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F2" w:rsidRDefault="00B86EF2" w:rsidP="00B86EF2">
      <w:pPr>
        <w:rPr>
          <w:lang w:eastAsia="ja-JP"/>
        </w:rPr>
      </w:pPr>
      <w:bookmarkStart w:id="0" w:name="_GoBack"/>
      <w:r>
        <w:rPr>
          <w:lang w:eastAsia="ja-JP"/>
        </w:rPr>
        <w:t>東京都、英語教育を強化 23年度に高校生を海外派遣</w:t>
      </w:r>
    </w:p>
    <w:bookmarkEnd w:id="0"/>
    <w:p w:rsidR="00B86EF2" w:rsidRDefault="00B86EF2" w:rsidP="00B86EF2">
      <w:pPr>
        <w:rPr>
          <w:lang w:eastAsia="ja-JP"/>
        </w:rPr>
      </w:pPr>
      <w:r>
        <w:rPr>
          <w:lang w:eastAsia="ja-JP"/>
        </w:rPr>
        <w:t>#東京 #税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予算</w:t>
      </w:r>
      <w:r>
        <w:rPr>
          <w:lang w:eastAsia="ja-JP"/>
        </w:rPr>
        <w:t xml:space="preserve"> #関東</w:t>
      </w:r>
    </w:p>
    <w:p w:rsidR="00B86EF2" w:rsidRDefault="00B86EF2" w:rsidP="00B86EF2">
      <w:pPr>
        <w:rPr>
          <w:lang w:eastAsia="ja-JP"/>
        </w:rPr>
      </w:pPr>
      <w:r>
        <w:rPr>
          <w:lang w:eastAsia="ja-JP"/>
        </w:rPr>
        <w:t>2023/1/6 19:03</w:t>
      </w:r>
    </w:p>
    <w:p w:rsidR="00B86EF2" w:rsidRDefault="00B86EF2" w:rsidP="00B86EF2">
      <w:pPr>
        <w:rPr>
          <w:lang w:eastAsia="ja-JP"/>
        </w:rPr>
      </w:pPr>
    </w:p>
    <w:p w:rsidR="00B86EF2" w:rsidRDefault="00B86EF2" w:rsidP="00B86EF2">
      <w:pPr>
        <w:rPr>
          <w:lang w:eastAsia="ja-JP"/>
        </w:rPr>
      </w:pPr>
      <w:r>
        <w:rPr>
          <w:lang w:eastAsia="ja-JP"/>
        </w:rPr>
        <w:t>2023年度予算案の知事査定に臨む東京都の小池百合子知事（中央）ら（6日、東京都庁）</w:t>
      </w:r>
    </w:p>
    <w:p w:rsidR="00B86EF2" w:rsidRDefault="00B86EF2" w:rsidP="00B86EF2">
      <w:r>
        <w:rPr>
          <w:rFonts w:hint="eastAsia"/>
        </w:rPr>
        <w:t>東京都は</w:t>
      </w:r>
      <w:r>
        <w:t>2023年度、都立高校などでの英語教育を強化する。海外派遣などで異文化に触れる機会を拡大する。国際感覚を身に付けた人材育成に注力し、都市の国際競争力の強化を図る。</w:t>
      </w:r>
    </w:p>
    <w:p w:rsidR="00B86EF2" w:rsidRDefault="00B86EF2" w:rsidP="00B86EF2"/>
    <w:p w:rsidR="00B86EF2" w:rsidRDefault="00B86EF2" w:rsidP="00B86EF2">
      <w:r>
        <w:t>6日に始まった23年度予算案の知事査定後に小池百合子知事が明らかにした。新規事業として、高校生の海外交流事業に6億円を投じる。200人規模の生徒を世界各国に派遣し、グローバルで活躍できる人材の輩出を目指す。</w:t>
      </w:r>
    </w:p>
    <w:p w:rsidR="00B86EF2" w:rsidRDefault="00B86EF2" w:rsidP="00B86EF2"/>
    <w:p w:rsidR="00B86EF2" w:rsidRDefault="00B86EF2" w:rsidP="00B86EF2">
      <w:r>
        <w:rPr>
          <w:rFonts w:hint="eastAsia"/>
        </w:rPr>
        <w:t>予算案の編成方針には、「『成長』と『成熟』が両立した光り輝く都市へと確実に進化し続ける予算」を掲げた。小池知事は「従来の発想を打ち破るような予算を形にしていく」と述べた。</w:t>
      </w:r>
    </w:p>
    <w:p w:rsidR="00B86EF2" w:rsidRDefault="00B86EF2" w:rsidP="00B86EF2"/>
    <w:p w:rsidR="00495FB4" w:rsidRDefault="00B86EF2" w:rsidP="00B86EF2">
      <w:r>
        <w:rPr>
          <w:rFonts w:hint="eastAsia"/>
        </w:rPr>
        <w:t>都は</w:t>
      </w:r>
      <w:r>
        <w:t>1月下旬に新年度予算案を公表する予定。全体の予算規模などは、検討中の少子化対策事業などを織り込んだ上で、知事査定最終日の13日に報告される。</w:t>
      </w:r>
    </w:p>
    <w:p w:rsidR="00495FB4" w:rsidRDefault="00495FB4"/>
    <w:p w:rsidR="00495FB4" w:rsidRDefault="00495FB4"/>
    <w:p w:rsidR="00495FB4" w:rsidRDefault="00495FB4">
      <w:pPr>
        <w:rPr>
          <w:rFonts w:hint="eastAsia"/>
        </w:rPr>
      </w:pPr>
    </w:p>
    <w:sectPr w:rsidR="00495FB4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B4"/>
    <w:rsid w:val="00495FB4"/>
    <w:rsid w:val="00AB259A"/>
    <w:rsid w:val="00B8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0BF5D"/>
  <w15:chartTrackingRefBased/>
  <w15:docId w15:val="{75BC554E-E38B-B741-90AF-3149AC8F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2023-01-12T13:18:00Z</dcterms:created>
  <dcterms:modified xsi:type="dcterms:W3CDTF">2023-01-12T13:36:00Z</dcterms:modified>
</cp:coreProperties>
</file>