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28A" w:rsidRDefault="0084028A" w:rsidP="0084028A">
      <w:pPr>
        <w:rPr>
          <w:lang w:eastAsia="ja-JP"/>
        </w:rPr>
      </w:pPr>
      <w:bookmarkStart w:id="0" w:name="_GoBack"/>
      <w:r>
        <w:rPr>
          <w:lang w:eastAsia="ja-JP"/>
        </w:rPr>
        <w:t>東京都、企業の国内回帰支援を強化 相談窓口を開設</w:t>
      </w:r>
    </w:p>
    <w:bookmarkEnd w:id="0"/>
    <w:p w:rsidR="0084028A" w:rsidRDefault="0084028A" w:rsidP="0084028A">
      <w:pPr>
        <w:rPr>
          <w:lang w:eastAsia="ja-JP"/>
        </w:rPr>
      </w:pPr>
      <w:r>
        <w:rPr>
          <w:lang w:eastAsia="ja-JP"/>
        </w:rPr>
        <w:t>#東京</w:t>
      </w:r>
    </w:p>
    <w:p w:rsidR="0084028A" w:rsidRDefault="0084028A" w:rsidP="0084028A">
      <w:pPr>
        <w:rPr>
          <w:lang w:eastAsia="ja-JP"/>
        </w:rPr>
      </w:pPr>
      <w:r>
        <w:rPr>
          <w:lang w:eastAsia="ja-JP"/>
        </w:rPr>
        <w:t>2022/12/19 17:14</w:t>
      </w:r>
    </w:p>
    <w:p w:rsidR="0084028A" w:rsidRDefault="0084028A" w:rsidP="0084028A">
      <w:pPr>
        <w:rPr>
          <w:lang w:eastAsia="ja-JP"/>
        </w:rPr>
      </w:pPr>
      <w:r>
        <w:rPr>
          <w:lang w:eastAsia="ja-JP"/>
        </w:rPr>
        <w:t>東京都は海外工場を国内に回帰させる企業などへの支援を強化するため、都内事業用物件の情報提供をしている都企業立地相談センター（東京</w:t>
      </w:r>
      <w:r>
        <w:rPr>
          <w:rFonts w:ascii="微软雅黑" w:eastAsia="微软雅黑" w:hAnsi="微软雅黑" w:cs="微软雅黑" w:hint="eastAsia"/>
          <w:lang w:eastAsia="ja-JP"/>
        </w:rPr>
        <w:t>・</w:t>
      </w:r>
      <w:r>
        <w:rPr>
          <w:rFonts w:hint="eastAsia"/>
          <w:lang w:eastAsia="ja-JP"/>
        </w:rPr>
        <w:t>江東）に特別相談窓口を開設した。国内の生産能力の増強を検討している都内中小企業などを対象として、相談を受け付ける。</w:t>
      </w:r>
    </w:p>
    <w:p w:rsidR="0084028A" w:rsidRDefault="0084028A" w:rsidP="0084028A">
      <w:pPr>
        <w:rPr>
          <w:lang w:eastAsia="ja-JP"/>
        </w:rPr>
      </w:pPr>
    </w:p>
    <w:p w:rsidR="0084028A" w:rsidRDefault="0084028A" w:rsidP="0084028A">
      <w:pPr>
        <w:rPr>
          <w:lang w:eastAsia="ja-JP"/>
        </w:rPr>
      </w:pPr>
      <w:r>
        <w:rPr>
          <w:rFonts w:hint="eastAsia"/>
          <w:lang w:eastAsia="ja-JP"/>
        </w:rPr>
        <w:t>電話やオンライン、対面で相談に対応する。物件に関する企業の希望条件を踏まえ、同センターが事務所や店舗、工場などの情報を不動産事業者に照会。得られた物件情報を相談者に提供し、都内での生産拠点の整備などを検討してもらう。</w:t>
      </w:r>
    </w:p>
    <w:p w:rsidR="0084028A" w:rsidRDefault="0084028A" w:rsidP="0084028A">
      <w:pPr>
        <w:rPr>
          <w:lang w:eastAsia="ja-JP"/>
        </w:rPr>
      </w:pPr>
    </w:p>
    <w:p w:rsidR="0084028A" w:rsidRDefault="0084028A" w:rsidP="0084028A">
      <w:r>
        <w:rPr>
          <w:rFonts w:hint="eastAsia"/>
          <w:lang w:eastAsia="ja-JP"/>
        </w:rPr>
        <w:t>海外進出企業の国内回帰に関するニーズを掘り起こすため、国内の大規模展示会にも積極的に出展していく。</w:t>
      </w:r>
      <w:r>
        <w:rPr>
          <w:rFonts w:hint="eastAsia"/>
        </w:rPr>
        <w:t>都内に生産拠点を構えることのメリットを</w:t>
      </w:r>
      <w:r>
        <w:t>PRしたり、都内自治体の支援策を発信したりして、東京への企業立地を推進する。</w:t>
      </w:r>
    </w:p>
    <w:p w:rsidR="0084028A" w:rsidRDefault="0084028A" w:rsidP="0084028A"/>
    <w:p w:rsidR="0084028A" w:rsidRDefault="0084028A" w:rsidP="0084028A">
      <w:r>
        <w:t>東京都、企業の国内回帰支援を強化 相談窓口を開設</w:t>
      </w:r>
    </w:p>
    <w:p w:rsidR="0084028A" w:rsidRDefault="0084028A" w:rsidP="0084028A">
      <w:r>
        <w:t>東京都は海外工場を国内に回帰させる企業などへの支援を強化するため、都内事業用物件の情報提供をしている都企業立地相談センター（東京</w:t>
      </w:r>
      <w:r>
        <w:rPr>
          <w:rFonts w:ascii="微软雅黑" w:eastAsia="微软雅黑" w:hAnsi="微软雅黑" w:cs="微软雅黑" w:hint="eastAsia"/>
        </w:rPr>
        <w:t>・</w:t>
      </w:r>
      <w:r>
        <w:rPr>
          <w:rFonts w:hint="eastAsia"/>
        </w:rPr>
        <w:t>江東）に特別相談窓口を開設した。国内の生産能力の増強を検討している都内中小企業などを対象として、相談を受け付ける。</w:t>
      </w:r>
    </w:p>
    <w:p w:rsidR="0084028A" w:rsidRDefault="0084028A" w:rsidP="0084028A"/>
    <w:p w:rsidR="0084028A" w:rsidRDefault="0084028A" w:rsidP="0084028A">
      <w:r>
        <w:rPr>
          <w:rFonts w:hint="eastAsia"/>
        </w:rPr>
        <w:t>電話やオンライン、対面で相談に対応する。物件に関する企業の希望条件を踏まえ、同センターが事務所や店舗、工場などの情報を不動産事業者に照会。得られた物件情報を相談者に提供し、都内での生産拠点の整備などを検討してもらう。</w:t>
      </w:r>
    </w:p>
    <w:p w:rsidR="0084028A" w:rsidRDefault="0084028A" w:rsidP="0084028A"/>
    <w:p w:rsidR="0084028A" w:rsidRDefault="0084028A" w:rsidP="0084028A">
      <w:pPr>
        <w:rPr>
          <w:rFonts w:hint="eastAsia"/>
        </w:rPr>
      </w:pPr>
      <w:r>
        <w:rPr>
          <w:rFonts w:hint="eastAsia"/>
        </w:rPr>
        <w:t>海外進出企業の国内回帰に関するニーズを掘り起こすため、国内の大規模展示会にも積極的に出展していく。都内に生産拠点を構えることのメリットを</w:t>
      </w:r>
      <w:r>
        <w:t>PRしたり、都内自治体の支援策を発信したりして、東京への企業立地を推進する。</w:t>
      </w:r>
    </w:p>
    <w:p w:rsidR="0084028A" w:rsidRDefault="0084028A"/>
    <w:p w:rsidR="0084028A" w:rsidRDefault="0084028A"/>
    <w:p w:rsidR="0084028A" w:rsidRDefault="0084028A"/>
    <w:p w:rsidR="0084028A" w:rsidRDefault="0084028A"/>
    <w:p w:rsidR="0084028A" w:rsidRDefault="0084028A">
      <w:pPr>
        <w:rPr>
          <w:rFonts w:hint="eastAsia"/>
        </w:rPr>
      </w:pPr>
    </w:p>
    <w:sectPr w:rsidR="0084028A"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28A"/>
    <w:rsid w:val="0084028A"/>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0F9D2F6"/>
  <w15:chartTrackingRefBased/>
  <w15:docId w15:val="{46C2B739-578B-5940-8171-4ECF579BF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2023-01-13T13:45:00Z</dcterms:created>
  <dcterms:modified xsi:type="dcterms:W3CDTF">2023-01-13T14:02:00Z</dcterms:modified>
</cp:coreProperties>
</file>