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83" w:rsidRDefault="00100B83" w:rsidP="00100B83">
      <w:pPr>
        <w:rPr>
          <w:lang w:eastAsia="ja-JP"/>
        </w:rPr>
      </w:pPr>
      <w:bookmarkStart w:id="0" w:name="_GoBack"/>
      <w:r>
        <w:rPr>
          <w:lang w:eastAsia="ja-JP"/>
        </w:rPr>
        <w:t>神奈川県の待機児童、4年連続減 4月1日時点220人</w:t>
      </w:r>
    </w:p>
    <w:bookmarkEnd w:id="0"/>
    <w:p w:rsidR="00100B83" w:rsidRDefault="00100B83" w:rsidP="00100B83">
      <w:r>
        <w:t>#神奈川 #関東</w:t>
      </w:r>
    </w:p>
    <w:p w:rsidR="00100B83" w:rsidRDefault="00100B83" w:rsidP="00100B83">
      <w:r>
        <w:t>2022/6/16 19:45</w:t>
      </w:r>
    </w:p>
    <w:p w:rsidR="00100B83" w:rsidRDefault="00100B83" w:rsidP="00100B83">
      <w:r>
        <w:t>神奈川県は16日、4月1日時点の県内の保育施設の待機児童数が220人だったと発表した。4年連続の減少で、現在の集計方法になった2002年以降で最少だった21年を86人下回った。保育施設の定員数が3559人増の17万7275人となるなど受け皿整備が進んだことが寄与した。</w:t>
      </w:r>
    </w:p>
    <w:p w:rsidR="00100B83" w:rsidRDefault="00100B83" w:rsidP="00100B83"/>
    <w:p w:rsidR="00100B83" w:rsidRDefault="00100B83" w:rsidP="00100B83"/>
    <w:p w:rsidR="00100B83" w:rsidRDefault="00100B83" w:rsidP="00100B83">
      <w:r>
        <w:t>市町村別では鎌倉市が30人減と大幅に減らしたほか、大型の認可保育所を整備した海老名市も26人減と続いた。一方、茅ケ崎市はマンション開発などにより転入者が増えたことと、保育士不足が響き21人増えた。政令市は横浜市が5人減の11人、川崎市がゼロ、相模原市が1人減の3人となった。待機児童ゼロの自治体は18市町村だった。</w:t>
      </w:r>
    </w:p>
    <w:p w:rsidR="00100B83" w:rsidRDefault="00100B83" w:rsidP="00100B83"/>
    <w:p w:rsidR="00100B83" w:rsidRDefault="00100B83" w:rsidP="00100B83">
      <w:r>
        <w:t>保育園や認定こども園の利用申し込みをした人は17万7687人と2410人増えたが、利用児童も2651人増えており、希望する認可保育所に入れなかった保留児童数は7446人と241人減った。</w:t>
      </w:r>
    </w:p>
    <w:p w:rsidR="00100B83" w:rsidRDefault="00100B83" w:rsidP="00100B83"/>
    <w:p w:rsidR="00100B83" w:rsidRDefault="00100B83" w:rsidP="00100B83">
      <w:r>
        <w:t>神奈川県は22年度は保育所整備の支援を通じて3720人の定員増を目指している。保育士不足への対策として、短時間勤務の保育士雇用を支援する補助金や、保育士への職場復帰支援、月額約9000円の処遇改善に取り組むとしている。</w:t>
      </w:r>
    </w:p>
    <w:p w:rsidR="00100B83" w:rsidRDefault="00100B83"/>
    <w:p w:rsidR="00100B83" w:rsidRDefault="00100B83"/>
    <w:p w:rsidR="00100B83" w:rsidRDefault="00100B83"/>
    <w:p w:rsidR="00100B83" w:rsidRDefault="00100B83">
      <w:pPr>
        <w:rPr>
          <w:rFonts w:hint="eastAsia"/>
        </w:rPr>
      </w:pPr>
    </w:p>
    <w:sectPr w:rsidR="00100B83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83"/>
    <w:rsid w:val="00100B83"/>
    <w:rsid w:val="007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856BD"/>
  <w15:chartTrackingRefBased/>
  <w15:docId w15:val="{AB8812C6-E150-8844-875C-8BF7BC8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2022-06-22T01:44:00Z</dcterms:created>
  <dcterms:modified xsi:type="dcterms:W3CDTF">2022-06-22T01:44:00Z</dcterms:modified>
</cp:coreProperties>
</file>