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FB6" w:rsidRDefault="00061FB6" w:rsidP="00061FB6">
      <w:pPr>
        <w:rPr>
          <w:lang w:eastAsia="ja-JP"/>
        </w:rPr>
      </w:pPr>
      <w:bookmarkStart w:id="0" w:name="_GoBack"/>
      <w:r>
        <w:rPr>
          <w:lang w:eastAsia="ja-JP"/>
        </w:rPr>
        <w:t>夏冬の電力安定供給へ 小池都知事と経済団体が意見交換</w:t>
      </w:r>
    </w:p>
    <w:bookmarkEnd w:id="0"/>
    <w:p w:rsidR="00061FB6" w:rsidRDefault="00061FB6" w:rsidP="00061FB6">
      <w:pPr>
        <w:rPr>
          <w:lang w:eastAsia="ja-JP"/>
        </w:rPr>
      </w:pPr>
      <w:r>
        <w:rPr>
          <w:lang w:eastAsia="ja-JP"/>
        </w:rPr>
        <w:t>#東京 #関東 #環境エネ</w:t>
      </w:r>
      <w:r>
        <w:rPr>
          <w:rFonts w:ascii="微软雅黑" w:eastAsia="微软雅黑" w:hAnsi="微软雅黑" w:cs="微软雅黑" w:hint="eastAsia"/>
          <w:lang w:eastAsia="ja-JP"/>
        </w:rPr>
        <w:t>・</w:t>
      </w:r>
      <w:r>
        <w:rPr>
          <w:rFonts w:hint="eastAsia"/>
          <w:lang w:eastAsia="ja-JP"/>
        </w:rPr>
        <w:t>素材</w:t>
      </w:r>
    </w:p>
    <w:p w:rsidR="00061FB6" w:rsidRDefault="00061FB6" w:rsidP="00061FB6">
      <w:pPr>
        <w:rPr>
          <w:lang w:eastAsia="ja-JP"/>
        </w:rPr>
      </w:pPr>
      <w:r>
        <w:rPr>
          <w:lang w:eastAsia="ja-JP"/>
        </w:rPr>
        <w:t>2022/5/14 2:00</w:t>
      </w:r>
    </w:p>
    <w:p w:rsidR="00061FB6" w:rsidRDefault="00061FB6" w:rsidP="00061FB6">
      <w:pPr>
        <w:rPr>
          <w:lang w:eastAsia="ja-JP"/>
        </w:rPr>
      </w:pPr>
    </w:p>
    <w:p w:rsidR="00061FB6" w:rsidRDefault="00061FB6" w:rsidP="00061FB6">
      <w:pPr>
        <w:rPr>
          <w:lang w:eastAsia="ja-JP"/>
        </w:rPr>
      </w:pPr>
      <w:r>
        <w:rPr>
          <w:rFonts w:hint="eastAsia"/>
          <w:lang w:eastAsia="ja-JP"/>
        </w:rPr>
        <w:t>逼迫が懸念される電力確保に向けて経済団体と意見交換する小池百合子都知事ら（</w:t>
      </w:r>
      <w:r>
        <w:rPr>
          <w:lang w:eastAsia="ja-JP"/>
        </w:rPr>
        <w:t>13日、東京都庁）</w:t>
      </w:r>
    </w:p>
    <w:p w:rsidR="00061FB6" w:rsidRDefault="00061FB6" w:rsidP="00061FB6">
      <w:pPr>
        <w:rPr>
          <w:lang w:eastAsia="ja-JP"/>
        </w:rPr>
      </w:pPr>
      <w:r>
        <w:rPr>
          <w:rFonts w:hint="eastAsia"/>
          <w:lang w:eastAsia="ja-JP"/>
        </w:rPr>
        <w:t>東京都の小池百合子知事は</w:t>
      </w:r>
      <w:r>
        <w:rPr>
          <w:lang w:eastAsia="ja-JP"/>
        </w:rPr>
        <w:t>13日、夏や冬の電力確保に向け、経済団体と意見交換した。三村明夫</w:t>
      </w:r>
      <w:r>
        <w:rPr>
          <w:rFonts w:ascii="微软雅黑" w:eastAsia="微软雅黑" w:hAnsi="微软雅黑" w:cs="微软雅黑" w:hint="eastAsia"/>
          <w:lang w:eastAsia="ja-JP"/>
        </w:rPr>
        <w:t>・</w:t>
      </w:r>
      <w:r>
        <w:rPr>
          <w:rFonts w:hint="eastAsia"/>
          <w:lang w:eastAsia="ja-JP"/>
        </w:rPr>
        <w:t>東京商工会議所会頭、十倉雅和</w:t>
      </w:r>
      <w:r>
        <w:rPr>
          <w:rFonts w:ascii="微软雅黑" w:eastAsia="微软雅黑" w:hAnsi="微软雅黑" w:cs="微软雅黑" w:hint="eastAsia"/>
          <w:lang w:eastAsia="ja-JP"/>
        </w:rPr>
        <w:t>・</w:t>
      </w:r>
      <w:r>
        <w:rPr>
          <w:rFonts w:hint="eastAsia"/>
          <w:lang w:eastAsia="ja-JP"/>
        </w:rPr>
        <w:t>経団連会長、栗原美津枝</w:t>
      </w:r>
      <w:r>
        <w:rPr>
          <w:rFonts w:ascii="微软雅黑" w:eastAsia="微软雅黑" w:hAnsi="微软雅黑" w:cs="微软雅黑" w:hint="eastAsia"/>
          <w:lang w:eastAsia="ja-JP"/>
        </w:rPr>
        <w:t>・</w:t>
      </w:r>
      <w:r>
        <w:rPr>
          <w:rFonts w:hint="eastAsia"/>
          <w:lang w:eastAsia="ja-JP"/>
        </w:rPr>
        <w:t>経済同友会副代表幹事がテレビ会議に出席し、安全が確認された原子力発電所の再稼働の必要性などを小池知事に訴えた。</w:t>
      </w:r>
    </w:p>
    <w:p w:rsidR="00061FB6" w:rsidRDefault="00061FB6" w:rsidP="00061FB6">
      <w:pPr>
        <w:rPr>
          <w:lang w:eastAsia="ja-JP"/>
        </w:rPr>
      </w:pPr>
    </w:p>
    <w:p w:rsidR="00061FB6" w:rsidRDefault="00061FB6" w:rsidP="00061FB6">
      <w:pPr>
        <w:rPr>
          <w:lang w:eastAsia="ja-JP"/>
        </w:rPr>
      </w:pPr>
      <w:r>
        <w:rPr>
          <w:rFonts w:hint="eastAsia"/>
          <w:lang w:eastAsia="ja-JP"/>
        </w:rPr>
        <w:t>電力需給を巡っては、</w:t>
      </w:r>
      <w:r>
        <w:rPr>
          <w:lang w:eastAsia="ja-JP"/>
        </w:rPr>
        <w:t>3月に発生した福島県沖地震の際に一部の火力発電所が稼働を止めた影響で、夏場などに需給が厳しくなる事態が危惧されている。</w:t>
      </w:r>
    </w:p>
    <w:p w:rsidR="00061FB6" w:rsidRDefault="00061FB6" w:rsidP="00061FB6">
      <w:pPr>
        <w:rPr>
          <w:lang w:eastAsia="ja-JP"/>
        </w:rPr>
      </w:pPr>
    </w:p>
    <w:p w:rsidR="00061FB6" w:rsidRDefault="00061FB6" w:rsidP="00061FB6">
      <w:pPr>
        <w:rPr>
          <w:lang w:eastAsia="ja-JP"/>
        </w:rPr>
      </w:pPr>
      <w:r>
        <w:rPr>
          <w:rFonts w:hint="eastAsia"/>
          <w:lang w:eastAsia="ja-JP"/>
        </w:rPr>
        <w:t>三村会頭は「原発の早期再稼働を政府と関係自治体に訴えてほしい」と要望した。十倉会長と栗原副代表幹事も原発再稼働の必要性に触れたが、小池都知事からは原発に対する直接的な言及はなかった。</w:t>
      </w:r>
    </w:p>
    <w:p w:rsidR="00061FB6" w:rsidRDefault="00061FB6" w:rsidP="00061FB6">
      <w:pPr>
        <w:rPr>
          <w:lang w:eastAsia="ja-JP"/>
        </w:rPr>
      </w:pPr>
    </w:p>
    <w:p w:rsidR="00061FB6" w:rsidRDefault="00061FB6" w:rsidP="00061FB6">
      <w:pPr>
        <w:rPr>
          <w:lang w:eastAsia="ja-JP"/>
        </w:rPr>
      </w:pPr>
      <w:r>
        <w:rPr>
          <w:rFonts w:hint="eastAsia"/>
          <w:lang w:eastAsia="ja-JP"/>
        </w:rPr>
        <w:t>ウクライナ情勢の悪化に伴うエネルギー価格の高騰もあり、都は中小企業の省エネや脱炭素化の取り組みを強化している。小池知事は「都の支援を会員企業に紹介してほしい」と呼び掛けた。十倉会長は「どれも非常に重要な取り組み」と賛同し、栗原副代表幹事は「会員に広く周知する」と応じた。</w:t>
      </w:r>
    </w:p>
    <w:p w:rsidR="00061FB6" w:rsidRDefault="00061FB6">
      <w:pPr>
        <w:rPr>
          <w:lang w:eastAsia="ja-JP"/>
        </w:rPr>
      </w:pPr>
    </w:p>
    <w:p w:rsidR="00061FB6" w:rsidRDefault="00061FB6">
      <w:pPr>
        <w:rPr>
          <w:lang w:eastAsia="ja-JP"/>
        </w:rPr>
      </w:pPr>
    </w:p>
    <w:p w:rsidR="00061FB6" w:rsidRDefault="00061FB6">
      <w:pPr>
        <w:rPr>
          <w:lang w:eastAsia="ja-JP"/>
        </w:rPr>
      </w:pPr>
    </w:p>
    <w:p w:rsidR="00061FB6" w:rsidRDefault="00061FB6">
      <w:pPr>
        <w:rPr>
          <w:rFonts w:hint="eastAsia"/>
          <w:lang w:eastAsia="ja-JP"/>
        </w:rPr>
      </w:pPr>
    </w:p>
    <w:sectPr w:rsidR="00061FB6"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B6"/>
    <w:rsid w:val="00061FB6"/>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795F"/>
  <w15:chartTrackingRefBased/>
  <w15:docId w15:val="{B6ADD60E-79F4-F94B-946E-6D1DCDE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2022-06-18T03:02:00Z</dcterms:created>
  <dcterms:modified xsi:type="dcterms:W3CDTF">2022-06-18T03:02:00Z</dcterms:modified>
</cp:coreProperties>
</file>