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ACB" w:rsidRPr="00BC3ACB" w:rsidRDefault="00BC3ACB" w:rsidP="00BC3ACB">
      <w:pPr>
        <w:widowControl/>
        <w:ind w:hanging="200"/>
        <w:jc w:val="left"/>
        <w:rPr>
          <w:rFonts w:ascii="PingFang SC" w:eastAsia="PingFang SC" w:hAnsi="PingFang SC" w:cs="宋体"/>
          <w:color w:val="000000"/>
          <w:kern w:val="0"/>
          <w:sz w:val="27"/>
          <w:szCs w:val="27"/>
        </w:rPr>
      </w:pPr>
      <w:r w:rsidRPr="00BC3ACB">
        <w:rPr>
          <w:rFonts w:ascii="PingFang SC" w:eastAsia="PingFang SC" w:hAnsi="PingFang SC" w:cs="宋体" w:hint="eastAsia"/>
          <w:color w:val="000000"/>
          <w:kern w:val="0"/>
          <w:sz w:val="27"/>
          <w:szCs w:val="27"/>
        </w:rPr>
        <w:t>神奈川県行</w:t>
      </w:r>
      <w:bookmarkStart w:id="0" w:name="_GoBack"/>
      <w:bookmarkEnd w:id="0"/>
      <w:r w:rsidRPr="00BC3ACB">
        <w:rPr>
          <w:rFonts w:ascii="PingFang SC" w:eastAsia="PingFang SC" w:hAnsi="PingFang SC" w:cs="宋体" w:hint="eastAsia"/>
          <w:color w:val="000000"/>
          <w:kern w:val="0"/>
          <w:sz w:val="27"/>
          <w:szCs w:val="27"/>
        </w:rPr>
        <w:t>政文書管理規程</w:t>
      </w:r>
    </w:p>
    <w:p w:rsidR="00BC3ACB" w:rsidRPr="00BC3ACB" w:rsidRDefault="00BC3ACB" w:rsidP="00BC3ACB">
      <w:pPr>
        <w:widowControl/>
        <w:spacing w:before="100" w:beforeAutospacing="1" w:after="100" w:afterAutospacing="1"/>
        <w:jc w:val="left"/>
        <w:rPr>
          <w:rFonts w:ascii="PingFang SC" w:eastAsia="PingFang SC" w:hAnsi="PingFang SC" w:cs="宋体" w:hint="eastAsia"/>
          <w:color w:val="000000"/>
          <w:kern w:val="0"/>
          <w:sz w:val="27"/>
          <w:szCs w:val="27"/>
        </w:rPr>
      </w:pPr>
      <w:bookmarkStart w:id="1" w:name="JUMP_SEQ_1"/>
      <w:bookmarkStart w:id="2" w:name="MOKUJI_2"/>
      <w:bookmarkEnd w:id="1"/>
      <w:bookmarkEnd w:id="2"/>
      <w:r w:rsidRPr="00BC3ACB">
        <w:rPr>
          <w:rFonts w:ascii="PingFang SC" w:eastAsia="PingFang SC" w:hAnsi="PingFang SC" w:cs="宋体" w:hint="eastAsia"/>
          <w:color w:val="000000"/>
          <w:kern w:val="0"/>
          <w:sz w:val="27"/>
          <w:szCs w:val="27"/>
        </w:rPr>
        <w:t>平成11年３月31日</w:t>
      </w:r>
      <w:r w:rsidRPr="00BC3ACB">
        <w:rPr>
          <w:rFonts w:ascii="PingFang SC" w:eastAsia="PingFang SC" w:hAnsi="PingFang SC" w:cs="宋体" w:hint="eastAsia"/>
          <w:color w:val="000000"/>
          <w:kern w:val="0"/>
          <w:sz w:val="27"/>
          <w:szCs w:val="27"/>
        </w:rPr>
        <w:br/>
        <w:t>訓令第１号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BC3ACB" w:rsidRPr="00BC3ACB" w:rsidTr="00BC3ACB">
        <w:tc>
          <w:tcPr>
            <w:tcW w:w="945" w:type="dxa"/>
            <w:tcBorders>
              <w:left w:val="nil"/>
              <w:right w:val="nil"/>
            </w:tcBorders>
            <w:vAlign w:val="center"/>
            <w:hideMark/>
          </w:tcPr>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3" w:name="JUMP_SEQ_2"/>
            <w:bookmarkStart w:id="4" w:name="MOKUJI_3"/>
            <w:bookmarkEnd w:id="3"/>
            <w:bookmarkEnd w:id="4"/>
          </w:p>
        </w:tc>
        <w:tc>
          <w:tcPr>
            <w:tcW w:w="3480" w:type="dxa"/>
            <w:tcBorders>
              <w:left w:val="nil"/>
              <w:right w:val="nil"/>
            </w:tcBorders>
            <w:vAlign w:val="center"/>
            <w:hideMark/>
          </w:tcPr>
          <w:p w:rsidR="00BC3ACB" w:rsidRPr="00BC3ACB" w:rsidRDefault="00BC3ACB" w:rsidP="00BC3ACB">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BC3ACB" w:rsidRPr="00BC3ACB" w:rsidRDefault="00BC3ACB" w:rsidP="00BC3ACB">
            <w:pPr>
              <w:widowControl/>
              <w:jc w:val="left"/>
              <w:rPr>
                <w:rFonts w:ascii="Times New Roman" w:eastAsia="Times New Roman" w:hAnsi="Times New Roman" w:cs="Times New Roman"/>
                <w:kern w:val="0"/>
                <w:sz w:val="20"/>
                <w:szCs w:val="20"/>
              </w:rPr>
            </w:pP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jc w:val="left"/>
              <w:rPr>
                <w:rFonts w:ascii="宋体" w:eastAsia="宋体" w:hAnsi="宋体" w:cs="宋体"/>
                <w:kern w:val="0"/>
                <w:sz w:val="24"/>
              </w:rPr>
            </w:pPr>
            <w:r w:rsidRPr="00BC3ACB">
              <w:rPr>
                <w:rFonts w:ascii="宋体" w:eastAsia="宋体" w:hAnsi="宋体" w:cs="宋体"/>
                <w:kern w:val="0"/>
                <w:sz w:val="24"/>
              </w:rPr>
              <w:t>改正</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平成12年３月31日訓令第２号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平成13年５月29日訓令第13号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平成15年３月28日訓令第10号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平成16年３月30日訓令第７号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平成17年３月29日訓令第23号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平成19年３月30日訓令第17号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平成20年３月31日訓令第13号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平成21年３月31日訓令第７号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平成22年３月30日訓令第17号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平成22年12月14日訓令第39号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平成23年３月29日訓令第３号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平成23年５月31日訓令第９号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平成23年９月30日訓令第14号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平成24年３月30日訓令第15号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平成25年３月29日訓令第12号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平成26年３月28日訓令第８号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平成27年３月31日訓令第５号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平成27年５月29日訓令第17号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平成28年３月29日訓令第15号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平成29年３月31日訓令第５号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平成30年３月30日訓令第10号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平成31年３月26日訓令第３号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令和２年３月31日訓令第10号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令和２年８月21日訓令第19号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令和３年８月31日訓令第10号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令和４年３月29日訓令第６号</w:t>
            </w:r>
          </w:p>
        </w:tc>
      </w:tr>
    </w:tbl>
    <w:p w:rsidR="00BC3ACB" w:rsidRPr="00BC3ACB" w:rsidRDefault="00BC3ACB" w:rsidP="00BC3ACB">
      <w:pPr>
        <w:widowControl/>
        <w:jc w:val="left"/>
        <w:rPr>
          <w:rFonts w:ascii="PingFang SC" w:eastAsia="PingFang SC" w:hAnsi="PingFang SC" w:cs="宋体"/>
          <w:color w:val="000000"/>
          <w:kern w:val="0"/>
          <w:sz w:val="27"/>
          <w:szCs w:val="27"/>
        </w:rPr>
      </w:pP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5" w:name="JUMP_SEQ_3"/>
      <w:bookmarkStart w:id="6" w:name="MOKUJI_4"/>
      <w:bookmarkEnd w:id="5"/>
      <w:bookmarkEnd w:id="6"/>
      <w:r w:rsidRPr="00BC3ACB">
        <w:rPr>
          <w:rFonts w:ascii="PingFang SC" w:eastAsia="PingFang SC" w:hAnsi="PingFang SC" w:cs="宋体" w:hint="eastAsia"/>
          <w:color w:val="000000"/>
          <w:kern w:val="0"/>
          <w:sz w:val="27"/>
          <w:szCs w:val="27"/>
        </w:rPr>
        <w:t>庁中一般</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7" w:name="JUMP_SEQ_4"/>
      <w:bookmarkEnd w:id="7"/>
      <w:r w:rsidRPr="00BC3ACB">
        <w:rPr>
          <w:rFonts w:ascii="PingFang SC" w:eastAsia="PingFang SC" w:hAnsi="PingFang SC" w:cs="宋体" w:hint="eastAsia"/>
          <w:color w:val="000000"/>
          <w:kern w:val="0"/>
          <w:sz w:val="27"/>
          <w:szCs w:val="27"/>
        </w:rPr>
        <w:t>出先機関一般</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lang w:eastAsia="ja-JP"/>
        </w:rPr>
      </w:pPr>
      <w:bookmarkStart w:id="8" w:name="JUMP_SEQ_5"/>
      <w:bookmarkStart w:id="9" w:name="MOKUJI_5"/>
      <w:bookmarkEnd w:id="8"/>
      <w:bookmarkEnd w:id="9"/>
      <w:r w:rsidRPr="00BC3ACB">
        <w:rPr>
          <w:rFonts w:ascii="PingFang SC" w:eastAsia="PingFang SC" w:hAnsi="PingFang SC" w:cs="宋体" w:hint="eastAsia"/>
          <w:color w:val="000000"/>
          <w:kern w:val="0"/>
          <w:sz w:val="27"/>
          <w:szCs w:val="27"/>
          <w:lang w:eastAsia="ja-JP"/>
        </w:rPr>
        <w:t>神奈川県行政文書管理規程を次のように定める。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10" w:name="JUMP_SEQ_6"/>
      <w:bookmarkStart w:id="11" w:name="MOKUJI_6"/>
      <w:bookmarkEnd w:id="10"/>
      <w:bookmarkEnd w:id="11"/>
      <w:r w:rsidRPr="00BC3ACB">
        <w:rPr>
          <w:rFonts w:ascii="PingFang SC" w:eastAsia="PingFang SC" w:hAnsi="PingFang SC" w:cs="宋体" w:hint="eastAsia"/>
          <w:color w:val="000000"/>
          <w:kern w:val="0"/>
          <w:sz w:val="27"/>
          <w:szCs w:val="27"/>
        </w:rPr>
        <w:t>神奈川県行政文書管理規程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12" w:name="JUMP_SEQ_7"/>
      <w:bookmarkStart w:id="13" w:name="MOKUJI_7"/>
      <w:bookmarkEnd w:id="12"/>
      <w:bookmarkEnd w:id="13"/>
      <w:r w:rsidRPr="00BC3ACB">
        <w:rPr>
          <w:rFonts w:ascii="PingFang SC" w:eastAsia="PingFang SC" w:hAnsi="PingFang SC" w:cs="宋体" w:hint="eastAsia"/>
          <w:color w:val="000000"/>
          <w:kern w:val="0"/>
          <w:sz w:val="27"/>
          <w:szCs w:val="27"/>
        </w:rPr>
        <w:t>目次</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14" w:name="JUMP_SEQ_8"/>
      <w:bookmarkEnd w:id="14"/>
      <w:r w:rsidRPr="00BC3ACB">
        <w:rPr>
          <w:rFonts w:ascii="PingFang SC" w:eastAsia="PingFang SC" w:hAnsi="PingFang SC" w:cs="宋体" w:hint="eastAsia"/>
          <w:color w:val="000000"/>
          <w:kern w:val="0"/>
          <w:sz w:val="27"/>
          <w:szCs w:val="27"/>
        </w:rPr>
        <w:lastRenderedPageBreak/>
        <w:t>第１章　総則（第１条～第６条）</w:t>
      </w:r>
    </w:p>
    <w:p w:rsidR="00BC3ACB" w:rsidRPr="00BC3ACB" w:rsidRDefault="00BC3ACB" w:rsidP="00BC3ACB">
      <w:pPr>
        <w:widowControl/>
        <w:jc w:val="left"/>
        <w:rPr>
          <w:rFonts w:ascii="PingFang SC" w:eastAsia="PingFang SC" w:hAnsi="PingFang SC" w:cs="宋体" w:hint="eastAsia"/>
          <w:color w:val="000000"/>
          <w:kern w:val="0"/>
          <w:sz w:val="27"/>
          <w:szCs w:val="27"/>
          <w:lang w:eastAsia="ja-JP"/>
        </w:rPr>
      </w:pPr>
      <w:bookmarkStart w:id="15" w:name="JUMP_SEQ_9"/>
      <w:bookmarkEnd w:id="15"/>
      <w:r w:rsidRPr="00BC3ACB">
        <w:rPr>
          <w:rFonts w:ascii="PingFang SC" w:eastAsia="PingFang SC" w:hAnsi="PingFang SC" w:cs="宋体" w:hint="eastAsia"/>
          <w:color w:val="000000"/>
          <w:kern w:val="0"/>
          <w:sz w:val="27"/>
          <w:szCs w:val="27"/>
          <w:lang w:eastAsia="ja-JP"/>
        </w:rPr>
        <w:t>第２章　受領及び収受（第７条～第15条）</w:t>
      </w:r>
    </w:p>
    <w:p w:rsidR="00BC3ACB" w:rsidRPr="00BC3ACB" w:rsidRDefault="00BC3ACB" w:rsidP="00BC3ACB">
      <w:pPr>
        <w:widowControl/>
        <w:jc w:val="left"/>
        <w:rPr>
          <w:rFonts w:ascii="PingFang SC" w:eastAsia="PingFang SC" w:hAnsi="PingFang SC" w:cs="宋体" w:hint="eastAsia"/>
          <w:color w:val="000000"/>
          <w:kern w:val="0"/>
          <w:sz w:val="27"/>
          <w:szCs w:val="27"/>
          <w:lang w:eastAsia="ja-JP"/>
        </w:rPr>
      </w:pPr>
      <w:bookmarkStart w:id="16" w:name="JUMP_SEQ_10"/>
      <w:bookmarkEnd w:id="16"/>
      <w:r w:rsidRPr="00BC3ACB">
        <w:rPr>
          <w:rFonts w:ascii="PingFang SC" w:eastAsia="PingFang SC" w:hAnsi="PingFang SC" w:cs="宋体" w:hint="eastAsia"/>
          <w:color w:val="000000"/>
          <w:kern w:val="0"/>
          <w:sz w:val="27"/>
          <w:szCs w:val="27"/>
          <w:lang w:eastAsia="ja-JP"/>
        </w:rPr>
        <w:t>第３章　文書及び電子文書の作成（第16条～第25条）</w:t>
      </w:r>
    </w:p>
    <w:p w:rsidR="00BC3ACB" w:rsidRPr="00BC3ACB" w:rsidRDefault="00BC3ACB" w:rsidP="00BC3ACB">
      <w:pPr>
        <w:widowControl/>
        <w:jc w:val="left"/>
        <w:rPr>
          <w:rFonts w:ascii="PingFang SC" w:eastAsia="PingFang SC" w:hAnsi="PingFang SC" w:cs="宋体" w:hint="eastAsia"/>
          <w:color w:val="000000"/>
          <w:kern w:val="0"/>
          <w:sz w:val="27"/>
          <w:szCs w:val="27"/>
          <w:lang w:eastAsia="ja-JP"/>
        </w:rPr>
      </w:pPr>
      <w:bookmarkStart w:id="17" w:name="JUMP_SEQ_11"/>
      <w:bookmarkEnd w:id="17"/>
      <w:r w:rsidRPr="00BC3ACB">
        <w:rPr>
          <w:rFonts w:ascii="PingFang SC" w:eastAsia="PingFang SC" w:hAnsi="PingFang SC" w:cs="宋体" w:hint="eastAsia"/>
          <w:color w:val="000000"/>
          <w:kern w:val="0"/>
          <w:sz w:val="27"/>
          <w:szCs w:val="27"/>
          <w:lang w:eastAsia="ja-JP"/>
        </w:rPr>
        <w:t>第４章　回議、決裁及び供覧等（第26条～第35条）</w:t>
      </w:r>
    </w:p>
    <w:p w:rsidR="00BC3ACB" w:rsidRPr="00BC3ACB" w:rsidRDefault="00BC3ACB" w:rsidP="00BC3ACB">
      <w:pPr>
        <w:widowControl/>
        <w:jc w:val="left"/>
        <w:rPr>
          <w:rFonts w:ascii="PingFang SC" w:eastAsia="PingFang SC" w:hAnsi="PingFang SC" w:cs="宋体" w:hint="eastAsia"/>
          <w:color w:val="000000"/>
          <w:kern w:val="0"/>
          <w:sz w:val="27"/>
          <w:szCs w:val="27"/>
          <w:lang w:eastAsia="ja-JP"/>
        </w:rPr>
      </w:pPr>
      <w:bookmarkStart w:id="18" w:name="JUMP_SEQ_12"/>
      <w:bookmarkEnd w:id="18"/>
      <w:r w:rsidRPr="00BC3ACB">
        <w:rPr>
          <w:rFonts w:ascii="PingFang SC" w:eastAsia="PingFang SC" w:hAnsi="PingFang SC" w:cs="宋体" w:hint="eastAsia"/>
          <w:color w:val="000000"/>
          <w:kern w:val="0"/>
          <w:sz w:val="27"/>
          <w:szCs w:val="27"/>
          <w:lang w:eastAsia="ja-JP"/>
        </w:rPr>
        <w:t>第５章　文書及び電子文書の施行（第36条～第46条）</w:t>
      </w:r>
    </w:p>
    <w:p w:rsidR="00BC3ACB" w:rsidRPr="00BC3ACB" w:rsidRDefault="00BC3ACB" w:rsidP="00BC3ACB">
      <w:pPr>
        <w:widowControl/>
        <w:jc w:val="left"/>
        <w:rPr>
          <w:rFonts w:ascii="PingFang SC" w:eastAsia="PingFang SC" w:hAnsi="PingFang SC" w:cs="宋体" w:hint="eastAsia"/>
          <w:color w:val="000000"/>
          <w:kern w:val="0"/>
          <w:sz w:val="27"/>
          <w:szCs w:val="27"/>
          <w:lang w:eastAsia="ja-JP"/>
        </w:rPr>
      </w:pPr>
      <w:bookmarkStart w:id="19" w:name="JUMP_SEQ_13"/>
      <w:bookmarkEnd w:id="19"/>
      <w:r w:rsidRPr="00BC3ACB">
        <w:rPr>
          <w:rFonts w:ascii="PingFang SC" w:eastAsia="PingFang SC" w:hAnsi="PingFang SC" w:cs="宋体" w:hint="eastAsia"/>
          <w:color w:val="000000"/>
          <w:kern w:val="0"/>
          <w:sz w:val="27"/>
          <w:szCs w:val="27"/>
          <w:lang w:eastAsia="ja-JP"/>
        </w:rPr>
        <w:t>第６章　行政文書の整理及び保管（第47条～第51条）</w:t>
      </w:r>
    </w:p>
    <w:p w:rsidR="00BC3ACB" w:rsidRPr="00BC3ACB" w:rsidRDefault="00BC3ACB" w:rsidP="00BC3ACB">
      <w:pPr>
        <w:widowControl/>
        <w:jc w:val="left"/>
        <w:rPr>
          <w:rFonts w:ascii="PingFang SC" w:eastAsia="PingFang SC" w:hAnsi="PingFang SC" w:cs="宋体" w:hint="eastAsia"/>
          <w:color w:val="000000"/>
          <w:kern w:val="0"/>
          <w:sz w:val="27"/>
          <w:szCs w:val="27"/>
          <w:lang w:eastAsia="ja-JP"/>
        </w:rPr>
      </w:pPr>
      <w:bookmarkStart w:id="20" w:name="JUMP_SEQ_14"/>
      <w:bookmarkEnd w:id="20"/>
      <w:r w:rsidRPr="00BC3ACB">
        <w:rPr>
          <w:rFonts w:ascii="PingFang SC" w:eastAsia="PingFang SC" w:hAnsi="PingFang SC" w:cs="宋体" w:hint="eastAsia"/>
          <w:color w:val="000000"/>
          <w:kern w:val="0"/>
          <w:sz w:val="27"/>
          <w:szCs w:val="27"/>
          <w:lang w:eastAsia="ja-JP"/>
        </w:rPr>
        <w:t>第７章　行政文書の保存（第52条～第56条）</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21" w:name="JUMP_SEQ_15"/>
      <w:bookmarkEnd w:id="21"/>
      <w:r w:rsidRPr="00BC3ACB">
        <w:rPr>
          <w:rFonts w:ascii="PingFang SC" w:eastAsia="PingFang SC" w:hAnsi="PingFang SC" w:cs="宋体" w:hint="eastAsia"/>
          <w:color w:val="000000"/>
          <w:kern w:val="0"/>
          <w:sz w:val="27"/>
          <w:szCs w:val="27"/>
        </w:rPr>
        <w:t>第８章　引渡し（第57条～第59条）</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22" w:name="JUMP_SEQ_16"/>
      <w:bookmarkEnd w:id="22"/>
      <w:r w:rsidRPr="00BC3ACB">
        <w:rPr>
          <w:rFonts w:ascii="PingFang SC" w:eastAsia="PingFang SC" w:hAnsi="PingFang SC" w:cs="宋体" w:hint="eastAsia"/>
          <w:color w:val="000000"/>
          <w:kern w:val="0"/>
          <w:sz w:val="27"/>
          <w:szCs w:val="27"/>
        </w:rPr>
        <w:t>第９章　雑則（第60条～第62条）</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23" w:name="JUMP_SEQ_17"/>
      <w:bookmarkEnd w:id="23"/>
      <w:r w:rsidRPr="00BC3ACB">
        <w:rPr>
          <w:rFonts w:ascii="PingFang SC" w:eastAsia="PingFang SC" w:hAnsi="PingFang SC" w:cs="宋体" w:hint="eastAsia"/>
          <w:color w:val="000000"/>
          <w:kern w:val="0"/>
          <w:sz w:val="27"/>
          <w:szCs w:val="27"/>
        </w:rPr>
        <w:t>附則</w:t>
      </w:r>
    </w:p>
    <w:p w:rsidR="00BC3ACB" w:rsidRPr="00BC3ACB" w:rsidRDefault="00BC3ACB" w:rsidP="00BC3ACB">
      <w:pPr>
        <w:widowControl/>
        <w:ind w:hanging="800"/>
        <w:jc w:val="left"/>
        <w:rPr>
          <w:rFonts w:ascii="PingFang SC" w:eastAsia="PingFang SC" w:hAnsi="PingFang SC" w:cs="宋体" w:hint="eastAsia"/>
          <w:color w:val="000000"/>
          <w:kern w:val="0"/>
          <w:sz w:val="27"/>
          <w:szCs w:val="27"/>
        </w:rPr>
      </w:pPr>
      <w:bookmarkStart w:id="24" w:name="JUMP_SEQ_18"/>
      <w:bookmarkStart w:id="25" w:name="MOKUJI_8"/>
      <w:bookmarkStart w:id="26" w:name="JUMP_SEQ_19"/>
      <w:bookmarkStart w:id="27" w:name="MOKUJI_9"/>
      <w:bookmarkEnd w:id="24"/>
      <w:bookmarkEnd w:id="25"/>
      <w:bookmarkEnd w:id="26"/>
      <w:bookmarkEnd w:id="27"/>
      <w:r w:rsidRPr="00BC3ACB">
        <w:rPr>
          <w:rFonts w:ascii="PingFang SC" w:eastAsia="PingFang SC" w:hAnsi="PingFang SC" w:cs="宋体" w:hint="eastAsia"/>
          <w:color w:val="000000"/>
          <w:kern w:val="0"/>
          <w:sz w:val="27"/>
          <w:szCs w:val="27"/>
        </w:rPr>
        <w:t>第１章　総則</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8" w:name="JUMP_SEQ_20"/>
      <w:bookmarkStart w:id="29" w:name="MOKUJI_10"/>
      <w:bookmarkStart w:id="30" w:name="JUMP_JYO_1_0_0"/>
      <w:bookmarkEnd w:id="28"/>
      <w:bookmarkEnd w:id="29"/>
      <w:r w:rsidRPr="00BC3ACB">
        <w:rPr>
          <w:rFonts w:ascii="PingFang SC" w:eastAsia="PingFang SC" w:hAnsi="PingFang SC" w:cs="宋体" w:hint="eastAsia"/>
          <w:color w:val="000000"/>
          <w:kern w:val="0"/>
          <w:sz w:val="27"/>
          <w:szCs w:val="27"/>
        </w:rPr>
        <w:t>（趣旨）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1" w:name="JUMP_SEQ_21"/>
      <w:bookmarkStart w:id="32" w:name="JUMP_KOU_1_0"/>
      <w:bookmarkEnd w:id="30"/>
      <w:bookmarkEnd w:id="31"/>
      <w:r w:rsidRPr="00BC3ACB">
        <w:rPr>
          <w:rFonts w:ascii="PingFang SC" w:eastAsia="PingFang SC" w:hAnsi="PingFang SC" w:cs="宋体" w:hint="eastAsia"/>
          <w:b/>
          <w:bCs/>
          <w:color w:val="000000"/>
          <w:kern w:val="0"/>
          <w:sz w:val="27"/>
          <w:szCs w:val="27"/>
        </w:rPr>
        <w:t>第１条</w:t>
      </w:r>
      <w:r w:rsidRPr="00BC3ACB">
        <w:rPr>
          <w:rFonts w:ascii="PingFang SC" w:eastAsia="PingFang SC" w:hAnsi="PingFang SC" w:cs="宋体" w:hint="eastAsia"/>
          <w:color w:val="000000"/>
          <w:kern w:val="0"/>
          <w:sz w:val="27"/>
          <w:szCs w:val="27"/>
        </w:rPr>
        <w:t xml:space="preserve">　この訓令は、神奈川県行政文書管理規則（平成12年神奈川県規則第15号）その他別に定めるもののほか、知事が保有する行政文書の管理に関し必要な事項を定めるものとする。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3" w:name="JUMP_SEQ_22"/>
      <w:bookmarkStart w:id="34" w:name="MOKUJI_11"/>
      <w:bookmarkStart w:id="35" w:name="JUMP_JYO_2_0_0"/>
      <w:bookmarkEnd w:id="33"/>
      <w:bookmarkEnd w:id="34"/>
      <w:r w:rsidRPr="00BC3ACB">
        <w:rPr>
          <w:rFonts w:ascii="PingFang SC" w:eastAsia="PingFang SC" w:hAnsi="PingFang SC" w:cs="宋体" w:hint="eastAsia"/>
          <w:color w:val="000000"/>
          <w:kern w:val="0"/>
          <w:sz w:val="27"/>
          <w:szCs w:val="27"/>
        </w:rPr>
        <w:t>（定義）</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6" w:name="JUMP_SEQ_23"/>
      <w:bookmarkEnd w:id="36"/>
      <w:r w:rsidRPr="00BC3ACB">
        <w:rPr>
          <w:rFonts w:ascii="PingFang SC" w:eastAsia="PingFang SC" w:hAnsi="PingFang SC" w:cs="宋体" w:hint="eastAsia"/>
          <w:b/>
          <w:bCs/>
          <w:color w:val="000000"/>
          <w:kern w:val="0"/>
          <w:sz w:val="27"/>
          <w:szCs w:val="27"/>
        </w:rPr>
        <w:t>第２条</w:t>
      </w:r>
      <w:r w:rsidRPr="00BC3ACB">
        <w:rPr>
          <w:rFonts w:ascii="PingFang SC" w:eastAsia="PingFang SC" w:hAnsi="PingFang SC" w:cs="宋体" w:hint="eastAsia"/>
          <w:color w:val="000000"/>
          <w:kern w:val="0"/>
          <w:sz w:val="27"/>
          <w:szCs w:val="27"/>
        </w:rPr>
        <w:t xml:space="preserve">　この訓令において使用する用語は、神奈川県行政文書管理規則（以下「管理規則」という。）において使用する用語の例によるほか、次の各号に掲げる用語の意義は、当該各号に定めるところによる。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7" w:name="JUMP_SEQ_24"/>
      <w:bookmarkStart w:id="38" w:name="JUMP_GOU_1_0_0"/>
      <w:bookmarkEnd w:id="37"/>
      <w:r w:rsidRPr="00BC3ACB">
        <w:rPr>
          <w:rFonts w:ascii="PingFang SC" w:eastAsia="PingFang SC" w:hAnsi="PingFang SC" w:cs="宋体" w:hint="eastAsia"/>
          <w:color w:val="000000"/>
          <w:kern w:val="0"/>
          <w:sz w:val="27"/>
          <w:szCs w:val="27"/>
        </w:rPr>
        <w:t>(１)　局　神奈川県局設置条例（昭和31年神奈川県条例第30号）に規定する局及び神奈川県行政組織規則（昭和31年神奈川県規則第</w:t>
      </w:r>
      <w:r w:rsidRPr="00BC3ACB">
        <w:rPr>
          <w:rFonts w:ascii="PingFang SC" w:eastAsia="PingFang SC" w:hAnsi="PingFang SC" w:cs="宋体" w:hint="eastAsia"/>
          <w:color w:val="000000"/>
          <w:kern w:val="0"/>
          <w:sz w:val="27"/>
          <w:szCs w:val="27"/>
        </w:rPr>
        <w:lastRenderedPageBreak/>
        <w:t>64号。以下「組織規則」という。）第６条第１項に規定する会計局をいう。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9" w:name="JUMP_SEQ_25"/>
      <w:bookmarkStart w:id="40" w:name="JUMP_GOU_2_0_0"/>
      <w:bookmarkEnd w:id="39"/>
      <w:r w:rsidRPr="00BC3ACB">
        <w:rPr>
          <w:rFonts w:ascii="PingFang SC" w:eastAsia="PingFang SC" w:hAnsi="PingFang SC" w:cs="宋体" w:hint="eastAsia"/>
          <w:color w:val="000000"/>
          <w:kern w:val="0"/>
          <w:sz w:val="27"/>
          <w:szCs w:val="27"/>
        </w:rPr>
        <w:t>(２)　部　組織規則第５条に規定する部をいう。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1" w:name="JUMP_SEQ_26"/>
      <w:bookmarkStart w:id="42" w:name="JUMP_GOU_3_0_0"/>
      <w:bookmarkEnd w:id="41"/>
      <w:r w:rsidRPr="00BC3ACB">
        <w:rPr>
          <w:rFonts w:ascii="PingFang SC" w:eastAsia="PingFang SC" w:hAnsi="PingFang SC" w:cs="宋体" w:hint="eastAsia"/>
          <w:color w:val="000000"/>
          <w:kern w:val="0"/>
          <w:sz w:val="27"/>
          <w:szCs w:val="27"/>
        </w:rPr>
        <w:t>(３)　所の部　組織規則の規定により設けられた出先機関の部（室、課又は科の設けられていない出先機関の部を除く。）及び局をいう。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3" w:name="JUMP_SEQ_27"/>
      <w:bookmarkStart w:id="44" w:name="JUMP_GOU_4_0_0"/>
      <w:bookmarkEnd w:id="43"/>
      <w:r w:rsidRPr="00BC3ACB">
        <w:rPr>
          <w:rFonts w:ascii="PingFang SC" w:eastAsia="PingFang SC" w:hAnsi="PingFang SC" w:cs="宋体" w:hint="eastAsia"/>
          <w:color w:val="000000"/>
          <w:kern w:val="0"/>
          <w:sz w:val="27"/>
          <w:szCs w:val="27"/>
        </w:rPr>
        <w:t>(４)　理事　神奈川県職員の職の設置等に関する規則（昭和33年神奈川県規則第53号。以下「職の設置規則」という。）第２条に規定する理事をいう。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5" w:name="JUMP_SEQ_28"/>
      <w:bookmarkStart w:id="46" w:name="JUMP_GOU_5_0_0"/>
      <w:bookmarkEnd w:id="45"/>
      <w:r w:rsidRPr="00BC3ACB">
        <w:rPr>
          <w:rFonts w:ascii="PingFang SC" w:eastAsia="PingFang SC" w:hAnsi="PingFang SC" w:cs="宋体" w:hint="eastAsia"/>
          <w:color w:val="000000"/>
          <w:kern w:val="0"/>
          <w:sz w:val="27"/>
          <w:szCs w:val="27"/>
        </w:rPr>
        <w:t>(５)　局長　職の設置規則第３条第１項に規定する局長及び会計局長をいう。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7" w:name="JUMP_SEQ_29"/>
      <w:bookmarkStart w:id="48" w:name="JUMP_GOU_6_0_0"/>
      <w:bookmarkEnd w:id="47"/>
      <w:r w:rsidRPr="00BC3ACB">
        <w:rPr>
          <w:rFonts w:ascii="PingFang SC" w:eastAsia="PingFang SC" w:hAnsi="PingFang SC" w:cs="宋体" w:hint="eastAsia"/>
          <w:color w:val="000000"/>
          <w:kern w:val="0"/>
          <w:sz w:val="27"/>
          <w:szCs w:val="27"/>
        </w:rPr>
        <w:t>(６)　副局長　職の設置規則第４条第１項に規定する副局長をいう。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9" w:name="JUMP_SEQ_30"/>
      <w:bookmarkStart w:id="50" w:name="JUMP_GOU_7_0_0"/>
      <w:bookmarkEnd w:id="49"/>
      <w:r w:rsidRPr="00BC3ACB">
        <w:rPr>
          <w:rFonts w:ascii="PingFang SC" w:eastAsia="PingFang SC" w:hAnsi="PingFang SC" w:cs="宋体" w:hint="eastAsia"/>
          <w:color w:val="000000"/>
          <w:kern w:val="0"/>
          <w:sz w:val="27"/>
          <w:szCs w:val="27"/>
        </w:rPr>
        <w:t>(７)　部長　職の設置規則第３条第１項に規定する部長をいう。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1" w:name="JUMP_SEQ_31"/>
      <w:bookmarkStart w:id="52" w:name="JUMP_GOU_8_0_0"/>
      <w:bookmarkEnd w:id="51"/>
      <w:r w:rsidRPr="00BC3ACB">
        <w:rPr>
          <w:rFonts w:ascii="PingFang SC" w:eastAsia="PingFang SC" w:hAnsi="PingFang SC" w:cs="宋体" w:hint="eastAsia"/>
          <w:color w:val="000000"/>
          <w:kern w:val="0"/>
          <w:sz w:val="27"/>
          <w:szCs w:val="27"/>
        </w:rPr>
        <w:t>(８)　副課長　職の設置規則第４条第１項に規定する管理担当課長、副室長及び副課長をいう。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3" w:name="JUMP_GOU_9_0_0"/>
      <w:bookmarkStart w:id="54" w:name="JUMP_SEQ_32"/>
      <w:bookmarkEnd w:id="53"/>
      <w:bookmarkEnd w:id="54"/>
      <w:r w:rsidRPr="00BC3ACB">
        <w:rPr>
          <w:rFonts w:ascii="PingFang SC" w:eastAsia="PingFang SC" w:hAnsi="PingFang SC" w:cs="宋体" w:hint="eastAsia"/>
          <w:color w:val="000000"/>
          <w:kern w:val="0"/>
          <w:sz w:val="27"/>
          <w:szCs w:val="27"/>
        </w:rPr>
        <w:t>(９)　文書担当グループ　文書事務主任が置かれているグループをいう。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5" w:name="JUMP_GOU_10_0_0"/>
      <w:bookmarkStart w:id="56" w:name="JUMP_SEQ_33"/>
      <w:bookmarkEnd w:id="35"/>
      <w:bookmarkEnd w:id="55"/>
      <w:bookmarkEnd w:id="56"/>
      <w:r w:rsidRPr="00BC3ACB">
        <w:rPr>
          <w:rFonts w:ascii="PingFang SC" w:eastAsia="PingFang SC" w:hAnsi="PingFang SC" w:cs="宋体" w:hint="eastAsia"/>
          <w:color w:val="000000"/>
          <w:kern w:val="0"/>
          <w:sz w:val="27"/>
          <w:szCs w:val="27"/>
        </w:rPr>
        <w:t>(10)　所の文書担当課　文書事務主任が置かれている所の課をいう。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7" w:name="JUMP_SEQ_34"/>
      <w:bookmarkStart w:id="58" w:name="MOKUJI_12"/>
      <w:bookmarkStart w:id="59" w:name="JUMP_JYO_3_0_0"/>
      <w:bookmarkEnd w:id="57"/>
      <w:bookmarkEnd w:id="58"/>
      <w:r w:rsidRPr="00BC3ACB">
        <w:rPr>
          <w:rFonts w:ascii="PingFang SC" w:eastAsia="PingFang SC" w:hAnsi="PingFang SC" w:cs="宋体" w:hint="eastAsia"/>
          <w:color w:val="000000"/>
          <w:kern w:val="0"/>
          <w:sz w:val="27"/>
          <w:szCs w:val="27"/>
        </w:rPr>
        <w:t>（事務処理の原則）</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60" w:name="JUMP_SEQ_35"/>
      <w:bookmarkEnd w:id="59"/>
      <w:bookmarkEnd w:id="60"/>
      <w:r w:rsidRPr="00BC3ACB">
        <w:rPr>
          <w:rFonts w:ascii="PingFang SC" w:eastAsia="PingFang SC" w:hAnsi="PingFang SC" w:cs="宋体" w:hint="eastAsia"/>
          <w:b/>
          <w:bCs/>
          <w:color w:val="000000"/>
          <w:kern w:val="0"/>
          <w:sz w:val="27"/>
          <w:szCs w:val="27"/>
        </w:rPr>
        <w:t>第３条</w:t>
      </w:r>
      <w:r w:rsidRPr="00BC3ACB">
        <w:rPr>
          <w:rFonts w:ascii="PingFang SC" w:eastAsia="PingFang SC" w:hAnsi="PingFang SC" w:cs="宋体" w:hint="eastAsia"/>
          <w:color w:val="000000"/>
          <w:kern w:val="0"/>
          <w:sz w:val="27"/>
          <w:szCs w:val="27"/>
        </w:rPr>
        <w:t xml:space="preserve">　事務は、電子情報及び電子文書（以下「電子情報等」という。）並びに文書によって処理することを原則とする。この場合に</w:t>
      </w:r>
      <w:r w:rsidRPr="00BC3ACB">
        <w:rPr>
          <w:rFonts w:ascii="PingFang SC" w:eastAsia="PingFang SC" w:hAnsi="PingFang SC" w:cs="宋体" w:hint="eastAsia"/>
          <w:color w:val="000000"/>
          <w:kern w:val="0"/>
          <w:sz w:val="27"/>
          <w:szCs w:val="27"/>
        </w:rPr>
        <w:lastRenderedPageBreak/>
        <w:t>おいて、文書によって処理できる範囲は、総務局組織人材部文書課長（以下「文書課長」という。）が別に定める。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61" w:name="JUMP_SEQ_36"/>
      <w:bookmarkStart w:id="62" w:name="MOKUJI_13"/>
      <w:bookmarkStart w:id="63" w:name="JUMP_JYO_4_0_0"/>
      <w:bookmarkEnd w:id="61"/>
      <w:bookmarkEnd w:id="62"/>
      <w:r w:rsidRPr="00BC3ACB">
        <w:rPr>
          <w:rFonts w:ascii="PingFang SC" w:eastAsia="PingFang SC" w:hAnsi="PingFang SC" w:cs="宋体" w:hint="eastAsia"/>
          <w:color w:val="000000"/>
          <w:kern w:val="0"/>
          <w:sz w:val="27"/>
          <w:szCs w:val="27"/>
        </w:rPr>
        <w:t>（文書事務主任）</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64" w:name="JUMP_SEQ_37"/>
      <w:bookmarkEnd w:id="64"/>
      <w:r w:rsidRPr="00BC3ACB">
        <w:rPr>
          <w:rFonts w:ascii="PingFang SC" w:eastAsia="PingFang SC" w:hAnsi="PingFang SC" w:cs="宋体" w:hint="eastAsia"/>
          <w:b/>
          <w:bCs/>
          <w:color w:val="000000"/>
          <w:kern w:val="0"/>
          <w:sz w:val="27"/>
          <w:szCs w:val="27"/>
        </w:rPr>
        <w:t>第４条</w:t>
      </w:r>
      <w:r w:rsidRPr="00BC3ACB">
        <w:rPr>
          <w:rFonts w:ascii="PingFang SC" w:eastAsia="PingFang SC" w:hAnsi="PingFang SC" w:cs="宋体" w:hint="eastAsia"/>
          <w:color w:val="000000"/>
          <w:kern w:val="0"/>
          <w:sz w:val="27"/>
          <w:szCs w:val="27"/>
        </w:rPr>
        <w:t xml:space="preserve">　文書事務主任は、課にあっては課長がグループリーダーのうちから、所にあっては所長が所の課の長（所の課が置かれていない所にあっては、所属職員）のうちから指定する。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65" w:name="JUMP_SEQ_38"/>
      <w:bookmarkStart w:id="66" w:name="MOKUJI_14"/>
      <w:bookmarkStart w:id="67" w:name="JUMP_KOU_2_0"/>
      <w:bookmarkEnd w:id="65"/>
      <w:bookmarkEnd w:id="66"/>
      <w:r w:rsidRPr="00BC3ACB">
        <w:rPr>
          <w:rFonts w:ascii="PingFang SC" w:eastAsia="PingFang SC" w:hAnsi="PingFang SC" w:cs="宋体" w:hint="eastAsia"/>
          <w:color w:val="000000"/>
          <w:kern w:val="0"/>
          <w:sz w:val="27"/>
          <w:szCs w:val="27"/>
        </w:rPr>
        <w:t>２　文書事務主任は、課又は所における次に掲げる事務を行うものとする。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68" w:name="JUMP_SEQ_39"/>
      <w:bookmarkEnd w:id="68"/>
      <w:r w:rsidRPr="00BC3ACB">
        <w:rPr>
          <w:rFonts w:ascii="PingFang SC" w:eastAsia="PingFang SC" w:hAnsi="PingFang SC" w:cs="宋体" w:hint="eastAsia"/>
          <w:color w:val="000000"/>
          <w:kern w:val="0"/>
          <w:sz w:val="27"/>
          <w:szCs w:val="27"/>
        </w:rPr>
        <w:t>(１)　行政文書事務（行政文書の収受、整理及び保管、電子情報等及び文書の作成等に関する事務をいう。）の指導及び改善に関すること。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69" w:name="JUMP_SEQ_40"/>
      <w:bookmarkEnd w:id="69"/>
      <w:r w:rsidRPr="00BC3ACB">
        <w:rPr>
          <w:rFonts w:ascii="PingFang SC" w:eastAsia="PingFang SC" w:hAnsi="PingFang SC" w:cs="宋体" w:hint="eastAsia"/>
          <w:color w:val="000000"/>
          <w:kern w:val="0"/>
          <w:sz w:val="27"/>
          <w:szCs w:val="27"/>
        </w:rPr>
        <w:t>(２)　ファイル基準表のとりまとめに関すること。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70" w:name="JUMP_SEQ_41"/>
      <w:bookmarkEnd w:id="70"/>
      <w:r w:rsidRPr="00BC3ACB">
        <w:rPr>
          <w:rFonts w:ascii="PingFang SC" w:eastAsia="PingFang SC" w:hAnsi="PingFang SC" w:cs="宋体" w:hint="eastAsia"/>
          <w:color w:val="000000"/>
          <w:kern w:val="0"/>
          <w:sz w:val="27"/>
          <w:szCs w:val="27"/>
        </w:rPr>
        <w:t>(３)　行政文書の保管及び保存に関すること。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71" w:name="JUMP_SEQ_42"/>
      <w:bookmarkEnd w:id="71"/>
      <w:r w:rsidRPr="00BC3ACB">
        <w:rPr>
          <w:rFonts w:ascii="PingFang SC" w:eastAsia="PingFang SC" w:hAnsi="PingFang SC" w:cs="宋体" w:hint="eastAsia"/>
          <w:color w:val="000000"/>
          <w:kern w:val="0"/>
          <w:sz w:val="27"/>
          <w:szCs w:val="27"/>
        </w:rPr>
        <w:t>(４)　電子メールアカウント（電子メールの利用者を特定するために用いるコードをいう。以下同じ。）の管理に関すること。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72" w:name="JUMP_SEQ_43"/>
      <w:bookmarkEnd w:id="63"/>
      <w:bookmarkEnd w:id="72"/>
      <w:r w:rsidRPr="00BC3ACB">
        <w:rPr>
          <w:rFonts w:ascii="PingFang SC" w:eastAsia="PingFang SC" w:hAnsi="PingFang SC" w:cs="宋体" w:hint="eastAsia"/>
          <w:color w:val="000000"/>
          <w:kern w:val="0"/>
          <w:sz w:val="27"/>
          <w:szCs w:val="27"/>
        </w:rPr>
        <w:t>(５)　文書事務担当員の指導に関すること。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73" w:name="JUMP_SEQ_44"/>
      <w:bookmarkStart w:id="74" w:name="MOKUJI_15"/>
      <w:bookmarkStart w:id="75" w:name="JUMP_JYO_5_0_0"/>
      <w:bookmarkEnd w:id="73"/>
      <w:bookmarkEnd w:id="74"/>
      <w:r w:rsidRPr="00BC3ACB">
        <w:rPr>
          <w:rFonts w:ascii="PingFang SC" w:eastAsia="PingFang SC" w:hAnsi="PingFang SC" w:cs="宋体" w:hint="eastAsia"/>
          <w:color w:val="000000"/>
          <w:kern w:val="0"/>
          <w:sz w:val="27"/>
          <w:szCs w:val="27"/>
        </w:rPr>
        <w:t>（文書事務担当員）</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76" w:name="JUMP_SEQ_45"/>
      <w:bookmarkEnd w:id="76"/>
      <w:r w:rsidRPr="00BC3ACB">
        <w:rPr>
          <w:rFonts w:ascii="PingFang SC" w:eastAsia="PingFang SC" w:hAnsi="PingFang SC" w:cs="宋体" w:hint="eastAsia"/>
          <w:b/>
          <w:bCs/>
          <w:color w:val="000000"/>
          <w:kern w:val="0"/>
          <w:sz w:val="27"/>
          <w:szCs w:val="27"/>
        </w:rPr>
        <w:t>第５条</w:t>
      </w:r>
      <w:r w:rsidRPr="00BC3ACB">
        <w:rPr>
          <w:rFonts w:ascii="PingFang SC" w:eastAsia="PingFang SC" w:hAnsi="PingFang SC" w:cs="宋体" w:hint="eastAsia"/>
          <w:color w:val="000000"/>
          <w:kern w:val="0"/>
          <w:sz w:val="27"/>
          <w:szCs w:val="27"/>
        </w:rPr>
        <w:t xml:space="preserve">　文書事務担当員は、課及び課内室のグループにあっては課長が、所の課（所の課が置かれていない所にあっては、所をいう。第９条第３項、第26条第３項及び第42条第１項を除き、以下同じ。）にあっては所長が、所属職員のうちから指定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77" w:name="JUMP_SEQ_46"/>
      <w:bookmarkStart w:id="78" w:name="MOKUJI_16"/>
      <w:bookmarkEnd w:id="77"/>
      <w:bookmarkEnd w:id="78"/>
      <w:r w:rsidRPr="00BC3ACB">
        <w:rPr>
          <w:rFonts w:ascii="PingFang SC" w:eastAsia="PingFang SC" w:hAnsi="PingFang SC" w:cs="宋体" w:hint="eastAsia"/>
          <w:color w:val="000000"/>
          <w:kern w:val="0"/>
          <w:sz w:val="27"/>
          <w:szCs w:val="27"/>
        </w:rPr>
        <w:lastRenderedPageBreak/>
        <w:t>２　文書事務担当員は、課及び課内室のグループ又は所の課における次に掲げる事務を行うものとする。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79" w:name="JUMP_SEQ_47"/>
      <w:bookmarkEnd w:id="79"/>
      <w:r w:rsidRPr="00BC3ACB">
        <w:rPr>
          <w:rFonts w:ascii="PingFang SC" w:eastAsia="PingFang SC" w:hAnsi="PingFang SC" w:cs="宋体" w:hint="eastAsia"/>
          <w:color w:val="000000"/>
          <w:kern w:val="0"/>
          <w:sz w:val="27"/>
          <w:szCs w:val="27"/>
        </w:rPr>
        <w:t>(１)　ファイル基準表の作成に関すること。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80" w:name="JUMP_SEQ_48"/>
      <w:bookmarkEnd w:id="80"/>
      <w:r w:rsidRPr="00BC3ACB">
        <w:rPr>
          <w:rFonts w:ascii="PingFang SC" w:eastAsia="PingFang SC" w:hAnsi="PingFang SC" w:cs="宋体" w:hint="eastAsia"/>
          <w:color w:val="000000"/>
          <w:kern w:val="0"/>
          <w:sz w:val="27"/>
          <w:szCs w:val="27"/>
        </w:rPr>
        <w:t>(２)　行政文書の受領、収受、配布及び発送（電子メールの受発信等を含む。）に関すること。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81" w:name="JUMP_SEQ_49"/>
      <w:bookmarkEnd w:id="81"/>
      <w:r w:rsidRPr="00BC3ACB">
        <w:rPr>
          <w:rFonts w:ascii="PingFang SC" w:eastAsia="PingFang SC" w:hAnsi="PingFang SC" w:cs="宋体" w:hint="eastAsia"/>
          <w:color w:val="000000"/>
          <w:kern w:val="0"/>
          <w:sz w:val="27"/>
          <w:szCs w:val="27"/>
        </w:rPr>
        <w:t>(３)　文書の引継ぎに関すること。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82" w:name="JUMP_SEQ_50"/>
      <w:bookmarkEnd w:id="82"/>
      <w:r w:rsidRPr="00BC3ACB">
        <w:rPr>
          <w:rFonts w:ascii="PingFang SC" w:eastAsia="PingFang SC" w:hAnsi="PingFang SC" w:cs="宋体" w:hint="eastAsia"/>
          <w:color w:val="000000"/>
          <w:kern w:val="0"/>
          <w:sz w:val="27"/>
          <w:szCs w:val="27"/>
        </w:rPr>
        <w:t>(４)　行政文書の整理に関すること。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83" w:name="JUMP_SEQ_51"/>
      <w:bookmarkStart w:id="84" w:name="MOKUJI_17"/>
      <w:bookmarkStart w:id="85" w:name="JUMP_KOU_3_0"/>
      <w:bookmarkEnd w:id="75"/>
      <w:bookmarkEnd w:id="83"/>
      <w:bookmarkEnd w:id="84"/>
      <w:r w:rsidRPr="00BC3ACB">
        <w:rPr>
          <w:rFonts w:ascii="PingFang SC" w:eastAsia="PingFang SC" w:hAnsi="PingFang SC" w:cs="宋体" w:hint="eastAsia"/>
          <w:color w:val="000000"/>
          <w:kern w:val="0"/>
          <w:sz w:val="27"/>
          <w:szCs w:val="27"/>
        </w:rPr>
        <w:t>３　前項の規定にかかわらず、効率的な執行を図るために必要な場合においては、担当者（当該文書に係る事務を担当する者をいう。以下同じ。）が自ら前項各号に掲げる事務を行うことができる。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86" w:name="JUMP_SEQ_52"/>
      <w:bookmarkStart w:id="87" w:name="MOKUJI_18"/>
      <w:bookmarkStart w:id="88" w:name="JUMP_JYO_6_0_0"/>
      <w:bookmarkEnd w:id="86"/>
      <w:bookmarkEnd w:id="87"/>
      <w:r w:rsidRPr="00BC3ACB">
        <w:rPr>
          <w:rFonts w:ascii="PingFang SC" w:eastAsia="PingFang SC" w:hAnsi="PingFang SC" w:cs="宋体" w:hint="eastAsia"/>
          <w:color w:val="000000"/>
          <w:kern w:val="0"/>
          <w:sz w:val="27"/>
          <w:szCs w:val="27"/>
        </w:rPr>
        <w:t>（用紙の規格）</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89" w:name="JUMP_SEQ_53"/>
      <w:bookmarkEnd w:id="88"/>
      <w:bookmarkEnd w:id="89"/>
      <w:r w:rsidRPr="00BC3ACB">
        <w:rPr>
          <w:rFonts w:ascii="PingFang SC" w:eastAsia="PingFang SC" w:hAnsi="PingFang SC" w:cs="宋体" w:hint="eastAsia"/>
          <w:b/>
          <w:bCs/>
          <w:color w:val="000000"/>
          <w:kern w:val="0"/>
          <w:sz w:val="27"/>
          <w:szCs w:val="27"/>
        </w:rPr>
        <w:t>第６条</w:t>
      </w:r>
      <w:r w:rsidRPr="00BC3ACB">
        <w:rPr>
          <w:rFonts w:ascii="PingFang SC" w:eastAsia="PingFang SC" w:hAnsi="PingFang SC" w:cs="宋体" w:hint="eastAsia"/>
          <w:color w:val="000000"/>
          <w:kern w:val="0"/>
          <w:sz w:val="27"/>
          <w:szCs w:val="27"/>
        </w:rPr>
        <w:t xml:space="preserve">　使用する用紙の規格は、日本産業規格Ａ４型によるものとする。</w:t>
      </w:r>
    </w:p>
    <w:p w:rsidR="00BC3ACB" w:rsidRPr="00BC3ACB" w:rsidRDefault="00BC3ACB" w:rsidP="00BC3ACB">
      <w:pPr>
        <w:widowControl/>
        <w:ind w:hanging="800"/>
        <w:jc w:val="left"/>
        <w:rPr>
          <w:rFonts w:ascii="PingFang SC" w:eastAsia="PingFang SC" w:hAnsi="PingFang SC" w:cs="宋体" w:hint="eastAsia"/>
          <w:color w:val="000000"/>
          <w:kern w:val="0"/>
          <w:sz w:val="27"/>
          <w:szCs w:val="27"/>
        </w:rPr>
      </w:pPr>
      <w:bookmarkStart w:id="90" w:name="JUMP_SEQ_54"/>
      <w:bookmarkStart w:id="91" w:name="MOKUJI_19"/>
      <w:bookmarkEnd w:id="90"/>
      <w:bookmarkEnd w:id="91"/>
      <w:r w:rsidRPr="00BC3ACB">
        <w:rPr>
          <w:rFonts w:ascii="PingFang SC" w:eastAsia="PingFang SC" w:hAnsi="PingFang SC" w:cs="宋体" w:hint="eastAsia"/>
          <w:color w:val="000000"/>
          <w:kern w:val="0"/>
          <w:sz w:val="27"/>
          <w:szCs w:val="27"/>
        </w:rPr>
        <w:t>第２章　受領及び収受</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92" w:name="JUMP_SEQ_55"/>
      <w:bookmarkStart w:id="93" w:name="MOKUJI_20"/>
      <w:bookmarkStart w:id="94" w:name="JUMP_JYO_7_0_0"/>
      <w:bookmarkEnd w:id="92"/>
      <w:bookmarkEnd w:id="93"/>
      <w:r w:rsidRPr="00BC3ACB">
        <w:rPr>
          <w:rFonts w:ascii="PingFang SC" w:eastAsia="PingFang SC" w:hAnsi="PingFang SC" w:cs="宋体" w:hint="eastAsia"/>
          <w:color w:val="000000"/>
          <w:kern w:val="0"/>
          <w:sz w:val="27"/>
          <w:szCs w:val="27"/>
        </w:rPr>
        <w:t>（本庁における文書の受領）</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95" w:name="JUMP_SEQ_56"/>
      <w:bookmarkEnd w:id="95"/>
      <w:r w:rsidRPr="00BC3ACB">
        <w:rPr>
          <w:rFonts w:ascii="PingFang SC" w:eastAsia="PingFang SC" w:hAnsi="PingFang SC" w:cs="宋体" w:hint="eastAsia"/>
          <w:b/>
          <w:bCs/>
          <w:color w:val="000000"/>
          <w:kern w:val="0"/>
          <w:sz w:val="27"/>
          <w:szCs w:val="27"/>
        </w:rPr>
        <w:t>第７条</w:t>
      </w:r>
      <w:r w:rsidRPr="00BC3ACB">
        <w:rPr>
          <w:rFonts w:ascii="PingFang SC" w:eastAsia="PingFang SC" w:hAnsi="PingFang SC" w:cs="宋体" w:hint="eastAsia"/>
          <w:color w:val="000000"/>
          <w:kern w:val="0"/>
          <w:sz w:val="27"/>
          <w:szCs w:val="27"/>
        </w:rPr>
        <w:t xml:space="preserve">　本庁に到達した文書は、主務課において直接受領したものを除き、総務局組織人材部文書課（以下「文書課」という。）において受領するものとする。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96" w:name="JUMP_SEQ_57"/>
      <w:bookmarkStart w:id="97" w:name="MOKUJI_21"/>
      <w:bookmarkEnd w:id="96"/>
      <w:bookmarkEnd w:id="97"/>
      <w:r w:rsidRPr="00BC3ACB">
        <w:rPr>
          <w:rFonts w:ascii="PingFang SC" w:eastAsia="PingFang SC" w:hAnsi="PingFang SC" w:cs="宋体" w:hint="eastAsia"/>
          <w:color w:val="000000"/>
          <w:kern w:val="0"/>
          <w:sz w:val="27"/>
          <w:szCs w:val="27"/>
        </w:rPr>
        <w:t>２　文書課において書留郵便物、親展文書及び電報を受領したときは、特殊文書収配簿（</w:t>
      </w:r>
      <w:hyperlink r:id="rId4" w:anchor="JUMP_SEQ_375" w:history="1">
        <w:r w:rsidRPr="00BC3ACB">
          <w:rPr>
            <w:rFonts w:ascii="PingFang SC" w:eastAsia="PingFang SC" w:hAnsi="PingFang SC" w:cs="宋体" w:hint="eastAsia"/>
            <w:color w:val="0000FF"/>
            <w:kern w:val="0"/>
            <w:sz w:val="27"/>
            <w:szCs w:val="27"/>
            <w:u w:val="single"/>
          </w:rPr>
          <w:t>第１号様式</w:t>
        </w:r>
      </w:hyperlink>
      <w:r w:rsidRPr="00BC3ACB">
        <w:rPr>
          <w:rFonts w:ascii="PingFang SC" w:eastAsia="PingFang SC" w:hAnsi="PingFang SC" w:cs="宋体" w:hint="eastAsia"/>
          <w:color w:val="000000"/>
          <w:kern w:val="0"/>
          <w:sz w:val="27"/>
          <w:szCs w:val="27"/>
        </w:rPr>
        <w:t>）に必要な事項を記入しなければならない。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98" w:name="JUMP_SEQ_58"/>
      <w:bookmarkStart w:id="99" w:name="MOKUJI_22"/>
      <w:bookmarkEnd w:id="98"/>
      <w:bookmarkEnd w:id="99"/>
      <w:r w:rsidRPr="00BC3ACB">
        <w:rPr>
          <w:rFonts w:ascii="PingFang SC" w:eastAsia="PingFang SC" w:hAnsi="PingFang SC" w:cs="宋体" w:hint="eastAsia"/>
          <w:color w:val="000000"/>
          <w:kern w:val="0"/>
          <w:sz w:val="27"/>
          <w:szCs w:val="27"/>
        </w:rPr>
        <w:lastRenderedPageBreak/>
        <w:t>３　主務課（政策局知事室を除く。）において直接知事又は副知事宛ての親展文書を受領したときは、政策局知事室に直ちに回付しなければならない。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00" w:name="JUMP_SEQ_59"/>
      <w:bookmarkStart w:id="101" w:name="MOKUJI_23"/>
      <w:bookmarkStart w:id="102" w:name="JUMP_KOU_4_0"/>
      <w:bookmarkEnd w:id="94"/>
      <w:bookmarkEnd w:id="100"/>
      <w:bookmarkEnd w:id="101"/>
      <w:r w:rsidRPr="00BC3ACB">
        <w:rPr>
          <w:rFonts w:ascii="PingFang SC" w:eastAsia="PingFang SC" w:hAnsi="PingFang SC" w:cs="宋体" w:hint="eastAsia"/>
          <w:color w:val="000000"/>
          <w:kern w:val="0"/>
          <w:sz w:val="27"/>
          <w:szCs w:val="27"/>
        </w:rPr>
        <w:t>４　郵便料金の未納又は不足の郵便物は、文書課長が知事部局の所掌する事務に関するものと認めるものに限り、その未納又は不足の料金を支払って受領することができる。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03" w:name="JUMP_SEQ_60"/>
      <w:bookmarkStart w:id="104" w:name="MOKUJI_24"/>
      <w:bookmarkStart w:id="105" w:name="JUMP_JYO_8_0_0"/>
      <w:bookmarkEnd w:id="103"/>
      <w:bookmarkEnd w:id="104"/>
      <w:r w:rsidRPr="00BC3ACB">
        <w:rPr>
          <w:rFonts w:ascii="PingFang SC" w:eastAsia="PingFang SC" w:hAnsi="PingFang SC" w:cs="宋体" w:hint="eastAsia"/>
          <w:color w:val="000000"/>
          <w:kern w:val="0"/>
          <w:sz w:val="27"/>
          <w:szCs w:val="27"/>
        </w:rPr>
        <w:t>（主務課等への文書の配布）</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06" w:name="JUMP_SEQ_61"/>
      <w:bookmarkEnd w:id="106"/>
      <w:r w:rsidRPr="00BC3ACB">
        <w:rPr>
          <w:rFonts w:ascii="PingFang SC" w:eastAsia="PingFang SC" w:hAnsi="PingFang SC" w:cs="宋体" w:hint="eastAsia"/>
          <w:b/>
          <w:bCs/>
          <w:color w:val="000000"/>
          <w:kern w:val="0"/>
          <w:sz w:val="27"/>
          <w:szCs w:val="27"/>
        </w:rPr>
        <w:t>第８条</w:t>
      </w:r>
      <w:r w:rsidRPr="00BC3ACB">
        <w:rPr>
          <w:rFonts w:ascii="PingFang SC" w:eastAsia="PingFang SC" w:hAnsi="PingFang SC" w:cs="宋体" w:hint="eastAsia"/>
          <w:color w:val="000000"/>
          <w:kern w:val="0"/>
          <w:sz w:val="27"/>
          <w:szCs w:val="27"/>
        </w:rPr>
        <w:t xml:space="preserve">　文書課において受領した文書（親展文書を除く。）は、開封しなければ配布先の判明しない文書にあっては開封して、その他の文書にあっては開封しないで主務課に配布するものとする。この場合において、書留郵便物及び電報については、特殊文書収配簿により配布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07" w:name="JUMP_SEQ_62"/>
      <w:bookmarkStart w:id="108" w:name="MOKUJI_25"/>
      <w:bookmarkEnd w:id="107"/>
      <w:bookmarkEnd w:id="108"/>
      <w:r w:rsidRPr="00BC3ACB">
        <w:rPr>
          <w:rFonts w:ascii="PingFang SC" w:eastAsia="PingFang SC" w:hAnsi="PingFang SC" w:cs="宋体" w:hint="eastAsia"/>
          <w:color w:val="000000"/>
          <w:kern w:val="0"/>
          <w:sz w:val="27"/>
          <w:szCs w:val="27"/>
        </w:rPr>
        <w:t>２　文書課において受領した親展文書は、特殊文書収配簿により、次の各号に掲げる区分に従い、当該各号に掲げる課に、開封しないで配布するものとする。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09" w:name="JUMP_SEQ_63"/>
      <w:bookmarkEnd w:id="109"/>
      <w:r w:rsidRPr="00BC3ACB">
        <w:rPr>
          <w:rFonts w:ascii="PingFang SC" w:eastAsia="PingFang SC" w:hAnsi="PingFang SC" w:cs="宋体" w:hint="eastAsia"/>
          <w:color w:val="000000"/>
          <w:kern w:val="0"/>
          <w:sz w:val="27"/>
          <w:szCs w:val="27"/>
        </w:rPr>
        <w:t>(１)　知事又は副知事あてのもの　政策局知事室</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10" w:name="JUMP_SEQ_64"/>
      <w:bookmarkEnd w:id="110"/>
      <w:r w:rsidRPr="00BC3ACB">
        <w:rPr>
          <w:rFonts w:ascii="PingFang SC" w:eastAsia="PingFang SC" w:hAnsi="PingFang SC" w:cs="宋体" w:hint="eastAsia"/>
          <w:color w:val="000000"/>
          <w:kern w:val="0"/>
          <w:sz w:val="27"/>
          <w:szCs w:val="27"/>
        </w:rPr>
        <w:t>(２)　会計管理者あてのもの　会計局会計課</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11" w:name="JUMP_SEQ_65"/>
      <w:bookmarkEnd w:id="111"/>
      <w:r w:rsidRPr="00BC3ACB">
        <w:rPr>
          <w:rFonts w:ascii="PingFang SC" w:eastAsia="PingFang SC" w:hAnsi="PingFang SC" w:cs="宋体" w:hint="eastAsia"/>
          <w:color w:val="000000"/>
          <w:kern w:val="0"/>
          <w:sz w:val="27"/>
          <w:szCs w:val="27"/>
        </w:rPr>
        <w:t>(３)　局長又は副局長あてのもの　当該局の局内他課の主管に属しない事務を分掌する課</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12" w:name="JUMP_SEQ_66"/>
      <w:bookmarkEnd w:id="112"/>
      <w:r w:rsidRPr="00BC3ACB">
        <w:rPr>
          <w:rFonts w:ascii="PingFang SC" w:eastAsia="PingFang SC" w:hAnsi="PingFang SC" w:cs="宋体" w:hint="eastAsia"/>
          <w:color w:val="000000"/>
          <w:kern w:val="0"/>
          <w:sz w:val="27"/>
          <w:szCs w:val="27"/>
        </w:rPr>
        <w:t>(４)　部長あてのもの　当該部の部内他課の主管に属しない事務を分掌する課</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13" w:name="JUMP_SEQ_67"/>
      <w:bookmarkEnd w:id="105"/>
      <w:bookmarkEnd w:id="113"/>
      <w:r w:rsidRPr="00BC3ACB">
        <w:rPr>
          <w:rFonts w:ascii="PingFang SC" w:eastAsia="PingFang SC" w:hAnsi="PingFang SC" w:cs="宋体" w:hint="eastAsia"/>
          <w:color w:val="000000"/>
          <w:kern w:val="0"/>
          <w:sz w:val="27"/>
          <w:szCs w:val="27"/>
        </w:rPr>
        <w:t>(５)　その他のもの　当該課</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14" w:name="JUMP_SEQ_68"/>
      <w:bookmarkStart w:id="115" w:name="MOKUJI_26"/>
      <w:bookmarkStart w:id="116" w:name="JUMP_JYO_9_0_0"/>
      <w:bookmarkEnd w:id="114"/>
      <w:bookmarkEnd w:id="115"/>
      <w:r w:rsidRPr="00BC3ACB">
        <w:rPr>
          <w:rFonts w:ascii="PingFang SC" w:eastAsia="PingFang SC" w:hAnsi="PingFang SC" w:cs="宋体" w:hint="eastAsia"/>
          <w:color w:val="000000"/>
          <w:kern w:val="0"/>
          <w:sz w:val="27"/>
          <w:szCs w:val="27"/>
        </w:rPr>
        <w:lastRenderedPageBreak/>
        <w:t>（所における文書の受領）</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17" w:name="JUMP_SEQ_69"/>
      <w:bookmarkEnd w:id="117"/>
      <w:r w:rsidRPr="00BC3ACB">
        <w:rPr>
          <w:rFonts w:ascii="PingFang SC" w:eastAsia="PingFang SC" w:hAnsi="PingFang SC" w:cs="宋体" w:hint="eastAsia"/>
          <w:b/>
          <w:bCs/>
          <w:color w:val="000000"/>
          <w:kern w:val="0"/>
          <w:sz w:val="27"/>
          <w:szCs w:val="27"/>
        </w:rPr>
        <w:t>第９条</w:t>
      </w:r>
      <w:r w:rsidRPr="00BC3ACB">
        <w:rPr>
          <w:rFonts w:ascii="PingFang SC" w:eastAsia="PingFang SC" w:hAnsi="PingFang SC" w:cs="宋体" w:hint="eastAsia"/>
          <w:color w:val="000000"/>
          <w:kern w:val="0"/>
          <w:sz w:val="27"/>
          <w:szCs w:val="27"/>
        </w:rPr>
        <w:t xml:space="preserve">　所に到達した文書は、当該所の文書担当課の文書事務担当員が受領するものとする。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18" w:name="JUMP_SEQ_70"/>
      <w:bookmarkStart w:id="119" w:name="MOKUJI_27"/>
      <w:bookmarkEnd w:id="118"/>
      <w:bookmarkEnd w:id="119"/>
      <w:r w:rsidRPr="00BC3ACB">
        <w:rPr>
          <w:rFonts w:ascii="PingFang SC" w:eastAsia="PingFang SC" w:hAnsi="PingFang SC" w:cs="宋体" w:hint="eastAsia"/>
          <w:color w:val="000000"/>
          <w:kern w:val="0"/>
          <w:sz w:val="27"/>
          <w:szCs w:val="27"/>
        </w:rPr>
        <w:t>２　第11条の規定による収受の手続が終了していない文書を職員が受領したときは、直ちに所の文書担当課の文書事務担当員に回付しなければならない。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20" w:name="JUMP_SEQ_71"/>
      <w:bookmarkStart w:id="121" w:name="MOKUJI_28"/>
      <w:bookmarkEnd w:id="116"/>
      <w:bookmarkEnd w:id="120"/>
      <w:bookmarkEnd w:id="121"/>
      <w:r w:rsidRPr="00BC3ACB">
        <w:rPr>
          <w:rFonts w:ascii="PingFang SC" w:eastAsia="PingFang SC" w:hAnsi="PingFang SC" w:cs="宋体" w:hint="eastAsia"/>
          <w:color w:val="000000"/>
          <w:kern w:val="0"/>
          <w:sz w:val="27"/>
          <w:szCs w:val="27"/>
        </w:rPr>
        <w:t>３　郵便料金の未納又は不足の郵便物は、所の文書担当課の長（所の課が置かれていない所にあっては、所長をいう。以下同じ。）が知事部局の所掌する事務に関するものと認めるものに限り、その未納又は不足の料金を支払って受領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22" w:name="JUMP_SEQ_72"/>
      <w:bookmarkStart w:id="123" w:name="MOKUJI_29"/>
      <w:bookmarkStart w:id="124" w:name="JUMP_JYO_10_0_0"/>
      <w:bookmarkEnd w:id="122"/>
      <w:bookmarkEnd w:id="123"/>
      <w:r w:rsidRPr="00BC3ACB">
        <w:rPr>
          <w:rFonts w:ascii="PingFang SC" w:eastAsia="PingFang SC" w:hAnsi="PingFang SC" w:cs="宋体" w:hint="eastAsia"/>
          <w:color w:val="000000"/>
          <w:kern w:val="0"/>
          <w:sz w:val="27"/>
          <w:szCs w:val="27"/>
        </w:rPr>
        <w:t>（本庁における電子情報等及び文書の収受）</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25" w:name="JUMP_SEQ_73"/>
      <w:bookmarkEnd w:id="125"/>
      <w:r w:rsidRPr="00BC3ACB">
        <w:rPr>
          <w:rFonts w:ascii="PingFang SC" w:eastAsia="PingFang SC" w:hAnsi="PingFang SC" w:cs="宋体" w:hint="eastAsia"/>
          <w:b/>
          <w:bCs/>
          <w:color w:val="000000"/>
          <w:kern w:val="0"/>
          <w:sz w:val="27"/>
          <w:szCs w:val="27"/>
        </w:rPr>
        <w:t>第10条</w:t>
      </w:r>
      <w:r w:rsidRPr="00BC3ACB">
        <w:rPr>
          <w:rFonts w:ascii="PingFang SC" w:eastAsia="PingFang SC" w:hAnsi="PingFang SC" w:cs="宋体" w:hint="eastAsia"/>
          <w:color w:val="000000"/>
          <w:kern w:val="0"/>
          <w:sz w:val="27"/>
          <w:szCs w:val="27"/>
        </w:rPr>
        <w:t xml:space="preserve">　第８条第１項の規定により配布された文書及び主務課において直接受領した文書（親展文書を除く。）は、主務課の文書担当グループの文書事務担当員が、開封の上、当該文書の余白に収受印（</w:t>
      </w:r>
      <w:hyperlink r:id="rId5" w:anchor="JUMP_SEQ_377" w:history="1">
        <w:r w:rsidRPr="00BC3ACB">
          <w:rPr>
            <w:rFonts w:ascii="PingFang SC" w:eastAsia="PingFang SC" w:hAnsi="PingFang SC" w:cs="宋体" w:hint="eastAsia"/>
            <w:color w:val="0000FF"/>
            <w:kern w:val="0"/>
            <w:sz w:val="27"/>
            <w:szCs w:val="27"/>
            <w:u w:val="single"/>
          </w:rPr>
          <w:t>第２号様式</w:t>
        </w:r>
      </w:hyperlink>
      <w:r w:rsidRPr="00BC3ACB">
        <w:rPr>
          <w:rFonts w:ascii="PingFang SC" w:eastAsia="PingFang SC" w:hAnsi="PingFang SC" w:cs="宋体" w:hint="eastAsia"/>
          <w:color w:val="000000"/>
          <w:kern w:val="0"/>
          <w:sz w:val="27"/>
          <w:szCs w:val="27"/>
        </w:rPr>
        <w:t>）を押し、課及び課内室の主務グループの文書事務担当員に配布しなければならない。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26" w:name="JUMP_SEQ_74"/>
      <w:bookmarkStart w:id="127" w:name="MOKUJI_30"/>
      <w:bookmarkEnd w:id="126"/>
      <w:bookmarkEnd w:id="127"/>
      <w:r w:rsidRPr="00BC3ACB">
        <w:rPr>
          <w:rFonts w:ascii="PingFang SC" w:eastAsia="PingFang SC" w:hAnsi="PingFang SC" w:cs="宋体" w:hint="eastAsia"/>
          <w:color w:val="000000"/>
          <w:kern w:val="0"/>
          <w:sz w:val="27"/>
          <w:szCs w:val="27"/>
        </w:rPr>
        <w:t>２　前項の規定により配布された文書は、課及び課内室の主務グループの文書事務担当員が収受印の押印状況等を点検し、担当者に配布しなければならない。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28" w:name="JUMP_SEQ_75"/>
      <w:bookmarkStart w:id="129" w:name="MOKUJI_31"/>
      <w:bookmarkEnd w:id="128"/>
      <w:bookmarkEnd w:id="129"/>
      <w:r w:rsidRPr="00BC3ACB">
        <w:rPr>
          <w:rFonts w:ascii="PingFang SC" w:eastAsia="PingFang SC" w:hAnsi="PingFang SC" w:cs="宋体" w:hint="eastAsia"/>
          <w:color w:val="000000"/>
          <w:kern w:val="0"/>
          <w:sz w:val="27"/>
          <w:szCs w:val="27"/>
        </w:rPr>
        <w:t>３　申請書、照会文書等当該文書に基づき指令、回答等を必要とする文書（会議等の開催通知書、受験願書、県営住宅入居申込書、軽易な照会文書その他これらに類する文書を除く。）その他収受記録を</w:t>
      </w:r>
      <w:r w:rsidRPr="00BC3ACB">
        <w:rPr>
          <w:rFonts w:ascii="PingFang SC" w:eastAsia="PingFang SC" w:hAnsi="PingFang SC" w:cs="宋体" w:hint="eastAsia"/>
          <w:color w:val="000000"/>
          <w:kern w:val="0"/>
          <w:sz w:val="27"/>
          <w:szCs w:val="27"/>
        </w:rPr>
        <w:lastRenderedPageBreak/>
        <w:t>残すべき電子情報等及び文書（以下「申請書等」という。）は、行政文書管理システム（行政文書の作成、管理等を行うための情報システムで文書課が所管するものをいう。以下同じ。）に必要な事項を記録し、文書課長の定めるところにより番号を付す処理（以下「収受処理」という。）を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30" w:name="JUMP_SEQ_76"/>
      <w:bookmarkStart w:id="131" w:name="MOKUJI_32"/>
      <w:bookmarkEnd w:id="130"/>
      <w:bookmarkEnd w:id="131"/>
      <w:r w:rsidRPr="00BC3ACB">
        <w:rPr>
          <w:rFonts w:ascii="PingFang SC" w:eastAsia="PingFang SC" w:hAnsi="PingFang SC" w:cs="宋体" w:hint="eastAsia"/>
          <w:color w:val="000000"/>
          <w:kern w:val="0"/>
          <w:sz w:val="27"/>
          <w:szCs w:val="27"/>
        </w:rPr>
        <w:t>４　到達の日時がその行為の効力又は権利の得喪若しくは変更に関係のある文書については、前３項の規定により取り扱うほか、当該文書の余白に到達時刻を記載するものとする。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32" w:name="JUMP_SEQ_77"/>
      <w:bookmarkStart w:id="133" w:name="MOKUJI_33"/>
      <w:bookmarkStart w:id="134" w:name="JUMP_KOU_5_0"/>
      <w:bookmarkEnd w:id="132"/>
      <w:bookmarkEnd w:id="133"/>
      <w:r w:rsidRPr="00BC3ACB">
        <w:rPr>
          <w:rFonts w:ascii="PingFang SC" w:eastAsia="PingFang SC" w:hAnsi="PingFang SC" w:cs="宋体" w:hint="eastAsia"/>
          <w:color w:val="000000"/>
          <w:kern w:val="0"/>
          <w:sz w:val="27"/>
          <w:szCs w:val="27"/>
        </w:rPr>
        <w:t>５　第７条第３項の規定により回付された親展文書、第８条第２項の規定により配布された親展文書及び主務課において直接受領した親展文書（政策局知事室以外の課において受領した知事又は副知事宛てのものを除く。）は、当該課の文書担当グループの文書事務担当員が封筒の表に収受印を押した上、開封しないで名宛人に配布し、その閲覧を経た後、主務課において前各項の規定に準じた手続をと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35" w:name="JUMP_SEQ_78"/>
      <w:bookmarkStart w:id="136" w:name="MOKUJI_34"/>
      <w:bookmarkStart w:id="137" w:name="JUMP_KOU_6_0"/>
      <w:bookmarkEnd w:id="124"/>
      <w:bookmarkEnd w:id="135"/>
      <w:bookmarkEnd w:id="136"/>
      <w:r w:rsidRPr="00BC3ACB">
        <w:rPr>
          <w:rFonts w:ascii="PingFang SC" w:eastAsia="PingFang SC" w:hAnsi="PingFang SC" w:cs="宋体" w:hint="eastAsia"/>
          <w:color w:val="000000"/>
          <w:kern w:val="0"/>
          <w:sz w:val="27"/>
          <w:szCs w:val="27"/>
        </w:rPr>
        <w:t>６　主務課に到達した電子情報等及び文書が、他の所属の所管する事務に係るものであると判明した場合は、速やかに当該所属に転送又は回付しなければならない。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38" w:name="JUMP_SEQ_79"/>
      <w:bookmarkStart w:id="139" w:name="MOKUJI_35"/>
      <w:bookmarkStart w:id="140" w:name="JUMP_JYO_11_0_0"/>
      <w:bookmarkEnd w:id="138"/>
      <w:bookmarkEnd w:id="139"/>
      <w:r w:rsidRPr="00BC3ACB">
        <w:rPr>
          <w:rFonts w:ascii="PingFang SC" w:eastAsia="PingFang SC" w:hAnsi="PingFang SC" w:cs="宋体" w:hint="eastAsia"/>
          <w:color w:val="000000"/>
          <w:kern w:val="0"/>
          <w:sz w:val="27"/>
          <w:szCs w:val="27"/>
        </w:rPr>
        <w:t>（所における電子情報等及び文書の収受）</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41" w:name="JUMP_SEQ_80"/>
      <w:bookmarkEnd w:id="141"/>
      <w:r w:rsidRPr="00BC3ACB">
        <w:rPr>
          <w:rFonts w:ascii="PingFang SC" w:eastAsia="PingFang SC" w:hAnsi="PingFang SC" w:cs="宋体" w:hint="eastAsia"/>
          <w:b/>
          <w:bCs/>
          <w:color w:val="000000"/>
          <w:kern w:val="0"/>
          <w:sz w:val="27"/>
          <w:szCs w:val="27"/>
        </w:rPr>
        <w:t>第11条</w:t>
      </w:r>
      <w:r w:rsidRPr="00BC3ACB">
        <w:rPr>
          <w:rFonts w:ascii="PingFang SC" w:eastAsia="PingFang SC" w:hAnsi="PingFang SC" w:cs="宋体" w:hint="eastAsia"/>
          <w:color w:val="000000"/>
          <w:kern w:val="0"/>
          <w:sz w:val="27"/>
          <w:szCs w:val="27"/>
        </w:rPr>
        <w:t xml:space="preserve">　受領した文書は、所の文書担当課の文書事務担当員が、次の各号に掲げる文書の区分に従い、当該各号に掲げる手続をとらなけ</w:t>
      </w:r>
      <w:r w:rsidRPr="00BC3ACB">
        <w:rPr>
          <w:rFonts w:ascii="PingFang SC" w:eastAsia="PingFang SC" w:hAnsi="PingFang SC" w:cs="宋体" w:hint="eastAsia"/>
          <w:color w:val="000000"/>
          <w:kern w:val="0"/>
          <w:sz w:val="27"/>
          <w:szCs w:val="27"/>
        </w:rPr>
        <w:lastRenderedPageBreak/>
        <w:t>ればならない。この場合において、書留郵便物、親展文書及び電報は、特殊文書収配簿に必要事項を記入しなければならない。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42" w:name="JUMP_SEQ_81"/>
      <w:bookmarkEnd w:id="142"/>
      <w:r w:rsidRPr="00BC3ACB">
        <w:rPr>
          <w:rFonts w:ascii="PingFang SC" w:eastAsia="PingFang SC" w:hAnsi="PingFang SC" w:cs="宋体" w:hint="eastAsia"/>
          <w:color w:val="000000"/>
          <w:kern w:val="0"/>
          <w:sz w:val="27"/>
          <w:szCs w:val="27"/>
        </w:rPr>
        <w:t>(１)　書留郵便物　開封して当該文書の余白に収受印を押すこと。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43" w:name="JUMP_SEQ_82"/>
      <w:bookmarkEnd w:id="143"/>
      <w:r w:rsidRPr="00BC3ACB">
        <w:rPr>
          <w:rFonts w:ascii="PingFang SC" w:eastAsia="PingFang SC" w:hAnsi="PingFang SC" w:cs="宋体" w:hint="eastAsia"/>
          <w:color w:val="000000"/>
          <w:kern w:val="0"/>
          <w:sz w:val="27"/>
          <w:szCs w:val="27"/>
        </w:rPr>
        <w:t>(２)　電報　当該文書の余白に収受印を押すこと。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44" w:name="JUMP_SEQ_83"/>
      <w:bookmarkEnd w:id="144"/>
      <w:r w:rsidRPr="00BC3ACB">
        <w:rPr>
          <w:rFonts w:ascii="PingFang SC" w:eastAsia="PingFang SC" w:hAnsi="PingFang SC" w:cs="宋体" w:hint="eastAsia"/>
          <w:color w:val="000000"/>
          <w:kern w:val="0"/>
          <w:sz w:val="27"/>
          <w:szCs w:val="27"/>
        </w:rPr>
        <w:t>(３)　親展文書　開封しないで封筒の表に収受印を押すこと。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45" w:name="JUMP_SEQ_84"/>
      <w:bookmarkEnd w:id="145"/>
      <w:r w:rsidRPr="00BC3ACB">
        <w:rPr>
          <w:rFonts w:ascii="PingFang SC" w:eastAsia="PingFang SC" w:hAnsi="PingFang SC" w:cs="宋体" w:hint="eastAsia"/>
          <w:color w:val="000000"/>
          <w:kern w:val="0"/>
          <w:sz w:val="27"/>
          <w:szCs w:val="27"/>
        </w:rPr>
        <w:t>(４)　その他のもの　開封して当該文書の余白に収受印を押すこと。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46" w:name="JUMP_SEQ_85"/>
      <w:bookmarkStart w:id="147" w:name="MOKUJI_36"/>
      <w:bookmarkEnd w:id="146"/>
      <w:bookmarkEnd w:id="147"/>
      <w:r w:rsidRPr="00BC3ACB">
        <w:rPr>
          <w:rFonts w:ascii="PingFang SC" w:eastAsia="PingFang SC" w:hAnsi="PingFang SC" w:cs="宋体" w:hint="eastAsia"/>
          <w:color w:val="000000"/>
          <w:kern w:val="0"/>
          <w:sz w:val="27"/>
          <w:szCs w:val="27"/>
        </w:rPr>
        <w:t>２　前項の規定による手続が終了した文書（親展文書を除く。）は、所の文書担当課の文書事務担当員が、所の主務課の文書事務担当員に配布し、所の主務課の文書事務担当員が収受印の押印状況等を点検し、担当者に配布しなければならない。ただし、書留郵便物及び電報を所の主務課の文書事務担当員に配布する際には、特殊文書収配簿により行わ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48" w:name="JUMP_SEQ_86"/>
      <w:bookmarkStart w:id="149" w:name="MOKUJI_37"/>
      <w:bookmarkEnd w:id="148"/>
      <w:bookmarkEnd w:id="149"/>
      <w:r w:rsidRPr="00BC3ACB">
        <w:rPr>
          <w:rFonts w:ascii="PingFang SC" w:eastAsia="PingFang SC" w:hAnsi="PingFang SC" w:cs="宋体" w:hint="eastAsia"/>
          <w:color w:val="000000"/>
          <w:kern w:val="0"/>
          <w:sz w:val="27"/>
          <w:szCs w:val="27"/>
        </w:rPr>
        <w:t>３　前項の規定にかかわらず、親展文書は、特殊文書収配簿により、名宛人に配布し、その閲覧を経た後、所において前項の規定に準じた手続をとるものとする。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50" w:name="JUMP_SEQ_87"/>
      <w:bookmarkStart w:id="151" w:name="MOKUJI_38"/>
      <w:bookmarkEnd w:id="150"/>
      <w:bookmarkEnd w:id="151"/>
      <w:r w:rsidRPr="00BC3ACB">
        <w:rPr>
          <w:rFonts w:ascii="PingFang SC" w:eastAsia="PingFang SC" w:hAnsi="PingFang SC" w:cs="宋体" w:hint="eastAsia"/>
          <w:color w:val="000000"/>
          <w:kern w:val="0"/>
          <w:sz w:val="27"/>
          <w:szCs w:val="27"/>
        </w:rPr>
        <w:t>４　申請書等は、収受処理を行うものとする。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52" w:name="JUMP_SEQ_88"/>
      <w:bookmarkStart w:id="153" w:name="MOKUJI_39"/>
      <w:bookmarkEnd w:id="152"/>
      <w:bookmarkEnd w:id="153"/>
      <w:r w:rsidRPr="00BC3ACB">
        <w:rPr>
          <w:rFonts w:ascii="PingFang SC" w:eastAsia="PingFang SC" w:hAnsi="PingFang SC" w:cs="宋体" w:hint="eastAsia"/>
          <w:color w:val="000000"/>
          <w:kern w:val="0"/>
          <w:sz w:val="27"/>
          <w:szCs w:val="27"/>
        </w:rPr>
        <w:t>５　到達の日時がその行為の効力又は権利の得喪若しくは変更に関係のある文書については、前各項の規定により取り扱うほか、当該文書の余白に到達時刻を記載するものとする。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54" w:name="JUMP_SEQ_89"/>
      <w:bookmarkStart w:id="155" w:name="MOKUJI_40"/>
      <w:bookmarkEnd w:id="140"/>
      <w:bookmarkEnd w:id="154"/>
      <w:bookmarkEnd w:id="155"/>
      <w:r w:rsidRPr="00BC3ACB">
        <w:rPr>
          <w:rFonts w:ascii="PingFang SC" w:eastAsia="PingFang SC" w:hAnsi="PingFang SC" w:cs="宋体" w:hint="eastAsia"/>
          <w:color w:val="000000"/>
          <w:kern w:val="0"/>
          <w:sz w:val="27"/>
          <w:szCs w:val="27"/>
        </w:rPr>
        <w:t>６　所に到達した電子情報等及び文書が、他の所属の所管する事務に係るものであると判明した場合は、速やかに当該所属に転送又は回付しなければならない。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56" w:name="JUMP_SEQ_90"/>
      <w:bookmarkStart w:id="157" w:name="MOKUJI_41"/>
      <w:bookmarkStart w:id="158" w:name="JUMP_JYO_11_2_0"/>
      <w:bookmarkEnd w:id="156"/>
      <w:bookmarkEnd w:id="157"/>
      <w:r w:rsidRPr="00BC3ACB">
        <w:rPr>
          <w:rFonts w:ascii="PingFang SC" w:eastAsia="PingFang SC" w:hAnsi="PingFang SC" w:cs="宋体" w:hint="eastAsia"/>
          <w:color w:val="000000"/>
          <w:kern w:val="0"/>
          <w:sz w:val="27"/>
          <w:szCs w:val="27"/>
        </w:rPr>
        <w:lastRenderedPageBreak/>
        <w:t>（消費生活課等における文書の受領及び収受の特例）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59" w:name="JUMP_SEQ_91"/>
      <w:bookmarkEnd w:id="159"/>
      <w:r w:rsidRPr="00BC3ACB">
        <w:rPr>
          <w:rFonts w:ascii="PingFang SC" w:eastAsia="PingFang SC" w:hAnsi="PingFang SC" w:cs="宋体" w:hint="eastAsia"/>
          <w:b/>
          <w:bCs/>
          <w:color w:val="000000"/>
          <w:kern w:val="0"/>
          <w:sz w:val="27"/>
          <w:szCs w:val="27"/>
        </w:rPr>
        <w:t>第11条の２</w:t>
      </w:r>
      <w:r w:rsidRPr="00BC3ACB">
        <w:rPr>
          <w:rFonts w:ascii="PingFang SC" w:eastAsia="PingFang SC" w:hAnsi="PingFang SC" w:cs="宋体" w:hint="eastAsia"/>
          <w:color w:val="000000"/>
          <w:kern w:val="0"/>
          <w:sz w:val="27"/>
          <w:szCs w:val="27"/>
        </w:rPr>
        <w:t xml:space="preserve">　主務課のうちくらし安全防災局くらし安全部消費生活課（以下「消費生活課」という。）及び県土整備局事業管理部建設業課（以下「消費生活課等」という。）における文書の受領については、第９条の規定を準用する。この場合において、同条第１項及び第２項中「所」とあるのは「消費生活課等」と、「文書担当課」とあるのは「文書担当グループ」と、同条第３項中「所の文書担当課の長（所の課が置かれていない所にあっては、所長をいう。以下同じ。）」とあるのは「消費生活課等の文書担当グループのグループリーダー」と読み替え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60" w:name="JUMP_SEQ_92"/>
      <w:bookmarkStart w:id="161" w:name="MOKUJI_42"/>
      <w:bookmarkEnd w:id="158"/>
      <w:bookmarkEnd w:id="160"/>
      <w:bookmarkEnd w:id="161"/>
      <w:r w:rsidRPr="00BC3ACB">
        <w:rPr>
          <w:rFonts w:ascii="PingFang SC" w:eastAsia="PingFang SC" w:hAnsi="PingFang SC" w:cs="宋体" w:hint="eastAsia"/>
          <w:color w:val="000000"/>
          <w:kern w:val="0"/>
          <w:sz w:val="27"/>
          <w:szCs w:val="27"/>
        </w:rPr>
        <w:t>２　主務課のうち消費生活課等における文書の収受については、第10条の規定にかかわらず、前条の規定を準用する。この場合において、同条第１項から第３項までの規定中「所」とあるのは「消費生活課等」と、同条第１項及び第２項中「文書担当課」とあるのは「文書担当グループ」と、同条第２項及び</w:t>
      </w:r>
      <w:hyperlink r:id="rId6" w:anchor="JUMP_SEQ_375" w:history="1">
        <w:r w:rsidRPr="00BC3ACB">
          <w:rPr>
            <w:rFonts w:ascii="PingFang SC" w:eastAsia="PingFang SC" w:hAnsi="PingFang SC" w:cs="宋体" w:hint="eastAsia"/>
            <w:color w:val="0000FF"/>
            <w:kern w:val="0"/>
            <w:sz w:val="27"/>
            <w:szCs w:val="27"/>
            <w:u w:val="single"/>
          </w:rPr>
          <w:t>第１号様式</w:t>
        </w:r>
      </w:hyperlink>
      <w:r w:rsidRPr="00BC3ACB">
        <w:rPr>
          <w:rFonts w:ascii="PingFang SC" w:eastAsia="PingFang SC" w:hAnsi="PingFang SC" w:cs="宋体" w:hint="eastAsia"/>
          <w:color w:val="000000"/>
          <w:kern w:val="0"/>
          <w:sz w:val="27"/>
          <w:szCs w:val="27"/>
        </w:rPr>
        <w:t>中「主務課」とあるのは「主務グループ」と読み替えるものとする。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62" w:name="JUMP_SEQ_93"/>
      <w:bookmarkStart w:id="163" w:name="MOKUJI_43"/>
      <w:bookmarkStart w:id="164" w:name="JUMP_JYO_11_3_0"/>
      <w:bookmarkEnd w:id="162"/>
      <w:bookmarkEnd w:id="163"/>
      <w:r w:rsidRPr="00BC3ACB">
        <w:rPr>
          <w:rFonts w:ascii="PingFang SC" w:eastAsia="PingFang SC" w:hAnsi="PingFang SC" w:cs="宋体" w:hint="eastAsia"/>
          <w:color w:val="000000"/>
          <w:kern w:val="0"/>
          <w:sz w:val="27"/>
          <w:szCs w:val="27"/>
        </w:rPr>
        <w:t>（給与事務センターにおける文書の受領及び収受の特例）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65" w:name="JUMP_SEQ_94"/>
      <w:bookmarkEnd w:id="164"/>
      <w:bookmarkEnd w:id="165"/>
      <w:r w:rsidRPr="00BC3ACB">
        <w:rPr>
          <w:rFonts w:ascii="PingFang SC" w:eastAsia="PingFang SC" w:hAnsi="PingFang SC" w:cs="宋体" w:hint="eastAsia"/>
          <w:b/>
          <w:bCs/>
          <w:color w:val="000000"/>
          <w:kern w:val="0"/>
          <w:sz w:val="27"/>
          <w:szCs w:val="27"/>
        </w:rPr>
        <w:t>第11条の３</w:t>
      </w:r>
      <w:r w:rsidRPr="00BC3ACB">
        <w:rPr>
          <w:rFonts w:ascii="PingFang SC" w:eastAsia="PingFang SC" w:hAnsi="PingFang SC" w:cs="宋体" w:hint="eastAsia"/>
          <w:color w:val="000000"/>
          <w:kern w:val="0"/>
          <w:sz w:val="27"/>
          <w:szCs w:val="27"/>
        </w:rPr>
        <w:t xml:space="preserve">　所のうち給与事務センターにおける文書の受領及び収受については、第９条及び第11条の規定にかかわらず、第７条、第８条及び第10条の規定を準用する。この場合において、第７条第１項中「本庁」とあり、同項、第８条第１項並びに第10条第１項、第５項及び第６項中「主務課」とあり、並びに第７条第３項中「主務課</w:t>
      </w:r>
      <w:r w:rsidRPr="00BC3ACB">
        <w:rPr>
          <w:rFonts w:ascii="PingFang SC" w:eastAsia="PingFang SC" w:hAnsi="PingFang SC" w:cs="宋体" w:hint="eastAsia"/>
          <w:color w:val="000000"/>
          <w:kern w:val="0"/>
          <w:sz w:val="27"/>
          <w:szCs w:val="27"/>
        </w:rPr>
        <w:lastRenderedPageBreak/>
        <w:t>（政策局知事室を除く。）」とあるのは「給与事務センター」と、第８条第２項中「掲げる課」とあるのは「掲げる課又は給与事務センター」と、同条第２項第５号及び第10条第５項中「当該課」とあるのは「給与事務センター」と、同条第１項及び第５項中「文書担当グループ」とあるのは「文書担当課」と、同条第１項及び第２項中「課及び課内室の主務グループ」とあるのは「給与事務センターの主務課」と読み替え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66" w:name="JUMP_SEQ_95"/>
      <w:bookmarkStart w:id="167" w:name="MOKUJI_44"/>
      <w:bookmarkStart w:id="168" w:name="JUMP_JYO_12_0_0"/>
      <w:bookmarkEnd w:id="166"/>
      <w:bookmarkEnd w:id="167"/>
      <w:r w:rsidRPr="00BC3ACB">
        <w:rPr>
          <w:rFonts w:ascii="PingFang SC" w:eastAsia="PingFang SC" w:hAnsi="PingFang SC" w:cs="宋体" w:hint="eastAsia"/>
          <w:color w:val="000000"/>
          <w:kern w:val="0"/>
          <w:sz w:val="27"/>
          <w:szCs w:val="27"/>
        </w:rPr>
        <w:t>（本庁における図画等の収受）</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69" w:name="JUMP_SEQ_96"/>
      <w:bookmarkEnd w:id="168"/>
      <w:bookmarkEnd w:id="169"/>
      <w:r w:rsidRPr="00BC3ACB">
        <w:rPr>
          <w:rFonts w:ascii="PingFang SC" w:eastAsia="PingFang SC" w:hAnsi="PingFang SC" w:cs="宋体" w:hint="eastAsia"/>
          <w:b/>
          <w:bCs/>
          <w:color w:val="000000"/>
          <w:kern w:val="0"/>
          <w:sz w:val="27"/>
          <w:szCs w:val="27"/>
        </w:rPr>
        <w:t>第12条</w:t>
      </w:r>
      <w:r w:rsidRPr="00BC3ACB">
        <w:rPr>
          <w:rFonts w:ascii="PingFang SC" w:eastAsia="PingFang SC" w:hAnsi="PingFang SC" w:cs="宋体" w:hint="eastAsia"/>
          <w:color w:val="000000"/>
          <w:kern w:val="0"/>
          <w:sz w:val="27"/>
          <w:szCs w:val="27"/>
        </w:rPr>
        <w:t xml:space="preserve">　第10条第３項及び第６項の規定は、本庁における図画及び電磁的記録（電子情報等を除く。次条において「図画等」という。）の収受について準用する。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70" w:name="JUMP_SEQ_97"/>
      <w:bookmarkStart w:id="171" w:name="MOKUJI_45"/>
      <w:bookmarkStart w:id="172" w:name="JUMP_JYO_13_0_0"/>
      <w:bookmarkEnd w:id="170"/>
      <w:bookmarkEnd w:id="171"/>
      <w:r w:rsidRPr="00BC3ACB">
        <w:rPr>
          <w:rFonts w:ascii="PingFang SC" w:eastAsia="PingFang SC" w:hAnsi="PingFang SC" w:cs="宋体" w:hint="eastAsia"/>
          <w:color w:val="000000"/>
          <w:kern w:val="0"/>
          <w:sz w:val="27"/>
          <w:szCs w:val="27"/>
        </w:rPr>
        <w:t>（所における図画等の収受）</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73" w:name="JUMP_SEQ_98"/>
      <w:bookmarkEnd w:id="172"/>
      <w:bookmarkEnd w:id="173"/>
      <w:r w:rsidRPr="00BC3ACB">
        <w:rPr>
          <w:rFonts w:ascii="PingFang SC" w:eastAsia="PingFang SC" w:hAnsi="PingFang SC" w:cs="宋体" w:hint="eastAsia"/>
          <w:b/>
          <w:bCs/>
          <w:color w:val="000000"/>
          <w:kern w:val="0"/>
          <w:sz w:val="27"/>
          <w:szCs w:val="27"/>
        </w:rPr>
        <w:t>第13条</w:t>
      </w:r>
      <w:r w:rsidRPr="00BC3ACB">
        <w:rPr>
          <w:rFonts w:ascii="PingFang SC" w:eastAsia="PingFang SC" w:hAnsi="PingFang SC" w:cs="宋体" w:hint="eastAsia"/>
          <w:color w:val="000000"/>
          <w:kern w:val="0"/>
          <w:sz w:val="27"/>
          <w:szCs w:val="27"/>
        </w:rPr>
        <w:t xml:space="preserve">　第11条第４項及び第６項の規定は、所における図画等の収受について準用する。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74" w:name="JUMP_SEQ_99"/>
      <w:bookmarkStart w:id="175" w:name="MOKUJI_46"/>
      <w:bookmarkStart w:id="176" w:name="JUMP_JYO_14_0_0"/>
      <w:bookmarkEnd w:id="174"/>
      <w:bookmarkEnd w:id="175"/>
      <w:r w:rsidRPr="00BC3ACB">
        <w:rPr>
          <w:rFonts w:ascii="PingFang SC" w:eastAsia="PingFang SC" w:hAnsi="PingFang SC" w:cs="宋体" w:hint="eastAsia"/>
          <w:color w:val="000000"/>
          <w:kern w:val="0"/>
          <w:sz w:val="27"/>
          <w:szCs w:val="27"/>
        </w:rPr>
        <w:t>（行政文書管理システムによらない行政文書の収受）</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77" w:name="JUMP_SEQ_100"/>
      <w:bookmarkEnd w:id="176"/>
      <w:bookmarkEnd w:id="177"/>
      <w:r w:rsidRPr="00BC3ACB">
        <w:rPr>
          <w:rFonts w:ascii="PingFang SC" w:eastAsia="PingFang SC" w:hAnsi="PingFang SC" w:cs="宋体" w:hint="eastAsia"/>
          <w:b/>
          <w:bCs/>
          <w:color w:val="000000"/>
          <w:kern w:val="0"/>
          <w:sz w:val="27"/>
          <w:szCs w:val="27"/>
        </w:rPr>
        <w:t>第14条</w:t>
      </w:r>
      <w:r w:rsidRPr="00BC3ACB">
        <w:rPr>
          <w:rFonts w:ascii="PingFang SC" w:eastAsia="PingFang SC" w:hAnsi="PingFang SC" w:cs="宋体" w:hint="eastAsia"/>
          <w:color w:val="000000"/>
          <w:kern w:val="0"/>
          <w:sz w:val="27"/>
          <w:szCs w:val="27"/>
        </w:rPr>
        <w:t xml:space="preserve">　収受記録を残すべき行政文書について、行政文書管理システムに接続できない環境にある等、行政文書管理システムへの登録が困難な場合又は年間若しくは特定の期間に同一の件名で相当数の申請書等を受領する場合は、第10条から前条までの規定にかかわらず、収受記録簿（</w:t>
      </w:r>
      <w:hyperlink r:id="rId7" w:anchor="JUMP_SEQ_379" w:history="1">
        <w:r w:rsidRPr="00BC3ACB">
          <w:rPr>
            <w:rFonts w:ascii="PingFang SC" w:eastAsia="PingFang SC" w:hAnsi="PingFang SC" w:cs="宋体" w:hint="eastAsia"/>
            <w:color w:val="0000FF"/>
            <w:kern w:val="0"/>
            <w:sz w:val="27"/>
            <w:szCs w:val="27"/>
            <w:u w:val="single"/>
          </w:rPr>
          <w:t>第３号様式</w:t>
        </w:r>
      </w:hyperlink>
      <w:r w:rsidRPr="00BC3ACB">
        <w:rPr>
          <w:rFonts w:ascii="PingFang SC" w:eastAsia="PingFang SC" w:hAnsi="PingFang SC" w:cs="宋体" w:hint="eastAsia"/>
          <w:color w:val="000000"/>
          <w:kern w:val="0"/>
          <w:sz w:val="27"/>
          <w:szCs w:val="27"/>
        </w:rPr>
        <w:t>）に必要な事項を記録し、文書課長の定めるところにより番号を付さなければならない。ただし、別に定</w:t>
      </w:r>
      <w:r w:rsidRPr="00BC3ACB">
        <w:rPr>
          <w:rFonts w:ascii="PingFang SC" w:eastAsia="PingFang SC" w:hAnsi="PingFang SC" w:cs="宋体" w:hint="eastAsia"/>
          <w:color w:val="000000"/>
          <w:kern w:val="0"/>
          <w:sz w:val="27"/>
          <w:szCs w:val="27"/>
        </w:rPr>
        <w:lastRenderedPageBreak/>
        <w:t>めるシステムにより収受の記録を行っている場合は、当該システムによる収受の記録をもって収受処理に代えることができる。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78" w:name="JUMP_SEQ_101"/>
      <w:bookmarkStart w:id="179" w:name="MOKUJI_47"/>
      <w:bookmarkStart w:id="180" w:name="JUMP_JYO_15_0_0"/>
      <w:bookmarkEnd w:id="178"/>
      <w:bookmarkEnd w:id="179"/>
      <w:r w:rsidRPr="00BC3ACB">
        <w:rPr>
          <w:rFonts w:ascii="PingFang SC" w:eastAsia="PingFang SC" w:hAnsi="PingFang SC" w:cs="宋体" w:hint="eastAsia"/>
          <w:color w:val="000000"/>
          <w:kern w:val="0"/>
          <w:sz w:val="27"/>
          <w:szCs w:val="27"/>
        </w:rPr>
        <w:t>（重要な行政文書の事前閲覧等）</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81" w:name="JUMP_SEQ_102"/>
      <w:bookmarkEnd w:id="180"/>
      <w:bookmarkEnd w:id="181"/>
      <w:r w:rsidRPr="00BC3ACB">
        <w:rPr>
          <w:rFonts w:ascii="PingFang SC" w:eastAsia="PingFang SC" w:hAnsi="PingFang SC" w:cs="宋体" w:hint="eastAsia"/>
          <w:b/>
          <w:bCs/>
          <w:color w:val="000000"/>
          <w:kern w:val="0"/>
          <w:sz w:val="27"/>
          <w:szCs w:val="27"/>
        </w:rPr>
        <w:t>第15条</w:t>
      </w:r>
      <w:r w:rsidRPr="00BC3ACB">
        <w:rPr>
          <w:rFonts w:ascii="PingFang SC" w:eastAsia="PingFang SC" w:hAnsi="PingFang SC" w:cs="宋体" w:hint="eastAsia"/>
          <w:color w:val="000000"/>
          <w:kern w:val="0"/>
          <w:sz w:val="27"/>
          <w:szCs w:val="27"/>
        </w:rPr>
        <w:t xml:space="preserve">　担当者は、第10条から前条までの規定による収受手続が終了した行政文書のうち重要な行政文書又は異例な行政文書については、本庁においては主務課長又は当該行政文書に係る事務を分掌する課内室の課内室長（以下「主務課等の長」という。）に、所においては所の主務課の長に提示して必要な指示を受けるものとする。</w:t>
      </w:r>
    </w:p>
    <w:p w:rsidR="00BC3ACB" w:rsidRPr="00BC3ACB" w:rsidRDefault="00BC3ACB" w:rsidP="00BC3ACB">
      <w:pPr>
        <w:widowControl/>
        <w:ind w:hanging="800"/>
        <w:jc w:val="left"/>
        <w:rPr>
          <w:rFonts w:ascii="PingFang SC" w:eastAsia="PingFang SC" w:hAnsi="PingFang SC" w:cs="宋体" w:hint="eastAsia"/>
          <w:color w:val="000000"/>
          <w:kern w:val="0"/>
          <w:sz w:val="27"/>
          <w:szCs w:val="27"/>
        </w:rPr>
      </w:pPr>
      <w:bookmarkStart w:id="182" w:name="JUMP_SEQ_103"/>
      <w:bookmarkStart w:id="183" w:name="MOKUJI_48"/>
      <w:bookmarkEnd w:id="182"/>
      <w:bookmarkEnd w:id="183"/>
      <w:r w:rsidRPr="00BC3ACB">
        <w:rPr>
          <w:rFonts w:ascii="PingFang SC" w:eastAsia="PingFang SC" w:hAnsi="PingFang SC" w:cs="宋体" w:hint="eastAsia"/>
          <w:color w:val="000000"/>
          <w:kern w:val="0"/>
          <w:sz w:val="27"/>
          <w:szCs w:val="27"/>
        </w:rPr>
        <w:t>第３章　文書及び電子文書の作成</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84" w:name="JUMP_SEQ_104"/>
      <w:bookmarkStart w:id="185" w:name="MOKUJI_49"/>
      <w:bookmarkStart w:id="186" w:name="JUMP_JYO_16_0_0"/>
      <w:bookmarkEnd w:id="184"/>
      <w:bookmarkEnd w:id="185"/>
      <w:r w:rsidRPr="00BC3ACB">
        <w:rPr>
          <w:rFonts w:ascii="PingFang SC" w:eastAsia="PingFang SC" w:hAnsi="PingFang SC" w:cs="宋体" w:hint="eastAsia"/>
          <w:color w:val="000000"/>
          <w:kern w:val="0"/>
          <w:sz w:val="27"/>
          <w:szCs w:val="27"/>
        </w:rPr>
        <w:t>（書式等）</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87" w:name="JUMP_SEQ_105"/>
      <w:bookmarkEnd w:id="187"/>
      <w:r w:rsidRPr="00BC3ACB">
        <w:rPr>
          <w:rFonts w:ascii="PingFang SC" w:eastAsia="PingFang SC" w:hAnsi="PingFang SC" w:cs="宋体" w:hint="eastAsia"/>
          <w:b/>
          <w:bCs/>
          <w:color w:val="000000"/>
          <w:kern w:val="0"/>
          <w:sz w:val="27"/>
          <w:szCs w:val="27"/>
        </w:rPr>
        <w:t>第16条</w:t>
      </w:r>
      <w:r w:rsidRPr="00BC3ACB">
        <w:rPr>
          <w:rFonts w:ascii="PingFang SC" w:eastAsia="PingFang SC" w:hAnsi="PingFang SC" w:cs="宋体" w:hint="eastAsia"/>
          <w:color w:val="000000"/>
          <w:kern w:val="0"/>
          <w:sz w:val="27"/>
          <w:szCs w:val="27"/>
        </w:rPr>
        <w:t xml:space="preserve">　文書及び電子文書は、次に掲げるものを除くほか、左横書とする。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88" w:name="JUMP_SEQ_106"/>
      <w:bookmarkEnd w:id="188"/>
      <w:r w:rsidRPr="00BC3ACB">
        <w:rPr>
          <w:rFonts w:ascii="PingFang SC" w:eastAsia="PingFang SC" w:hAnsi="PingFang SC" w:cs="宋体" w:hint="eastAsia"/>
          <w:color w:val="000000"/>
          <w:kern w:val="0"/>
          <w:sz w:val="27"/>
          <w:szCs w:val="27"/>
        </w:rPr>
        <w:t>(１)　法令の規定等により縦書と定められているもの</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89" w:name="JUMP_SEQ_107"/>
      <w:bookmarkEnd w:id="189"/>
      <w:r w:rsidRPr="00BC3ACB">
        <w:rPr>
          <w:rFonts w:ascii="PingFang SC" w:eastAsia="PingFang SC" w:hAnsi="PingFang SC" w:cs="宋体" w:hint="eastAsia"/>
          <w:color w:val="000000"/>
          <w:kern w:val="0"/>
          <w:sz w:val="27"/>
          <w:szCs w:val="27"/>
        </w:rPr>
        <w:t>(２)　賞状、表彰状、感謝状、祝辞、弔辞その他これらに類するもの</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90" w:name="JUMP_SEQ_108"/>
      <w:bookmarkStart w:id="191" w:name="MOKUJI_50"/>
      <w:bookmarkEnd w:id="190"/>
      <w:bookmarkEnd w:id="191"/>
      <w:r w:rsidRPr="00BC3ACB">
        <w:rPr>
          <w:rFonts w:ascii="PingFang SC" w:eastAsia="PingFang SC" w:hAnsi="PingFang SC" w:cs="宋体" w:hint="eastAsia"/>
          <w:color w:val="000000"/>
          <w:kern w:val="0"/>
          <w:sz w:val="27"/>
          <w:szCs w:val="27"/>
        </w:rPr>
        <w:t>２　文書及び電子文書の書式は、前項に規定するもののほか、文書課長の定めるところによる。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92" w:name="JUMP_SEQ_109"/>
      <w:bookmarkStart w:id="193" w:name="MOKUJI_51"/>
      <w:bookmarkEnd w:id="186"/>
      <w:bookmarkEnd w:id="192"/>
      <w:bookmarkEnd w:id="193"/>
      <w:r w:rsidRPr="00BC3ACB">
        <w:rPr>
          <w:rFonts w:ascii="PingFang SC" w:eastAsia="PingFang SC" w:hAnsi="PingFang SC" w:cs="宋体" w:hint="eastAsia"/>
          <w:color w:val="000000"/>
          <w:kern w:val="0"/>
          <w:sz w:val="27"/>
          <w:szCs w:val="27"/>
        </w:rPr>
        <w:t>３　電子文書のデータ形式は、法令等に別に定めのあるもののほか、文書課長の定めるところによる。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94" w:name="JUMP_SEQ_110"/>
      <w:bookmarkStart w:id="195" w:name="MOKUJI_52"/>
      <w:bookmarkStart w:id="196" w:name="JUMP_JYO_17_0_0"/>
      <w:bookmarkEnd w:id="194"/>
      <w:bookmarkEnd w:id="195"/>
      <w:r w:rsidRPr="00BC3ACB">
        <w:rPr>
          <w:rFonts w:ascii="PingFang SC" w:eastAsia="PingFang SC" w:hAnsi="PingFang SC" w:cs="宋体" w:hint="eastAsia"/>
          <w:color w:val="000000"/>
          <w:kern w:val="0"/>
          <w:sz w:val="27"/>
          <w:szCs w:val="27"/>
        </w:rPr>
        <w:t>（記述の原則）</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97" w:name="JUMP_SEQ_111"/>
      <w:bookmarkEnd w:id="197"/>
      <w:r w:rsidRPr="00BC3ACB">
        <w:rPr>
          <w:rFonts w:ascii="PingFang SC" w:eastAsia="PingFang SC" w:hAnsi="PingFang SC" w:cs="宋体" w:hint="eastAsia"/>
          <w:b/>
          <w:bCs/>
          <w:color w:val="000000"/>
          <w:kern w:val="0"/>
          <w:sz w:val="27"/>
          <w:szCs w:val="27"/>
        </w:rPr>
        <w:t>第17条</w:t>
      </w:r>
      <w:r w:rsidRPr="00BC3ACB">
        <w:rPr>
          <w:rFonts w:ascii="PingFang SC" w:eastAsia="PingFang SC" w:hAnsi="PingFang SC" w:cs="宋体" w:hint="eastAsia"/>
          <w:color w:val="000000"/>
          <w:kern w:val="0"/>
          <w:sz w:val="27"/>
          <w:szCs w:val="27"/>
        </w:rPr>
        <w:t xml:space="preserve">　行政文書は、常用漢字表（平成22年内閣告示第２号）、現代仮名遣い（昭和61年内閣告示第１号）、送り仮名の付け方（昭和</w:t>
      </w:r>
      <w:r w:rsidRPr="00BC3ACB">
        <w:rPr>
          <w:rFonts w:ascii="PingFang SC" w:eastAsia="PingFang SC" w:hAnsi="PingFang SC" w:cs="宋体" w:hint="eastAsia"/>
          <w:color w:val="000000"/>
          <w:kern w:val="0"/>
          <w:sz w:val="27"/>
          <w:szCs w:val="27"/>
        </w:rPr>
        <w:lastRenderedPageBreak/>
        <w:t>48年内閣告示第２号）及び外来語の表記（平成３年内閣告示第２号）により平易簡明に記述するものとする。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198" w:name="JUMP_SEQ_112"/>
      <w:bookmarkStart w:id="199" w:name="MOKUJI_53"/>
      <w:bookmarkEnd w:id="196"/>
      <w:bookmarkEnd w:id="198"/>
      <w:bookmarkEnd w:id="199"/>
      <w:r w:rsidRPr="00BC3ACB">
        <w:rPr>
          <w:rFonts w:ascii="PingFang SC" w:eastAsia="PingFang SC" w:hAnsi="PingFang SC" w:cs="宋体" w:hint="eastAsia"/>
          <w:color w:val="000000"/>
          <w:kern w:val="0"/>
          <w:sz w:val="27"/>
          <w:szCs w:val="27"/>
        </w:rPr>
        <w:t>２　前項に規定するもののほか、行政文書の記述については、文書課長が別に定めるものとする。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00" w:name="JUMP_SEQ_113"/>
      <w:bookmarkStart w:id="201" w:name="MOKUJI_54"/>
      <w:bookmarkStart w:id="202" w:name="JUMP_JYO_18_0_0"/>
      <w:bookmarkEnd w:id="200"/>
      <w:bookmarkEnd w:id="201"/>
      <w:r w:rsidRPr="00BC3ACB">
        <w:rPr>
          <w:rFonts w:ascii="PingFang SC" w:eastAsia="PingFang SC" w:hAnsi="PingFang SC" w:cs="宋体" w:hint="eastAsia"/>
          <w:color w:val="000000"/>
          <w:kern w:val="0"/>
          <w:sz w:val="27"/>
          <w:szCs w:val="27"/>
        </w:rPr>
        <w:t>（指示番号の記載方法）</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03" w:name="JUMP_SEQ_114"/>
      <w:bookmarkEnd w:id="203"/>
      <w:r w:rsidRPr="00BC3ACB">
        <w:rPr>
          <w:rFonts w:ascii="PingFang SC" w:eastAsia="PingFang SC" w:hAnsi="PingFang SC" w:cs="宋体" w:hint="eastAsia"/>
          <w:b/>
          <w:bCs/>
          <w:color w:val="000000"/>
          <w:kern w:val="0"/>
          <w:sz w:val="27"/>
          <w:szCs w:val="27"/>
        </w:rPr>
        <w:t>第18条</w:t>
      </w:r>
      <w:r w:rsidRPr="00BC3ACB">
        <w:rPr>
          <w:rFonts w:ascii="PingFang SC" w:eastAsia="PingFang SC" w:hAnsi="PingFang SC" w:cs="宋体" w:hint="eastAsia"/>
          <w:color w:val="000000"/>
          <w:kern w:val="0"/>
          <w:sz w:val="27"/>
          <w:szCs w:val="27"/>
        </w:rPr>
        <w:t xml:space="preserve">　段階を設け、細別する場合に用いる指示番号は、第16条第１項各号に掲げるものを除き、次のとおりとする。</w:t>
      </w:r>
    </w:p>
    <w:bookmarkStart w:id="204" w:name="JUMP_SEQ_115"/>
    <w:bookmarkEnd w:id="202"/>
    <w:bookmarkEnd w:id="204"/>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025390" cy="1654175"/>
            <wp:effectExtent l="0" t="0" r="3810" b="0"/>
            <wp:docPr id="29" name="图片 29" descr="https://en3-jg.d1-law.com/kanagawa-kenw/41193000000100000000/50493000000600000000/000018-1_c3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3-jg.d1-law.com/kanagawa-kenw/41193000000100000000/50493000000600000000/000018-1_c36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5390" cy="1654175"/>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05" w:name="JUMP_SEQ_116"/>
      <w:bookmarkStart w:id="206" w:name="MOKUJI_55"/>
      <w:bookmarkStart w:id="207" w:name="JUMP_JYO_19_0_0"/>
      <w:bookmarkEnd w:id="205"/>
      <w:bookmarkEnd w:id="206"/>
      <w:r w:rsidRPr="00BC3ACB">
        <w:rPr>
          <w:rFonts w:ascii="PingFang SC" w:eastAsia="PingFang SC" w:hAnsi="PingFang SC" w:cs="宋体" w:hint="eastAsia"/>
          <w:color w:val="000000"/>
          <w:kern w:val="0"/>
          <w:sz w:val="27"/>
          <w:szCs w:val="27"/>
        </w:rPr>
        <w:t>（起案文書の作成）</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08" w:name="JUMP_SEQ_117"/>
      <w:bookmarkEnd w:id="208"/>
      <w:r w:rsidRPr="00BC3ACB">
        <w:rPr>
          <w:rFonts w:ascii="PingFang SC" w:eastAsia="PingFang SC" w:hAnsi="PingFang SC" w:cs="宋体" w:hint="eastAsia"/>
          <w:b/>
          <w:bCs/>
          <w:color w:val="000000"/>
          <w:kern w:val="0"/>
          <w:sz w:val="27"/>
          <w:szCs w:val="27"/>
        </w:rPr>
        <w:t>第19条</w:t>
      </w:r>
      <w:r w:rsidRPr="00BC3ACB">
        <w:rPr>
          <w:rFonts w:ascii="PingFang SC" w:eastAsia="PingFang SC" w:hAnsi="PingFang SC" w:cs="宋体" w:hint="eastAsia"/>
          <w:color w:val="000000"/>
          <w:kern w:val="0"/>
          <w:sz w:val="27"/>
          <w:szCs w:val="27"/>
        </w:rPr>
        <w:t xml:space="preserve">　起案文書（電子情報等を含む。以下同じ。）は、行政文書管理システムその他別に定めるシステムを利用して作成しなければならない。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09" w:name="JUMP_SEQ_118"/>
      <w:bookmarkStart w:id="210" w:name="MOKUJI_56"/>
      <w:bookmarkEnd w:id="209"/>
      <w:bookmarkEnd w:id="210"/>
      <w:r w:rsidRPr="00BC3ACB">
        <w:rPr>
          <w:rFonts w:ascii="PingFang SC" w:eastAsia="PingFang SC" w:hAnsi="PingFang SC" w:cs="宋体" w:hint="eastAsia"/>
          <w:color w:val="000000"/>
          <w:kern w:val="0"/>
          <w:sz w:val="27"/>
          <w:szCs w:val="27"/>
        </w:rPr>
        <w:t>２　前項の規定にかかわらず、行政文書管理システムの利用が困難な場合にあっては、起案用紙（</w:t>
      </w:r>
      <w:hyperlink r:id="rId9" w:anchor="JUMP_SEQ_381" w:history="1">
        <w:r w:rsidRPr="00BC3ACB">
          <w:rPr>
            <w:rFonts w:ascii="PingFang SC" w:eastAsia="PingFang SC" w:hAnsi="PingFang SC" w:cs="宋体" w:hint="eastAsia"/>
            <w:color w:val="0000FF"/>
            <w:kern w:val="0"/>
            <w:sz w:val="27"/>
            <w:szCs w:val="27"/>
            <w:u w:val="single"/>
          </w:rPr>
          <w:t>第４号様式</w:t>
        </w:r>
      </w:hyperlink>
      <w:r w:rsidRPr="00BC3ACB">
        <w:rPr>
          <w:rFonts w:ascii="PingFang SC" w:eastAsia="PingFang SC" w:hAnsi="PingFang SC" w:cs="宋体" w:hint="eastAsia"/>
          <w:color w:val="000000"/>
          <w:kern w:val="0"/>
          <w:sz w:val="27"/>
          <w:szCs w:val="27"/>
        </w:rPr>
        <w:t>）を用いて作成することができる。この場合において、次の各号に掲げる文書については、当該各号に定める方法により作成することができる。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11" w:name="JUMP_SEQ_119"/>
      <w:bookmarkEnd w:id="211"/>
      <w:r w:rsidRPr="00BC3ACB">
        <w:rPr>
          <w:rFonts w:ascii="PingFang SC" w:eastAsia="PingFang SC" w:hAnsi="PingFang SC" w:cs="宋体" w:hint="eastAsia"/>
          <w:color w:val="000000"/>
          <w:kern w:val="0"/>
          <w:sz w:val="27"/>
          <w:szCs w:val="27"/>
        </w:rPr>
        <w:lastRenderedPageBreak/>
        <w:t>(１)　収受した文書に基づいて起案する文書で軽易なもの　収受した文書の余白を用いて起案すること。この場合においては、当該文書の余白に処理印（</w:t>
      </w:r>
      <w:hyperlink r:id="rId10" w:anchor="JUMP_SEQ_383" w:history="1">
        <w:r w:rsidRPr="00BC3ACB">
          <w:rPr>
            <w:rFonts w:ascii="PingFang SC" w:eastAsia="PingFang SC" w:hAnsi="PingFang SC" w:cs="宋体" w:hint="eastAsia"/>
            <w:color w:val="0000FF"/>
            <w:kern w:val="0"/>
            <w:sz w:val="27"/>
            <w:szCs w:val="27"/>
            <w:u w:val="single"/>
          </w:rPr>
          <w:t>第５号様式</w:t>
        </w:r>
      </w:hyperlink>
      <w:r w:rsidRPr="00BC3ACB">
        <w:rPr>
          <w:rFonts w:ascii="PingFang SC" w:eastAsia="PingFang SC" w:hAnsi="PingFang SC" w:cs="宋体" w:hint="eastAsia"/>
          <w:color w:val="000000"/>
          <w:kern w:val="0"/>
          <w:sz w:val="27"/>
          <w:szCs w:val="27"/>
        </w:rPr>
        <w:t>）を押すこと。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12" w:name="JUMP_SEQ_120"/>
      <w:bookmarkEnd w:id="212"/>
      <w:r w:rsidRPr="00BC3ACB">
        <w:rPr>
          <w:rFonts w:ascii="PingFang SC" w:eastAsia="PingFang SC" w:hAnsi="PingFang SC" w:cs="宋体" w:hint="eastAsia"/>
          <w:color w:val="000000"/>
          <w:kern w:val="0"/>
          <w:sz w:val="27"/>
          <w:szCs w:val="27"/>
        </w:rPr>
        <w:t>(２)　別に定める帳票を使用して発する定期報告書等　当該帳票を用いて起案すること。この場合においては、当該帳票の余白に処理印を押すこと。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13" w:name="JUMP_SEQ_121"/>
      <w:bookmarkEnd w:id="213"/>
      <w:r w:rsidRPr="00BC3ACB">
        <w:rPr>
          <w:rFonts w:ascii="PingFang SC" w:eastAsia="PingFang SC" w:hAnsi="PingFang SC" w:cs="宋体" w:hint="eastAsia"/>
          <w:color w:val="000000"/>
          <w:kern w:val="0"/>
          <w:sz w:val="27"/>
          <w:szCs w:val="27"/>
        </w:rPr>
        <w:t>(３)　本庁又は所を経由する文書のうち、意見書、調査書等を必要としないもの　経由文書決裁簿（</w:t>
      </w:r>
      <w:hyperlink r:id="rId11" w:anchor="JUMP_SEQ_385" w:history="1">
        <w:r w:rsidRPr="00BC3ACB">
          <w:rPr>
            <w:rFonts w:ascii="PingFang SC" w:eastAsia="PingFang SC" w:hAnsi="PingFang SC" w:cs="宋体" w:hint="eastAsia"/>
            <w:color w:val="0000FF"/>
            <w:kern w:val="0"/>
            <w:sz w:val="27"/>
            <w:szCs w:val="27"/>
            <w:u w:val="single"/>
          </w:rPr>
          <w:t>第６号様式</w:t>
        </w:r>
      </w:hyperlink>
      <w:r w:rsidRPr="00BC3ACB">
        <w:rPr>
          <w:rFonts w:ascii="PingFang SC" w:eastAsia="PingFang SC" w:hAnsi="PingFang SC" w:cs="宋体" w:hint="eastAsia"/>
          <w:color w:val="000000"/>
          <w:kern w:val="0"/>
          <w:sz w:val="27"/>
          <w:szCs w:val="27"/>
        </w:rPr>
        <w:t>）に必要な事項を記入すること。この場合においては、当該経由する文書の余白に経由印（</w:t>
      </w:r>
      <w:hyperlink r:id="rId12" w:anchor="JUMP_SEQ_387" w:history="1">
        <w:r w:rsidRPr="00BC3ACB">
          <w:rPr>
            <w:rFonts w:ascii="PingFang SC" w:eastAsia="PingFang SC" w:hAnsi="PingFang SC" w:cs="宋体" w:hint="eastAsia"/>
            <w:color w:val="0000FF"/>
            <w:kern w:val="0"/>
            <w:sz w:val="27"/>
            <w:szCs w:val="27"/>
            <w:u w:val="single"/>
          </w:rPr>
          <w:t>第７号様式</w:t>
        </w:r>
      </w:hyperlink>
      <w:r w:rsidRPr="00BC3ACB">
        <w:rPr>
          <w:rFonts w:ascii="PingFang SC" w:eastAsia="PingFang SC" w:hAnsi="PingFang SC" w:cs="宋体" w:hint="eastAsia"/>
          <w:color w:val="000000"/>
          <w:kern w:val="0"/>
          <w:sz w:val="27"/>
          <w:szCs w:val="27"/>
        </w:rPr>
        <w:t>）を押すこと。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14" w:name="JUMP_SEQ_122"/>
      <w:bookmarkEnd w:id="207"/>
      <w:bookmarkEnd w:id="214"/>
      <w:r w:rsidRPr="00BC3ACB">
        <w:rPr>
          <w:rFonts w:ascii="PingFang SC" w:eastAsia="PingFang SC" w:hAnsi="PingFang SC" w:cs="宋体" w:hint="eastAsia"/>
          <w:color w:val="000000"/>
          <w:kern w:val="0"/>
          <w:sz w:val="27"/>
          <w:szCs w:val="27"/>
        </w:rPr>
        <w:t>(４)　内容の不備等により返送すべき文書若しくは軽易な照会、回答、督促等の文書又は電話、口頭等による証明書の発行等についての依頼に基づいて起案する文書で軽易なもの　課長、課内室長又は所の課の長の定める帳票を用いて起案すること。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15" w:name="JUMP_SEQ_123"/>
      <w:bookmarkStart w:id="216" w:name="MOKUJI_57"/>
      <w:bookmarkStart w:id="217" w:name="JUMP_JYO_20_0_0"/>
      <w:bookmarkEnd w:id="215"/>
      <w:bookmarkEnd w:id="216"/>
      <w:r w:rsidRPr="00BC3ACB">
        <w:rPr>
          <w:rFonts w:ascii="PingFang SC" w:eastAsia="PingFang SC" w:hAnsi="PingFang SC" w:cs="宋体" w:hint="eastAsia"/>
          <w:color w:val="000000"/>
          <w:kern w:val="0"/>
          <w:sz w:val="27"/>
          <w:szCs w:val="27"/>
        </w:rPr>
        <w:t>（例文登録）</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18" w:name="JUMP_SEQ_124"/>
      <w:bookmarkEnd w:id="218"/>
      <w:r w:rsidRPr="00BC3ACB">
        <w:rPr>
          <w:rFonts w:ascii="PingFang SC" w:eastAsia="PingFang SC" w:hAnsi="PingFang SC" w:cs="宋体" w:hint="eastAsia"/>
          <w:b/>
          <w:bCs/>
          <w:color w:val="000000"/>
          <w:kern w:val="0"/>
          <w:sz w:val="27"/>
          <w:szCs w:val="27"/>
        </w:rPr>
        <w:t>第20条</w:t>
      </w:r>
      <w:r w:rsidRPr="00BC3ACB">
        <w:rPr>
          <w:rFonts w:ascii="PingFang SC" w:eastAsia="PingFang SC" w:hAnsi="PingFang SC" w:cs="宋体" w:hint="eastAsia"/>
          <w:color w:val="000000"/>
          <w:kern w:val="0"/>
          <w:sz w:val="27"/>
          <w:szCs w:val="27"/>
        </w:rPr>
        <w:t xml:space="preserve">　主務課等の長及び所長は、一定の範囲において、統一的書式又は常例の文案により処理することにより、事務処理の効率化等が図れる事案（告示及び公告については、神奈川県公報に定例的に登載するもの又は軽易なもので政策局政策部政策法務課長（以下「政策法務課長」という。）が指定したものに限る。）については、文書課長（告示及び公告については、政策法務課長）の審査及び登録を受けて例文として処理することができる。この場合におい</w:t>
      </w:r>
      <w:r w:rsidRPr="00BC3ACB">
        <w:rPr>
          <w:rFonts w:ascii="PingFang SC" w:eastAsia="PingFang SC" w:hAnsi="PingFang SC" w:cs="宋体" w:hint="eastAsia"/>
          <w:color w:val="000000"/>
          <w:kern w:val="0"/>
          <w:sz w:val="27"/>
          <w:szCs w:val="27"/>
        </w:rPr>
        <w:lastRenderedPageBreak/>
        <w:t>て、当該例文を複数の所属に使用させる場合にあっては、当該審査を受ける際に、対象となる所属名等を明示しなければならない。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19" w:name="JUMP_SEQ_125"/>
      <w:bookmarkStart w:id="220" w:name="MOKUJI_58"/>
      <w:bookmarkEnd w:id="217"/>
      <w:bookmarkEnd w:id="219"/>
      <w:bookmarkEnd w:id="220"/>
      <w:r w:rsidRPr="00BC3ACB">
        <w:rPr>
          <w:rFonts w:ascii="PingFang SC" w:eastAsia="PingFang SC" w:hAnsi="PingFang SC" w:cs="宋体" w:hint="eastAsia"/>
          <w:color w:val="000000"/>
          <w:kern w:val="0"/>
          <w:sz w:val="27"/>
          <w:szCs w:val="27"/>
        </w:rPr>
        <w:t>２　主務課等の長及び所長は、所管変更等が発生した場合又は例文としての取扱いを停止する場合は、速やかに例文の登録を変更し、又は廃止するための手続をとらなければならない。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21" w:name="JUMP_SEQ_126"/>
      <w:bookmarkStart w:id="222" w:name="MOKUJI_59"/>
      <w:bookmarkStart w:id="223" w:name="JUMP_JYO_21_0_0"/>
      <w:bookmarkEnd w:id="221"/>
      <w:bookmarkEnd w:id="222"/>
      <w:r w:rsidRPr="00BC3ACB">
        <w:rPr>
          <w:rFonts w:ascii="PingFang SC" w:eastAsia="PingFang SC" w:hAnsi="PingFang SC" w:cs="宋体" w:hint="eastAsia"/>
          <w:color w:val="000000"/>
          <w:kern w:val="0"/>
          <w:sz w:val="27"/>
          <w:szCs w:val="27"/>
        </w:rPr>
        <w:t>（記号及び番号）</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24" w:name="JUMP_SEQ_127"/>
      <w:bookmarkEnd w:id="224"/>
      <w:r w:rsidRPr="00BC3ACB">
        <w:rPr>
          <w:rFonts w:ascii="PingFang SC" w:eastAsia="PingFang SC" w:hAnsi="PingFang SC" w:cs="宋体" w:hint="eastAsia"/>
          <w:b/>
          <w:bCs/>
          <w:color w:val="000000"/>
          <w:kern w:val="0"/>
          <w:sz w:val="27"/>
          <w:szCs w:val="27"/>
        </w:rPr>
        <w:t>第21条</w:t>
      </w:r>
      <w:r w:rsidRPr="00BC3ACB">
        <w:rPr>
          <w:rFonts w:ascii="PingFang SC" w:eastAsia="PingFang SC" w:hAnsi="PingFang SC" w:cs="宋体" w:hint="eastAsia"/>
          <w:color w:val="000000"/>
          <w:kern w:val="0"/>
          <w:sz w:val="27"/>
          <w:szCs w:val="27"/>
        </w:rPr>
        <w:t xml:space="preserve">　施行する電子情報等及び文書には、次に定めるところにより、起案文書ごとに記号及び番号を付けなければならない。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25" w:name="JUMP_SEQ_128"/>
      <w:bookmarkEnd w:id="225"/>
      <w:r w:rsidRPr="00BC3ACB">
        <w:rPr>
          <w:rFonts w:ascii="PingFang SC" w:eastAsia="PingFang SC" w:hAnsi="PingFang SC" w:cs="宋体" w:hint="eastAsia"/>
          <w:color w:val="000000"/>
          <w:kern w:val="0"/>
          <w:sz w:val="27"/>
          <w:szCs w:val="27"/>
        </w:rPr>
        <w:t>(１)　条例、規則、告示及び訓令の記号は、その区分により、「神奈川県条例」、「神奈川県規則｣、「神奈川県告示」及び「神奈川県訓令」とし、それらの番号は、神奈川県公報発行規則（昭和29年神奈川県規則第55号）第６条第４項に規定する法令番号簿の番号と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26" w:name="JUMP_SEQ_129"/>
      <w:bookmarkEnd w:id="226"/>
      <w:r w:rsidRPr="00BC3ACB">
        <w:rPr>
          <w:rFonts w:ascii="PingFang SC" w:eastAsia="PingFang SC" w:hAnsi="PingFang SC" w:cs="宋体" w:hint="eastAsia"/>
          <w:color w:val="000000"/>
          <w:kern w:val="0"/>
          <w:sz w:val="27"/>
          <w:szCs w:val="27"/>
        </w:rPr>
        <w:t>(２)　訓の記号は、「訓」、「財訓」及び「財訓再」とし、その番号は、「訓」及び「財訓再」にあっては文書課に備える訓番号簿の番号とし、「財訓」にあっては総務局財政部財政課に備える訓番号簿の番号と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27" w:name="JUMP_SEQ_130"/>
      <w:bookmarkEnd w:id="227"/>
      <w:r w:rsidRPr="00BC3ACB">
        <w:rPr>
          <w:rFonts w:ascii="PingFang SC" w:eastAsia="PingFang SC" w:hAnsi="PingFang SC" w:cs="宋体" w:hint="eastAsia"/>
          <w:color w:val="000000"/>
          <w:kern w:val="0"/>
          <w:sz w:val="27"/>
          <w:szCs w:val="27"/>
        </w:rPr>
        <w:t>(３)　指令の記号は、「神奈川県指令」の次に第５号に掲げる記号を加えたものとする。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28" w:name="JUMP_SEQ_131"/>
      <w:bookmarkEnd w:id="228"/>
      <w:r w:rsidRPr="00BC3ACB">
        <w:rPr>
          <w:rFonts w:ascii="PingFang SC" w:eastAsia="PingFang SC" w:hAnsi="PingFang SC" w:cs="宋体" w:hint="eastAsia"/>
          <w:color w:val="000000"/>
          <w:kern w:val="0"/>
          <w:sz w:val="27"/>
          <w:szCs w:val="27"/>
        </w:rPr>
        <w:t>(４)　知事又は副知事あての親展文書及び収受に基づかないで知事又は副知事の職名を用いて発する親展文書の記号及び番号は、政策局知事室長が定める記号及び番号とするものとする。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29" w:name="JUMP_SEQ_132"/>
      <w:bookmarkEnd w:id="229"/>
      <w:r w:rsidRPr="00BC3ACB">
        <w:rPr>
          <w:rFonts w:ascii="PingFang SC" w:eastAsia="PingFang SC" w:hAnsi="PingFang SC" w:cs="宋体" w:hint="eastAsia"/>
          <w:color w:val="000000"/>
          <w:kern w:val="0"/>
          <w:sz w:val="27"/>
          <w:szCs w:val="27"/>
        </w:rPr>
        <w:lastRenderedPageBreak/>
        <w:t>(５)　前各号に定めるもののほか、記号は、文書課長が定める課、課内室又は所の略字とし、その番号は、担当者が文書課長の定めるところにより行政文書管理システムに必要な事項を入力することにより付するものとする。ただし、これにより難い場合は、施行番号簿（</w:t>
      </w:r>
      <w:hyperlink r:id="rId13" w:anchor="JUMP_SEQ_389" w:history="1">
        <w:r w:rsidRPr="00BC3ACB">
          <w:rPr>
            <w:rFonts w:ascii="PingFang SC" w:eastAsia="PingFang SC" w:hAnsi="PingFang SC" w:cs="宋体" w:hint="eastAsia"/>
            <w:color w:val="0000FF"/>
            <w:kern w:val="0"/>
            <w:sz w:val="27"/>
            <w:szCs w:val="27"/>
            <w:u w:val="single"/>
          </w:rPr>
          <w:t>第８号様式</w:t>
        </w:r>
      </w:hyperlink>
      <w:r w:rsidRPr="00BC3ACB">
        <w:rPr>
          <w:rFonts w:ascii="PingFang SC" w:eastAsia="PingFang SC" w:hAnsi="PingFang SC" w:cs="宋体" w:hint="eastAsia"/>
          <w:color w:val="000000"/>
          <w:kern w:val="0"/>
          <w:sz w:val="27"/>
          <w:szCs w:val="27"/>
        </w:rPr>
        <w:t>）により付すことができる。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30" w:name="JUMP_SEQ_133"/>
      <w:bookmarkEnd w:id="230"/>
      <w:r w:rsidRPr="00BC3ACB">
        <w:rPr>
          <w:rFonts w:ascii="PingFang SC" w:eastAsia="PingFang SC" w:hAnsi="PingFang SC" w:cs="宋体" w:hint="eastAsia"/>
          <w:color w:val="000000"/>
          <w:kern w:val="0"/>
          <w:sz w:val="27"/>
          <w:szCs w:val="27"/>
        </w:rPr>
        <w:t>(６)　第１号に掲げる番号は、毎年１月１日をもって更新するものとする。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31" w:name="JUMP_SEQ_134"/>
      <w:bookmarkEnd w:id="231"/>
      <w:r w:rsidRPr="00BC3ACB">
        <w:rPr>
          <w:rFonts w:ascii="PingFang SC" w:eastAsia="PingFang SC" w:hAnsi="PingFang SC" w:cs="宋体" w:hint="eastAsia"/>
          <w:color w:val="000000"/>
          <w:kern w:val="0"/>
          <w:sz w:val="27"/>
          <w:szCs w:val="27"/>
        </w:rPr>
        <w:t>(７)　第２号から第５号までに掲げる番号は、毎年４月１日をもって更新するものとする。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32" w:name="JUMP_SEQ_135"/>
      <w:bookmarkStart w:id="233" w:name="MOKUJI_60"/>
      <w:bookmarkEnd w:id="223"/>
      <w:bookmarkEnd w:id="232"/>
      <w:bookmarkEnd w:id="233"/>
      <w:r w:rsidRPr="00BC3ACB">
        <w:rPr>
          <w:rFonts w:ascii="PingFang SC" w:eastAsia="PingFang SC" w:hAnsi="PingFang SC" w:cs="宋体" w:hint="eastAsia"/>
          <w:color w:val="000000"/>
          <w:kern w:val="0"/>
          <w:sz w:val="27"/>
          <w:szCs w:val="27"/>
        </w:rPr>
        <w:t>２　前項第５号の規定にかかわらず、照会等に対し回答等を行う文書で軽易なもの、収受に基づかないで発する文書で軽易なもの及びこれらに類するものは、その記号及び番号を省略することができる。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34" w:name="JUMP_SEQ_136"/>
      <w:bookmarkStart w:id="235" w:name="MOKUJI_61"/>
      <w:bookmarkStart w:id="236" w:name="JUMP_JYO_22_0_0"/>
      <w:bookmarkEnd w:id="234"/>
      <w:bookmarkEnd w:id="235"/>
      <w:r w:rsidRPr="00BC3ACB">
        <w:rPr>
          <w:rFonts w:ascii="PingFang SC" w:eastAsia="PingFang SC" w:hAnsi="PingFang SC" w:cs="宋体" w:hint="eastAsia"/>
          <w:color w:val="000000"/>
          <w:kern w:val="0"/>
          <w:sz w:val="27"/>
          <w:szCs w:val="27"/>
        </w:rPr>
        <w:t>（施行名義者の基準）</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37" w:name="JUMP_SEQ_137"/>
      <w:bookmarkEnd w:id="237"/>
      <w:r w:rsidRPr="00BC3ACB">
        <w:rPr>
          <w:rFonts w:ascii="PingFang SC" w:eastAsia="PingFang SC" w:hAnsi="PingFang SC" w:cs="宋体" w:hint="eastAsia"/>
          <w:b/>
          <w:bCs/>
          <w:color w:val="000000"/>
          <w:kern w:val="0"/>
          <w:sz w:val="27"/>
          <w:szCs w:val="27"/>
        </w:rPr>
        <w:t>第22条</w:t>
      </w:r>
      <w:r w:rsidRPr="00BC3ACB">
        <w:rPr>
          <w:rFonts w:ascii="PingFang SC" w:eastAsia="PingFang SC" w:hAnsi="PingFang SC" w:cs="宋体" w:hint="eastAsia"/>
          <w:color w:val="000000"/>
          <w:kern w:val="0"/>
          <w:sz w:val="27"/>
          <w:szCs w:val="27"/>
        </w:rPr>
        <w:t xml:space="preserve">　施行名義者を文書又は電子文書に記載するときは、知事の職名を表示するものとする。ただし、その性質及び内容により、本庁にあっては副知事、理事、局長、部長、課長、課内室長等の職名又は県、課若しくは課内室の名称を、所にあっては所長等の職名又は所の名称を表示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38" w:name="JUMP_SEQ_138"/>
      <w:bookmarkStart w:id="239" w:name="MOKUJI_62"/>
      <w:bookmarkEnd w:id="238"/>
      <w:bookmarkEnd w:id="239"/>
      <w:r w:rsidRPr="00BC3ACB">
        <w:rPr>
          <w:rFonts w:ascii="PingFang SC" w:eastAsia="PingFang SC" w:hAnsi="PingFang SC" w:cs="宋体" w:hint="eastAsia"/>
          <w:color w:val="000000"/>
          <w:kern w:val="0"/>
          <w:sz w:val="27"/>
          <w:szCs w:val="27"/>
        </w:rPr>
        <w:t>２　前項の場合において、条例、規則、告示、公告、訓令、訓、指令書、裁決書、議案書、契約書及び賞状並びに県民への通知、回答等施行者の氏名を表示することが適当なものであるときは、その氏名を併せて記載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40" w:name="JUMP_SEQ_139"/>
      <w:bookmarkStart w:id="241" w:name="MOKUJI_63"/>
      <w:bookmarkEnd w:id="236"/>
      <w:bookmarkEnd w:id="240"/>
      <w:bookmarkEnd w:id="241"/>
      <w:r w:rsidRPr="00BC3ACB">
        <w:rPr>
          <w:rFonts w:ascii="PingFang SC" w:eastAsia="PingFang SC" w:hAnsi="PingFang SC" w:cs="宋体" w:hint="eastAsia"/>
          <w:color w:val="000000"/>
          <w:kern w:val="0"/>
          <w:sz w:val="27"/>
          <w:szCs w:val="27"/>
        </w:rPr>
        <w:lastRenderedPageBreak/>
        <w:t>３　施行名義者については、前２項に規定するもののほか、文書課長の定めるところによる。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42" w:name="JUMP_SEQ_140"/>
      <w:bookmarkStart w:id="243" w:name="MOKUJI_64"/>
      <w:bookmarkStart w:id="244" w:name="JUMP_JYO_23_0_0"/>
      <w:bookmarkEnd w:id="242"/>
      <w:bookmarkEnd w:id="243"/>
      <w:r w:rsidRPr="00BC3ACB">
        <w:rPr>
          <w:rFonts w:ascii="PingFang SC" w:eastAsia="PingFang SC" w:hAnsi="PingFang SC" w:cs="宋体" w:hint="eastAsia"/>
          <w:color w:val="000000"/>
          <w:kern w:val="0"/>
          <w:sz w:val="27"/>
          <w:szCs w:val="27"/>
        </w:rPr>
        <w:t>（問合せ先の表示）</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45" w:name="JUMP_SEQ_141"/>
      <w:bookmarkEnd w:id="244"/>
      <w:bookmarkEnd w:id="245"/>
      <w:r w:rsidRPr="00BC3ACB">
        <w:rPr>
          <w:rFonts w:ascii="PingFang SC" w:eastAsia="PingFang SC" w:hAnsi="PingFang SC" w:cs="宋体" w:hint="eastAsia"/>
          <w:b/>
          <w:bCs/>
          <w:color w:val="000000"/>
          <w:kern w:val="0"/>
          <w:sz w:val="27"/>
          <w:szCs w:val="27"/>
        </w:rPr>
        <w:t>第23条</w:t>
      </w:r>
      <w:r w:rsidRPr="00BC3ACB">
        <w:rPr>
          <w:rFonts w:ascii="PingFang SC" w:eastAsia="PingFang SC" w:hAnsi="PingFang SC" w:cs="宋体" w:hint="eastAsia"/>
          <w:color w:val="000000"/>
          <w:kern w:val="0"/>
          <w:sz w:val="27"/>
          <w:szCs w:val="27"/>
        </w:rPr>
        <w:t xml:space="preserve">　施行する文書及び電子文書の末尾には、主務課若しくは当該行政文書に係る事務を分掌する課内室（以下「主務課等」という。）又は所の主務課及びグループの名称、連絡先等（以下この条において「問合せ先」という。）を括弧書きで表示しなければならない。ただし、条例、規則、告示、公告、訓令、訓、指令書、裁決書、議案書、契約書、賞状その他問合せ先を表示しないことが適当なものについては、この限りで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46" w:name="JUMP_SEQ_142"/>
      <w:bookmarkStart w:id="247" w:name="MOKUJI_65"/>
      <w:bookmarkStart w:id="248" w:name="JUMP_JYO_24_0_0"/>
      <w:bookmarkEnd w:id="246"/>
      <w:bookmarkEnd w:id="247"/>
      <w:r w:rsidRPr="00BC3ACB">
        <w:rPr>
          <w:rFonts w:ascii="PingFang SC" w:eastAsia="PingFang SC" w:hAnsi="PingFang SC" w:cs="宋体" w:hint="eastAsia"/>
          <w:color w:val="000000"/>
          <w:kern w:val="0"/>
          <w:sz w:val="27"/>
          <w:szCs w:val="27"/>
        </w:rPr>
        <w:t>（参考資料等の添付）</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49" w:name="JUMP_SEQ_143"/>
      <w:bookmarkEnd w:id="248"/>
      <w:bookmarkEnd w:id="249"/>
      <w:r w:rsidRPr="00BC3ACB">
        <w:rPr>
          <w:rFonts w:ascii="PingFang SC" w:eastAsia="PingFang SC" w:hAnsi="PingFang SC" w:cs="宋体" w:hint="eastAsia"/>
          <w:b/>
          <w:bCs/>
          <w:color w:val="000000"/>
          <w:kern w:val="0"/>
          <w:sz w:val="27"/>
          <w:szCs w:val="27"/>
        </w:rPr>
        <w:t>第24条</w:t>
      </w:r>
      <w:r w:rsidRPr="00BC3ACB">
        <w:rPr>
          <w:rFonts w:ascii="PingFang SC" w:eastAsia="PingFang SC" w:hAnsi="PingFang SC" w:cs="宋体" w:hint="eastAsia"/>
          <w:color w:val="000000"/>
          <w:kern w:val="0"/>
          <w:sz w:val="27"/>
          <w:szCs w:val="27"/>
        </w:rPr>
        <w:t xml:space="preserve">　起案者は、参考となる事項を記載した資料等が必要な場合は、起案文書に当該資料等を添えるものとする。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50" w:name="JUMP_SEQ_144"/>
      <w:bookmarkStart w:id="251" w:name="MOKUJI_66"/>
      <w:bookmarkStart w:id="252" w:name="JUMP_JYO_25_0_0"/>
      <w:bookmarkEnd w:id="250"/>
      <w:bookmarkEnd w:id="251"/>
      <w:r w:rsidRPr="00BC3ACB">
        <w:rPr>
          <w:rFonts w:ascii="PingFang SC" w:eastAsia="PingFang SC" w:hAnsi="PingFang SC" w:cs="宋体" w:hint="eastAsia"/>
          <w:color w:val="000000"/>
          <w:kern w:val="0"/>
          <w:sz w:val="27"/>
          <w:szCs w:val="27"/>
        </w:rPr>
        <w:t>（起案によらない文書及び電子文書への必要事項の記載）</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53" w:name="JUMP_SEQ_145"/>
      <w:bookmarkEnd w:id="252"/>
      <w:bookmarkEnd w:id="253"/>
      <w:r w:rsidRPr="00BC3ACB">
        <w:rPr>
          <w:rFonts w:ascii="PingFang SC" w:eastAsia="PingFang SC" w:hAnsi="PingFang SC" w:cs="宋体" w:hint="eastAsia"/>
          <w:b/>
          <w:bCs/>
          <w:color w:val="000000"/>
          <w:kern w:val="0"/>
          <w:sz w:val="27"/>
          <w:szCs w:val="27"/>
        </w:rPr>
        <w:t>第25条</w:t>
      </w:r>
      <w:r w:rsidRPr="00BC3ACB">
        <w:rPr>
          <w:rFonts w:ascii="PingFang SC" w:eastAsia="PingFang SC" w:hAnsi="PingFang SC" w:cs="宋体" w:hint="eastAsia"/>
          <w:color w:val="000000"/>
          <w:kern w:val="0"/>
          <w:sz w:val="27"/>
          <w:szCs w:val="27"/>
        </w:rPr>
        <w:t xml:space="preserve">　起案によらないで作成する文書及び電子文書の作成者は、当該文書及び電子文書の作成年月日、作成者の所属等必要な事項をその見やすい箇所に記載するものとする。</w:t>
      </w:r>
    </w:p>
    <w:p w:rsidR="00BC3ACB" w:rsidRPr="00BC3ACB" w:rsidRDefault="00BC3ACB" w:rsidP="00BC3ACB">
      <w:pPr>
        <w:widowControl/>
        <w:ind w:hanging="800"/>
        <w:jc w:val="left"/>
        <w:rPr>
          <w:rFonts w:ascii="PingFang SC" w:eastAsia="PingFang SC" w:hAnsi="PingFang SC" w:cs="宋体" w:hint="eastAsia"/>
          <w:color w:val="000000"/>
          <w:kern w:val="0"/>
          <w:sz w:val="27"/>
          <w:szCs w:val="27"/>
        </w:rPr>
      </w:pPr>
      <w:bookmarkStart w:id="254" w:name="JUMP_SEQ_146"/>
      <w:bookmarkStart w:id="255" w:name="MOKUJI_67"/>
      <w:bookmarkEnd w:id="254"/>
      <w:bookmarkEnd w:id="255"/>
      <w:r w:rsidRPr="00BC3ACB">
        <w:rPr>
          <w:rFonts w:ascii="PingFang SC" w:eastAsia="PingFang SC" w:hAnsi="PingFang SC" w:cs="宋体" w:hint="eastAsia"/>
          <w:color w:val="000000"/>
          <w:kern w:val="0"/>
          <w:sz w:val="27"/>
          <w:szCs w:val="27"/>
        </w:rPr>
        <w:t>第４章　回議、決裁及び供覧等</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56" w:name="JUMP_SEQ_147"/>
      <w:bookmarkStart w:id="257" w:name="MOKUJI_68"/>
      <w:bookmarkStart w:id="258" w:name="JUMP_JYO_26_0_0"/>
      <w:bookmarkEnd w:id="256"/>
      <w:bookmarkEnd w:id="257"/>
      <w:r w:rsidRPr="00BC3ACB">
        <w:rPr>
          <w:rFonts w:ascii="PingFang SC" w:eastAsia="PingFang SC" w:hAnsi="PingFang SC" w:cs="宋体" w:hint="eastAsia"/>
          <w:color w:val="000000"/>
          <w:kern w:val="0"/>
          <w:sz w:val="27"/>
          <w:szCs w:val="27"/>
        </w:rPr>
        <w:t>（回議の方法等）</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59" w:name="JUMP_SEQ_148"/>
      <w:bookmarkEnd w:id="259"/>
      <w:r w:rsidRPr="00BC3ACB">
        <w:rPr>
          <w:rFonts w:ascii="PingFang SC" w:eastAsia="PingFang SC" w:hAnsi="PingFang SC" w:cs="宋体" w:hint="eastAsia"/>
          <w:b/>
          <w:bCs/>
          <w:color w:val="000000"/>
          <w:kern w:val="0"/>
          <w:sz w:val="27"/>
          <w:szCs w:val="27"/>
        </w:rPr>
        <w:t>第26条</w:t>
      </w:r>
      <w:r w:rsidRPr="00BC3ACB">
        <w:rPr>
          <w:rFonts w:ascii="PingFang SC" w:eastAsia="PingFang SC" w:hAnsi="PingFang SC" w:cs="宋体" w:hint="eastAsia"/>
          <w:color w:val="000000"/>
          <w:kern w:val="0"/>
          <w:sz w:val="27"/>
          <w:szCs w:val="27"/>
        </w:rPr>
        <w:t xml:space="preserve">　回議は、電子情報等で行うものとする。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60" w:name="JUMP_SEQ_149"/>
      <w:bookmarkStart w:id="261" w:name="MOKUJI_69"/>
      <w:bookmarkEnd w:id="260"/>
      <w:bookmarkEnd w:id="261"/>
      <w:r w:rsidRPr="00BC3ACB">
        <w:rPr>
          <w:rFonts w:ascii="PingFang SC" w:eastAsia="PingFang SC" w:hAnsi="PingFang SC" w:cs="宋体" w:hint="eastAsia"/>
          <w:color w:val="000000"/>
          <w:kern w:val="0"/>
          <w:sz w:val="27"/>
          <w:szCs w:val="27"/>
        </w:rPr>
        <w:t>２　前項の規定にかかわらず、文書課長が別に定めるものについては、文書による回議を行うことができるものとする。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62" w:name="JUMP_SEQ_150"/>
      <w:bookmarkStart w:id="263" w:name="MOKUJI_70"/>
      <w:bookmarkEnd w:id="262"/>
      <w:bookmarkEnd w:id="263"/>
      <w:r w:rsidRPr="00BC3ACB">
        <w:rPr>
          <w:rFonts w:ascii="PingFang SC" w:eastAsia="PingFang SC" w:hAnsi="PingFang SC" w:cs="宋体" w:hint="eastAsia"/>
          <w:color w:val="000000"/>
          <w:kern w:val="0"/>
          <w:sz w:val="27"/>
          <w:szCs w:val="27"/>
        </w:rPr>
        <w:t>３　起案文書は、順次課長等へ回議した上、知事、知事の職務の代理者、知事の権限の受任者又は神奈川県事務決裁規程（昭和35年神奈川県訓令第17号。以下「事務決裁規程」という。）等の規定により専決権限を有する者の決裁を受けるものとする。この場合において、次条第１項の規定により他の課、課内室、部又は局（所にあっては、所の課又は所の部をいう。以下この条、次条及び第33条において同じ。）に回議しなければならないものについては、起案文書に係る事務を所掌する課、課内室、部又は局における回議が終了した後、他の課、課内室、部又は局へ回議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64" w:name="JUMP_SEQ_151"/>
      <w:bookmarkStart w:id="265" w:name="MOKUJI_71"/>
      <w:bookmarkEnd w:id="258"/>
      <w:bookmarkEnd w:id="264"/>
      <w:bookmarkEnd w:id="265"/>
      <w:r w:rsidRPr="00BC3ACB">
        <w:rPr>
          <w:rFonts w:ascii="PingFang SC" w:eastAsia="PingFang SC" w:hAnsi="PingFang SC" w:cs="宋体" w:hint="eastAsia"/>
          <w:color w:val="000000"/>
          <w:kern w:val="0"/>
          <w:sz w:val="27"/>
          <w:szCs w:val="27"/>
        </w:rPr>
        <w:t>４　回議対象者は、必要不可欠な職員に限るものとする。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66" w:name="JUMP_SEQ_152"/>
      <w:bookmarkStart w:id="267" w:name="MOKUJI_72"/>
      <w:bookmarkStart w:id="268" w:name="JUMP_JYO_27_0_0"/>
      <w:bookmarkEnd w:id="266"/>
      <w:bookmarkEnd w:id="267"/>
      <w:r w:rsidRPr="00BC3ACB">
        <w:rPr>
          <w:rFonts w:ascii="PingFang SC" w:eastAsia="PingFang SC" w:hAnsi="PingFang SC" w:cs="宋体" w:hint="eastAsia"/>
          <w:color w:val="000000"/>
          <w:kern w:val="0"/>
          <w:sz w:val="27"/>
          <w:szCs w:val="27"/>
        </w:rPr>
        <w:t>（他の課、課内室、部又は局への回議）</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69" w:name="JUMP_SEQ_153"/>
      <w:bookmarkEnd w:id="269"/>
      <w:r w:rsidRPr="00BC3ACB">
        <w:rPr>
          <w:rFonts w:ascii="PingFang SC" w:eastAsia="PingFang SC" w:hAnsi="PingFang SC" w:cs="宋体" w:hint="eastAsia"/>
          <w:b/>
          <w:bCs/>
          <w:color w:val="000000"/>
          <w:kern w:val="0"/>
          <w:sz w:val="27"/>
          <w:szCs w:val="27"/>
        </w:rPr>
        <w:t>第27条</w:t>
      </w:r>
      <w:r w:rsidRPr="00BC3ACB">
        <w:rPr>
          <w:rFonts w:ascii="PingFang SC" w:eastAsia="PingFang SC" w:hAnsi="PingFang SC" w:cs="宋体" w:hint="eastAsia"/>
          <w:color w:val="000000"/>
          <w:kern w:val="0"/>
          <w:sz w:val="27"/>
          <w:szCs w:val="27"/>
        </w:rPr>
        <w:t xml:space="preserve">　起案文書が他の課、課内室、部又は局に直接関係を有する場合で事前の協議等により省略することが不可能な場合は、当該関係のある課、課内室、部又は局に回議しなければならない。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70" w:name="JUMP_SEQ_154"/>
      <w:bookmarkStart w:id="271" w:name="MOKUJI_73"/>
      <w:bookmarkEnd w:id="268"/>
      <w:bookmarkEnd w:id="270"/>
      <w:bookmarkEnd w:id="271"/>
      <w:r w:rsidRPr="00BC3ACB">
        <w:rPr>
          <w:rFonts w:ascii="PingFang SC" w:eastAsia="PingFang SC" w:hAnsi="PingFang SC" w:cs="宋体" w:hint="eastAsia"/>
          <w:color w:val="000000"/>
          <w:kern w:val="0"/>
          <w:sz w:val="27"/>
          <w:szCs w:val="27"/>
        </w:rPr>
        <w:t>２　前項の規定により、回議を受けた課、課内室、部又は局は、回議事項について意見を異にするときは、主務課等又は所の主務課と協議しなければならない。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72" w:name="JUMP_SEQ_155"/>
      <w:bookmarkStart w:id="273" w:name="MOKUJI_74"/>
      <w:bookmarkStart w:id="274" w:name="JUMP_JYO_28_0_0"/>
      <w:bookmarkEnd w:id="272"/>
      <w:bookmarkEnd w:id="273"/>
      <w:r w:rsidRPr="00BC3ACB">
        <w:rPr>
          <w:rFonts w:ascii="PingFang SC" w:eastAsia="PingFang SC" w:hAnsi="PingFang SC" w:cs="宋体" w:hint="eastAsia"/>
          <w:color w:val="000000"/>
          <w:kern w:val="0"/>
          <w:sz w:val="27"/>
          <w:szCs w:val="27"/>
        </w:rPr>
        <w:t>（起案文書の訂正）</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75" w:name="JUMP_SEQ_156"/>
      <w:bookmarkEnd w:id="274"/>
      <w:bookmarkEnd w:id="275"/>
      <w:r w:rsidRPr="00BC3ACB">
        <w:rPr>
          <w:rFonts w:ascii="PingFang SC" w:eastAsia="PingFang SC" w:hAnsi="PingFang SC" w:cs="宋体" w:hint="eastAsia"/>
          <w:b/>
          <w:bCs/>
          <w:color w:val="000000"/>
          <w:kern w:val="0"/>
          <w:sz w:val="27"/>
          <w:szCs w:val="27"/>
        </w:rPr>
        <w:t>第28条</w:t>
      </w:r>
      <w:r w:rsidRPr="00BC3ACB">
        <w:rPr>
          <w:rFonts w:ascii="PingFang SC" w:eastAsia="PingFang SC" w:hAnsi="PingFang SC" w:cs="宋体" w:hint="eastAsia"/>
          <w:color w:val="000000"/>
          <w:kern w:val="0"/>
          <w:sz w:val="27"/>
          <w:szCs w:val="27"/>
        </w:rPr>
        <w:t xml:space="preserve">　回議に付された起案文書の内容を訂正した場合は、訂正した職員は、その旨を明らかにしておかなければならない。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76" w:name="JUMP_SEQ_157"/>
      <w:bookmarkStart w:id="277" w:name="MOKUJI_75"/>
      <w:bookmarkStart w:id="278" w:name="JUMP_JYO_29_0_0"/>
      <w:bookmarkEnd w:id="276"/>
      <w:bookmarkEnd w:id="277"/>
      <w:r w:rsidRPr="00BC3ACB">
        <w:rPr>
          <w:rFonts w:ascii="PingFang SC" w:eastAsia="PingFang SC" w:hAnsi="PingFang SC" w:cs="宋体" w:hint="eastAsia"/>
          <w:color w:val="000000"/>
          <w:kern w:val="0"/>
          <w:sz w:val="27"/>
          <w:szCs w:val="27"/>
        </w:rPr>
        <w:t>（起案文書の承認）</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79" w:name="JUMP_SEQ_158"/>
      <w:bookmarkEnd w:id="279"/>
      <w:r w:rsidRPr="00BC3ACB">
        <w:rPr>
          <w:rFonts w:ascii="PingFang SC" w:eastAsia="PingFang SC" w:hAnsi="PingFang SC" w:cs="宋体" w:hint="eastAsia"/>
          <w:b/>
          <w:bCs/>
          <w:color w:val="000000"/>
          <w:kern w:val="0"/>
          <w:sz w:val="27"/>
          <w:szCs w:val="27"/>
        </w:rPr>
        <w:t>第29条</w:t>
      </w:r>
      <w:r w:rsidRPr="00BC3ACB">
        <w:rPr>
          <w:rFonts w:ascii="PingFang SC" w:eastAsia="PingFang SC" w:hAnsi="PingFang SC" w:cs="宋体" w:hint="eastAsia"/>
          <w:color w:val="000000"/>
          <w:kern w:val="0"/>
          <w:sz w:val="27"/>
          <w:szCs w:val="27"/>
        </w:rPr>
        <w:t xml:space="preserve">　電子情報等で回議された起案文書への承認は、行政文書管理システムその他別に定めるシステムへの承認の操作により行うものとする。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80" w:name="JUMP_SEQ_159"/>
      <w:bookmarkStart w:id="281" w:name="MOKUJI_76"/>
      <w:bookmarkEnd w:id="278"/>
      <w:bookmarkEnd w:id="280"/>
      <w:bookmarkEnd w:id="281"/>
      <w:r w:rsidRPr="00BC3ACB">
        <w:rPr>
          <w:rFonts w:ascii="PingFang SC" w:eastAsia="PingFang SC" w:hAnsi="PingFang SC" w:cs="宋体" w:hint="eastAsia"/>
          <w:color w:val="000000"/>
          <w:kern w:val="0"/>
          <w:sz w:val="27"/>
          <w:szCs w:val="27"/>
        </w:rPr>
        <w:t>２　文書で回議された起案文書への承認は、起案用紙等への押印又は署名により行うものとする。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82" w:name="JUMP_SEQ_160"/>
      <w:bookmarkStart w:id="283" w:name="MOKUJI_77"/>
      <w:bookmarkStart w:id="284" w:name="JUMP_JYO_30_0_0"/>
      <w:bookmarkEnd w:id="282"/>
      <w:bookmarkEnd w:id="283"/>
      <w:r w:rsidRPr="00BC3ACB">
        <w:rPr>
          <w:rFonts w:ascii="PingFang SC" w:eastAsia="PingFang SC" w:hAnsi="PingFang SC" w:cs="宋体" w:hint="eastAsia"/>
          <w:color w:val="000000"/>
          <w:kern w:val="0"/>
          <w:sz w:val="27"/>
          <w:szCs w:val="27"/>
        </w:rPr>
        <w:t>（政策法務課長への回議）</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85" w:name="JUMP_SEQ_161"/>
      <w:bookmarkEnd w:id="285"/>
      <w:r w:rsidRPr="00BC3ACB">
        <w:rPr>
          <w:rFonts w:ascii="PingFang SC" w:eastAsia="PingFang SC" w:hAnsi="PingFang SC" w:cs="宋体" w:hint="eastAsia"/>
          <w:b/>
          <w:bCs/>
          <w:color w:val="000000"/>
          <w:kern w:val="0"/>
          <w:sz w:val="27"/>
          <w:szCs w:val="27"/>
        </w:rPr>
        <w:t>第30条</w:t>
      </w:r>
      <w:r w:rsidRPr="00BC3ACB">
        <w:rPr>
          <w:rFonts w:ascii="PingFang SC" w:eastAsia="PingFang SC" w:hAnsi="PingFang SC" w:cs="宋体" w:hint="eastAsia"/>
          <w:color w:val="000000"/>
          <w:kern w:val="0"/>
          <w:sz w:val="27"/>
          <w:szCs w:val="27"/>
        </w:rPr>
        <w:t xml:space="preserve">　条例、規則、告示、公告及び訓令についての起案文書は、政策法務課長に回議した上、その審査を受けなければならない。ただし、告示及び公告で第20条第１項の規定により例文登録を受けているものについては、この限りで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86" w:name="JUMP_SEQ_162"/>
      <w:bookmarkStart w:id="287" w:name="MOKUJI_78"/>
      <w:bookmarkEnd w:id="286"/>
      <w:bookmarkEnd w:id="287"/>
      <w:r w:rsidRPr="00BC3ACB">
        <w:rPr>
          <w:rFonts w:ascii="PingFang SC" w:eastAsia="PingFang SC" w:hAnsi="PingFang SC" w:cs="宋体" w:hint="eastAsia"/>
          <w:color w:val="000000"/>
          <w:kern w:val="0"/>
          <w:sz w:val="27"/>
          <w:szCs w:val="27"/>
        </w:rPr>
        <w:t>２　主務課等の長及び所長は、条例、規則及び訓令の制定又は重要な改正に係る事案について、事前に政策法務課長と協議しなければならない。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88" w:name="JUMP_SEQ_163"/>
      <w:bookmarkStart w:id="289" w:name="MOKUJI_79"/>
      <w:bookmarkEnd w:id="288"/>
      <w:bookmarkEnd w:id="289"/>
      <w:r w:rsidRPr="00BC3ACB">
        <w:rPr>
          <w:rFonts w:ascii="PingFang SC" w:eastAsia="PingFang SC" w:hAnsi="PingFang SC" w:cs="宋体" w:hint="eastAsia"/>
          <w:color w:val="000000"/>
          <w:kern w:val="0"/>
          <w:sz w:val="27"/>
          <w:szCs w:val="27"/>
        </w:rPr>
        <w:t>３　政策法務課長は、第１項の規定による回議を受けた場合及び前項の規定による協議を受けた場合において必要があると認めるときは、主務課等の長又は所長に対して参考資料等の提示を求め、又は実地調査を行う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90" w:name="JUMP_SEQ_164"/>
      <w:bookmarkStart w:id="291" w:name="MOKUJI_80"/>
      <w:bookmarkEnd w:id="284"/>
      <w:bookmarkEnd w:id="290"/>
      <w:bookmarkEnd w:id="291"/>
      <w:r w:rsidRPr="00BC3ACB">
        <w:rPr>
          <w:rFonts w:ascii="PingFang SC" w:eastAsia="PingFang SC" w:hAnsi="PingFang SC" w:cs="宋体" w:hint="eastAsia"/>
          <w:color w:val="000000"/>
          <w:kern w:val="0"/>
          <w:sz w:val="27"/>
          <w:szCs w:val="27"/>
        </w:rPr>
        <w:t>４　政策法務課長は、条例、規則、告示及び訓令の制定又は改廃について必要があると認めるときは、主務課等の長又は所長に対して適切に処置することを求めることができる。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92" w:name="JUMP_SEQ_165"/>
      <w:bookmarkStart w:id="293" w:name="MOKUJI_81"/>
      <w:bookmarkStart w:id="294" w:name="JUMP_JYO_31_0_0"/>
      <w:bookmarkEnd w:id="292"/>
      <w:bookmarkEnd w:id="293"/>
      <w:r w:rsidRPr="00BC3ACB">
        <w:rPr>
          <w:rFonts w:ascii="PingFang SC" w:eastAsia="PingFang SC" w:hAnsi="PingFang SC" w:cs="宋体" w:hint="eastAsia"/>
          <w:color w:val="000000"/>
          <w:kern w:val="0"/>
          <w:sz w:val="27"/>
          <w:szCs w:val="27"/>
        </w:rPr>
        <w:t>（特に重要な電子情報等及び文書の取扱い）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95" w:name="JUMP_SEQ_166"/>
      <w:bookmarkEnd w:id="294"/>
      <w:bookmarkEnd w:id="295"/>
      <w:r w:rsidRPr="00BC3ACB">
        <w:rPr>
          <w:rFonts w:ascii="PingFang SC" w:eastAsia="PingFang SC" w:hAnsi="PingFang SC" w:cs="宋体" w:hint="eastAsia"/>
          <w:b/>
          <w:bCs/>
          <w:color w:val="000000"/>
          <w:kern w:val="0"/>
          <w:sz w:val="27"/>
          <w:szCs w:val="27"/>
        </w:rPr>
        <w:t>第31条</w:t>
      </w:r>
      <w:r w:rsidRPr="00BC3ACB">
        <w:rPr>
          <w:rFonts w:ascii="PingFang SC" w:eastAsia="PingFang SC" w:hAnsi="PingFang SC" w:cs="宋体" w:hint="eastAsia"/>
          <w:color w:val="000000"/>
          <w:kern w:val="0"/>
          <w:sz w:val="27"/>
          <w:szCs w:val="27"/>
        </w:rPr>
        <w:t xml:space="preserve">　起案文書で特に重要なもの又は特に急いで処理する必要があるものは、電子情報等にあっては回議の際に口頭により内容の説明を行い、文書にあっては持参して回議しなければならない。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96" w:name="JUMP_SEQ_167"/>
      <w:bookmarkStart w:id="297" w:name="MOKUJI_82"/>
      <w:bookmarkStart w:id="298" w:name="JUMP_JYO_32_0_0"/>
      <w:bookmarkEnd w:id="296"/>
      <w:bookmarkEnd w:id="297"/>
      <w:r w:rsidRPr="00BC3ACB">
        <w:rPr>
          <w:rFonts w:ascii="PingFang SC" w:eastAsia="PingFang SC" w:hAnsi="PingFang SC" w:cs="宋体" w:hint="eastAsia"/>
          <w:color w:val="000000"/>
          <w:kern w:val="0"/>
          <w:sz w:val="27"/>
          <w:szCs w:val="27"/>
        </w:rPr>
        <w:t>（代決）</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299" w:name="JUMP_SEQ_168"/>
      <w:bookmarkEnd w:id="299"/>
      <w:r w:rsidRPr="00BC3ACB">
        <w:rPr>
          <w:rFonts w:ascii="PingFang SC" w:eastAsia="PingFang SC" w:hAnsi="PingFang SC" w:cs="宋体" w:hint="eastAsia"/>
          <w:b/>
          <w:bCs/>
          <w:color w:val="000000"/>
          <w:kern w:val="0"/>
          <w:sz w:val="27"/>
          <w:szCs w:val="27"/>
        </w:rPr>
        <w:t>第32条</w:t>
      </w:r>
      <w:r w:rsidRPr="00BC3ACB">
        <w:rPr>
          <w:rFonts w:ascii="PingFang SC" w:eastAsia="PingFang SC" w:hAnsi="PingFang SC" w:cs="宋体" w:hint="eastAsia"/>
          <w:color w:val="000000"/>
          <w:kern w:val="0"/>
          <w:sz w:val="27"/>
          <w:szCs w:val="27"/>
        </w:rPr>
        <w:t xml:space="preserve">　事務決裁規程の規定により代決権限を有する者（以下「代決者」という。）が事務を代決したときは、次の各号に定めるところにより、その旨を明らかにしなければならない。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00" w:name="JUMP_SEQ_169"/>
      <w:bookmarkEnd w:id="300"/>
      <w:r w:rsidRPr="00BC3ACB">
        <w:rPr>
          <w:rFonts w:ascii="PingFang SC" w:eastAsia="PingFang SC" w:hAnsi="PingFang SC" w:cs="宋体" w:hint="eastAsia"/>
          <w:color w:val="000000"/>
          <w:kern w:val="0"/>
          <w:sz w:val="27"/>
          <w:szCs w:val="27"/>
        </w:rPr>
        <w:t>(１)　文書で回議された起案文書　代決者として押印した箇所の上部に「代」と記載するものとする。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01" w:name="JUMP_SEQ_170"/>
      <w:bookmarkEnd w:id="298"/>
      <w:bookmarkEnd w:id="301"/>
      <w:r w:rsidRPr="00BC3ACB">
        <w:rPr>
          <w:rFonts w:ascii="PingFang SC" w:eastAsia="PingFang SC" w:hAnsi="PingFang SC" w:cs="宋体" w:hint="eastAsia"/>
          <w:color w:val="000000"/>
          <w:kern w:val="0"/>
          <w:sz w:val="27"/>
          <w:szCs w:val="27"/>
        </w:rPr>
        <w:t>(２)　電子情報等で回議された起案文書　代決者としての承認の操作を行わなければならない。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02" w:name="JUMP_SEQ_171"/>
      <w:bookmarkStart w:id="303" w:name="MOKUJI_83"/>
      <w:bookmarkStart w:id="304" w:name="JUMP_JYO_33_0_0"/>
      <w:bookmarkEnd w:id="302"/>
      <w:bookmarkEnd w:id="303"/>
      <w:r w:rsidRPr="00BC3ACB">
        <w:rPr>
          <w:rFonts w:ascii="PingFang SC" w:eastAsia="PingFang SC" w:hAnsi="PingFang SC" w:cs="宋体" w:hint="eastAsia"/>
          <w:color w:val="000000"/>
          <w:kern w:val="0"/>
          <w:sz w:val="27"/>
          <w:szCs w:val="27"/>
        </w:rPr>
        <w:t>（決裁年月日）</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05" w:name="JUMP_SEQ_172"/>
      <w:bookmarkEnd w:id="304"/>
      <w:bookmarkEnd w:id="305"/>
      <w:r w:rsidRPr="00BC3ACB">
        <w:rPr>
          <w:rFonts w:ascii="PingFang SC" w:eastAsia="PingFang SC" w:hAnsi="PingFang SC" w:cs="宋体" w:hint="eastAsia"/>
          <w:b/>
          <w:bCs/>
          <w:color w:val="000000"/>
          <w:kern w:val="0"/>
          <w:sz w:val="27"/>
          <w:szCs w:val="27"/>
        </w:rPr>
        <w:t>第33条</w:t>
      </w:r>
      <w:r w:rsidRPr="00BC3ACB">
        <w:rPr>
          <w:rFonts w:ascii="PingFang SC" w:eastAsia="PingFang SC" w:hAnsi="PingFang SC" w:cs="宋体" w:hint="eastAsia"/>
          <w:color w:val="000000"/>
          <w:kern w:val="0"/>
          <w:sz w:val="27"/>
          <w:szCs w:val="27"/>
        </w:rPr>
        <w:t xml:space="preserve">　担当者は、文書で回議された起案文書が決裁されたときは、起案文書の決められた欄に決裁年月日（他の課、課内室、部又は局へ回議したものにあっては、当該回議が終了した年月日）を記録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06" w:name="JUMP_SEQ_173"/>
      <w:bookmarkStart w:id="307" w:name="MOKUJI_84"/>
      <w:bookmarkStart w:id="308" w:name="JUMP_JYO_34_0_0"/>
      <w:bookmarkEnd w:id="306"/>
      <w:bookmarkEnd w:id="307"/>
      <w:r w:rsidRPr="00BC3ACB">
        <w:rPr>
          <w:rFonts w:ascii="PingFang SC" w:eastAsia="PingFang SC" w:hAnsi="PingFang SC" w:cs="宋体" w:hint="eastAsia"/>
          <w:color w:val="000000"/>
          <w:kern w:val="0"/>
          <w:sz w:val="27"/>
          <w:szCs w:val="27"/>
        </w:rPr>
        <w:t>（起案文書の再回議等）</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09" w:name="JUMP_SEQ_174"/>
      <w:bookmarkEnd w:id="308"/>
      <w:bookmarkEnd w:id="309"/>
      <w:r w:rsidRPr="00BC3ACB">
        <w:rPr>
          <w:rFonts w:ascii="PingFang SC" w:eastAsia="PingFang SC" w:hAnsi="PingFang SC" w:cs="宋体" w:hint="eastAsia"/>
          <w:b/>
          <w:bCs/>
          <w:color w:val="000000"/>
          <w:kern w:val="0"/>
          <w:sz w:val="27"/>
          <w:szCs w:val="27"/>
        </w:rPr>
        <w:t>第34条</w:t>
      </w:r>
      <w:r w:rsidRPr="00BC3ACB">
        <w:rPr>
          <w:rFonts w:ascii="PingFang SC" w:eastAsia="PingFang SC" w:hAnsi="PingFang SC" w:cs="宋体" w:hint="eastAsia"/>
          <w:color w:val="000000"/>
          <w:kern w:val="0"/>
          <w:sz w:val="27"/>
          <w:szCs w:val="27"/>
        </w:rPr>
        <w:t xml:space="preserve">　担当者は、決裁に至るまでの間において、起案の内容に重要な変更があったときは、関係職員に再び回議し、又は当該回議の結果を通知しなければならない。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10" w:name="JUMP_SEQ_175"/>
      <w:bookmarkStart w:id="311" w:name="MOKUJI_85"/>
      <w:bookmarkStart w:id="312" w:name="JUMP_JYO_35_0_0"/>
      <w:bookmarkEnd w:id="310"/>
      <w:bookmarkEnd w:id="311"/>
      <w:r w:rsidRPr="00BC3ACB">
        <w:rPr>
          <w:rFonts w:ascii="PingFang SC" w:eastAsia="PingFang SC" w:hAnsi="PingFang SC" w:cs="宋体" w:hint="eastAsia"/>
          <w:color w:val="000000"/>
          <w:kern w:val="0"/>
          <w:sz w:val="27"/>
          <w:szCs w:val="27"/>
        </w:rPr>
        <w:t>（供覧）</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13" w:name="JUMP_SEQ_176"/>
      <w:bookmarkEnd w:id="313"/>
      <w:r w:rsidRPr="00BC3ACB">
        <w:rPr>
          <w:rFonts w:ascii="PingFang SC" w:eastAsia="PingFang SC" w:hAnsi="PingFang SC" w:cs="宋体" w:hint="eastAsia"/>
          <w:b/>
          <w:bCs/>
          <w:color w:val="000000"/>
          <w:kern w:val="0"/>
          <w:sz w:val="27"/>
          <w:szCs w:val="27"/>
        </w:rPr>
        <w:t>第35条</w:t>
      </w:r>
      <w:r w:rsidRPr="00BC3ACB">
        <w:rPr>
          <w:rFonts w:ascii="PingFang SC" w:eastAsia="PingFang SC" w:hAnsi="PingFang SC" w:cs="宋体" w:hint="eastAsia"/>
          <w:color w:val="000000"/>
          <w:kern w:val="0"/>
          <w:sz w:val="27"/>
          <w:szCs w:val="27"/>
        </w:rPr>
        <w:t xml:space="preserve">　担当者は、単に収受するにとどまる電子情報等及び文書は、原則として行政文書管理システムを利用し、課長等に供覧するものとする。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14" w:name="JUMP_SEQ_177"/>
      <w:bookmarkStart w:id="315" w:name="MOKUJI_86"/>
      <w:bookmarkEnd w:id="312"/>
      <w:bookmarkEnd w:id="314"/>
      <w:bookmarkEnd w:id="315"/>
      <w:r w:rsidRPr="00BC3ACB">
        <w:rPr>
          <w:rFonts w:ascii="PingFang SC" w:eastAsia="PingFang SC" w:hAnsi="PingFang SC" w:cs="宋体" w:hint="eastAsia"/>
          <w:color w:val="000000"/>
          <w:kern w:val="0"/>
          <w:sz w:val="27"/>
          <w:szCs w:val="27"/>
        </w:rPr>
        <w:t>２　担当者は、供覧が終了したときは、供覧年月日（供覧が終了した年月日をいう。以下同じ。）を記録しなければならない。ただし、行政文書管理システムを利用して供覧した場合は、この限りでない。</w:t>
      </w:r>
    </w:p>
    <w:p w:rsidR="00BC3ACB" w:rsidRPr="00BC3ACB" w:rsidRDefault="00BC3ACB" w:rsidP="00BC3ACB">
      <w:pPr>
        <w:widowControl/>
        <w:ind w:hanging="800"/>
        <w:jc w:val="left"/>
        <w:rPr>
          <w:rFonts w:ascii="PingFang SC" w:eastAsia="PingFang SC" w:hAnsi="PingFang SC" w:cs="宋体" w:hint="eastAsia"/>
          <w:color w:val="000000"/>
          <w:kern w:val="0"/>
          <w:sz w:val="27"/>
          <w:szCs w:val="27"/>
        </w:rPr>
      </w:pPr>
      <w:bookmarkStart w:id="316" w:name="JUMP_SEQ_178"/>
      <w:bookmarkStart w:id="317" w:name="MOKUJI_87"/>
      <w:bookmarkEnd w:id="316"/>
      <w:bookmarkEnd w:id="317"/>
      <w:r w:rsidRPr="00BC3ACB">
        <w:rPr>
          <w:rFonts w:ascii="PingFang SC" w:eastAsia="PingFang SC" w:hAnsi="PingFang SC" w:cs="宋体" w:hint="eastAsia"/>
          <w:color w:val="000000"/>
          <w:kern w:val="0"/>
          <w:sz w:val="27"/>
          <w:szCs w:val="27"/>
        </w:rPr>
        <w:t>第５章　文書及び電子文書の施行</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18" w:name="JUMP_SEQ_179"/>
      <w:bookmarkStart w:id="319" w:name="MOKUJI_88"/>
      <w:bookmarkStart w:id="320" w:name="JUMP_JYO_36_0_0"/>
      <w:bookmarkEnd w:id="318"/>
      <w:bookmarkEnd w:id="319"/>
      <w:r w:rsidRPr="00BC3ACB">
        <w:rPr>
          <w:rFonts w:ascii="PingFang SC" w:eastAsia="PingFang SC" w:hAnsi="PingFang SC" w:cs="宋体" w:hint="eastAsia"/>
          <w:color w:val="000000"/>
          <w:kern w:val="0"/>
          <w:sz w:val="27"/>
          <w:szCs w:val="27"/>
        </w:rPr>
        <w:t>（施行する文書及び電子文書の確認）</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21" w:name="JUMP_SEQ_180"/>
      <w:bookmarkEnd w:id="320"/>
      <w:bookmarkEnd w:id="321"/>
      <w:r w:rsidRPr="00BC3ACB">
        <w:rPr>
          <w:rFonts w:ascii="PingFang SC" w:eastAsia="PingFang SC" w:hAnsi="PingFang SC" w:cs="宋体" w:hint="eastAsia"/>
          <w:b/>
          <w:bCs/>
          <w:color w:val="000000"/>
          <w:kern w:val="0"/>
          <w:sz w:val="27"/>
          <w:szCs w:val="27"/>
        </w:rPr>
        <w:t>第36条</w:t>
      </w:r>
      <w:r w:rsidRPr="00BC3ACB">
        <w:rPr>
          <w:rFonts w:ascii="PingFang SC" w:eastAsia="PingFang SC" w:hAnsi="PingFang SC" w:cs="宋体" w:hint="eastAsia"/>
          <w:color w:val="000000"/>
          <w:kern w:val="0"/>
          <w:sz w:val="27"/>
          <w:szCs w:val="27"/>
        </w:rPr>
        <w:t xml:space="preserve">　担当者は、文書及び電子文書の施行に当たっては、原議（決裁された起案文書をいう。以下同じ。）との照合を行わなければならない。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22" w:name="JUMP_SEQ_181"/>
      <w:bookmarkStart w:id="323" w:name="MOKUJI_89"/>
      <w:bookmarkStart w:id="324" w:name="JUMP_JYO_37_0_0"/>
      <w:bookmarkEnd w:id="322"/>
      <w:bookmarkEnd w:id="323"/>
      <w:r w:rsidRPr="00BC3ACB">
        <w:rPr>
          <w:rFonts w:ascii="PingFang SC" w:eastAsia="PingFang SC" w:hAnsi="PingFang SC" w:cs="宋体" w:hint="eastAsia"/>
          <w:color w:val="000000"/>
          <w:kern w:val="0"/>
          <w:sz w:val="27"/>
          <w:szCs w:val="27"/>
        </w:rPr>
        <w:t>（日付）</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25" w:name="JUMP_SEQ_182"/>
      <w:bookmarkEnd w:id="324"/>
      <w:bookmarkEnd w:id="325"/>
      <w:r w:rsidRPr="00BC3ACB">
        <w:rPr>
          <w:rFonts w:ascii="PingFang SC" w:eastAsia="PingFang SC" w:hAnsi="PingFang SC" w:cs="宋体" w:hint="eastAsia"/>
          <w:b/>
          <w:bCs/>
          <w:color w:val="000000"/>
          <w:kern w:val="0"/>
          <w:sz w:val="27"/>
          <w:szCs w:val="27"/>
        </w:rPr>
        <w:t>第37条</w:t>
      </w:r>
      <w:r w:rsidRPr="00BC3ACB">
        <w:rPr>
          <w:rFonts w:ascii="PingFang SC" w:eastAsia="PingFang SC" w:hAnsi="PingFang SC" w:cs="宋体" w:hint="eastAsia"/>
          <w:color w:val="000000"/>
          <w:kern w:val="0"/>
          <w:sz w:val="27"/>
          <w:szCs w:val="27"/>
        </w:rPr>
        <w:t xml:space="preserve">　施行する文書及び電子文書の日付は、神奈川県公報に登載するものにあっては神奈川県公報の発行年月日を、その他のものにあっては施行年月日を用いるものとする。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26" w:name="JUMP_SEQ_183"/>
      <w:bookmarkStart w:id="327" w:name="MOKUJI_90"/>
      <w:bookmarkStart w:id="328" w:name="JUMP_JYO_38_0_0"/>
      <w:bookmarkEnd w:id="326"/>
      <w:bookmarkEnd w:id="327"/>
      <w:r w:rsidRPr="00BC3ACB">
        <w:rPr>
          <w:rFonts w:ascii="PingFang SC" w:eastAsia="PingFang SC" w:hAnsi="PingFang SC" w:cs="宋体" w:hint="eastAsia"/>
          <w:color w:val="000000"/>
          <w:kern w:val="0"/>
          <w:sz w:val="27"/>
          <w:szCs w:val="27"/>
        </w:rPr>
        <w:t>（公印の押印）</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29" w:name="JUMP_SEQ_184"/>
      <w:bookmarkEnd w:id="329"/>
      <w:r w:rsidRPr="00BC3ACB">
        <w:rPr>
          <w:rFonts w:ascii="PingFang SC" w:eastAsia="PingFang SC" w:hAnsi="PingFang SC" w:cs="宋体" w:hint="eastAsia"/>
          <w:b/>
          <w:bCs/>
          <w:color w:val="000000"/>
          <w:kern w:val="0"/>
          <w:sz w:val="27"/>
          <w:szCs w:val="27"/>
        </w:rPr>
        <w:t>第38条</w:t>
      </w:r>
      <w:r w:rsidRPr="00BC3ACB">
        <w:rPr>
          <w:rFonts w:ascii="PingFang SC" w:eastAsia="PingFang SC" w:hAnsi="PingFang SC" w:cs="宋体" w:hint="eastAsia"/>
          <w:color w:val="000000"/>
          <w:kern w:val="0"/>
          <w:sz w:val="27"/>
          <w:szCs w:val="27"/>
        </w:rPr>
        <w:t xml:space="preserve">　担当者は、施行する文書及び当該文書の原議を、電子情報等で回議された起案文書にあっては文書課長の定めるところにより、文書で回議された起案文書にあっては公印主任（神奈川県公印規程（昭和33年神奈川県訓令第15号。以下「公印規程」という。）第８条第１項に規定する公印取扱主任又は公印取扱補助員をいう。以下同じ。）に提出する方法により、その審査を受け、公印の押印を受け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30" w:name="JUMP_SEQ_185"/>
      <w:bookmarkStart w:id="331" w:name="MOKUJI_91"/>
      <w:bookmarkEnd w:id="330"/>
      <w:bookmarkEnd w:id="331"/>
      <w:r w:rsidRPr="00BC3ACB">
        <w:rPr>
          <w:rFonts w:ascii="PingFang SC" w:eastAsia="PingFang SC" w:hAnsi="PingFang SC" w:cs="宋体" w:hint="eastAsia"/>
          <w:color w:val="000000"/>
          <w:kern w:val="0"/>
          <w:sz w:val="27"/>
          <w:szCs w:val="27"/>
        </w:rPr>
        <w:t>２　公印主任は、前項の規定により審査した結果、適当であると認めたときは、当該文書に自ら公印を押印しなければならない。この場合において、公印主任が必要と認めたときは、担当者に公印の押印を補助させ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32" w:name="JUMP_SEQ_186"/>
      <w:bookmarkStart w:id="333" w:name="MOKUJI_92"/>
      <w:bookmarkEnd w:id="332"/>
      <w:bookmarkEnd w:id="333"/>
      <w:r w:rsidRPr="00BC3ACB">
        <w:rPr>
          <w:rFonts w:ascii="PingFang SC" w:eastAsia="PingFang SC" w:hAnsi="PingFang SC" w:cs="宋体" w:hint="eastAsia"/>
          <w:color w:val="000000"/>
          <w:kern w:val="0"/>
          <w:sz w:val="27"/>
          <w:szCs w:val="27"/>
        </w:rPr>
        <w:t>３　第１項の規定にかかわらず、次に掲げる文書については、公印を省略することができる。ただし、公印を省略することが適当でないものとして文書課長が別に定める文書については、この限りでない。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34" w:name="JUMP_SEQ_187"/>
      <w:bookmarkEnd w:id="334"/>
      <w:r w:rsidRPr="00BC3ACB">
        <w:rPr>
          <w:rFonts w:ascii="PingFang SC" w:eastAsia="PingFang SC" w:hAnsi="PingFang SC" w:cs="宋体" w:hint="eastAsia"/>
          <w:color w:val="000000"/>
          <w:kern w:val="0"/>
          <w:sz w:val="27"/>
          <w:szCs w:val="27"/>
        </w:rPr>
        <w:t>(１)　県の機関に対して施行する文書</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35" w:name="JUMP_SEQ_188"/>
      <w:bookmarkEnd w:id="335"/>
      <w:r w:rsidRPr="00BC3ACB">
        <w:rPr>
          <w:rFonts w:ascii="PingFang SC" w:eastAsia="PingFang SC" w:hAnsi="PingFang SC" w:cs="宋体" w:hint="eastAsia"/>
          <w:color w:val="000000"/>
          <w:kern w:val="0"/>
          <w:sz w:val="27"/>
          <w:szCs w:val="27"/>
        </w:rPr>
        <w:t>(２)　前号に掲げるもの以外の文書（許可、認可等の処分に関する文書その他特に重要な文書を除く。）</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36" w:name="JUMP_SEQ_189"/>
      <w:bookmarkStart w:id="337" w:name="MOKUJI_93"/>
      <w:bookmarkEnd w:id="328"/>
      <w:bookmarkEnd w:id="336"/>
      <w:bookmarkEnd w:id="337"/>
      <w:r w:rsidRPr="00BC3ACB">
        <w:rPr>
          <w:rFonts w:ascii="PingFang SC" w:eastAsia="PingFang SC" w:hAnsi="PingFang SC" w:cs="宋体" w:hint="eastAsia"/>
          <w:color w:val="000000"/>
          <w:kern w:val="0"/>
          <w:sz w:val="27"/>
          <w:szCs w:val="27"/>
        </w:rPr>
        <w:t>４　第１項の場合において、施行する文書が２枚以上のものであって当該文書が特に重要なものであるときは、当該文書の連続する用紙と用紙とにわたって公印により割り印を受けることができる。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38" w:name="JUMP_SEQ_190"/>
      <w:bookmarkStart w:id="339" w:name="MOKUJI_94"/>
      <w:bookmarkStart w:id="340" w:name="JUMP_JYO_39_0_0"/>
      <w:bookmarkEnd w:id="338"/>
      <w:bookmarkEnd w:id="339"/>
      <w:r w:rsidRPr="00BC3ACB">
        <w:rPr>
          <w:rFonts w:ascii="PingFang SC" w:eastAsia="PingFang SC" w:hAnsi="PingFang SC" w:cs="宋体" w:hint="eastAsia"/>
          <w:color w:val="000000"/>
          <w:kern w:val="0"/>
          <w:sz w:val="27"/>
          <w:szCs w:val="27"/>
        </w:rPr>
        <w:t>（公印の事前押印）</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41" w:name="JUMP_SEQ_191"/>
      <w:bookmarkEnd w:id="341"/>
      <w:r w:rsidRPr="00BC3ACB">
        <w:rPr>
          <w:rFonts w:ascii="PingFang SC" w:eastAsia="PingFang SC" w:hAnsi="PingFang SC" w:cs="宋体" w:hint="eastAsia"/>
          <w:b/>
          <w:bCs/>
          <w:color w:val="000000"/>
          <w:kern w:val="0"/>
          <w:sz w:val="27"/>
          <w:szCs w:val="27"/>
        </w:rPr>
        <w:t>第39条</w:t>
      </w:r>
      <w:r w:rsidRPr="00BC3ACB">
        <w:rPr>
          <w:rFonts w:ascii="PingFang SC" w:eastAsia="PingFang SC" w:hAnsi="PingFang SC" w:cs="宋体" w:hint="eastAsia"/>
          <w:color w:val="000000"/>
          <w:kern w:val="0"/>
          <w:sz w:val="27"/>
          <w:szCs w:val="27"/>
        </w:rPr>
        <w:t xml:space="preserve">　公印の保管者（公印規程第６条の規定による公印の保管者又は公印規程第７条の規定による公印の保管者の代理者をいう。以下同じ。）は、公印を事前に押印しなければ事務の処理上著しい支障が生ずると認められる場合にあっては、公印の事前の押印を承認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42" w:name="JUMP_SEQ_192"/>
      <w:bookmarkStart w:id="343" w:name="MOKUJI_95"/>
      <w:bookmarkEnd w:id="340"/>
      <w:bookmarkEnd w:id="342"/>
      <w:bookmarkEnd w:id="343"/>
      <w:r w:rsidRPr="00BC3ACB">
        <w:rPr>
          <w:rFonts w:ascii="PingFang SC" w:eastAsia="PingFang SC" w:hAnsi="PingFang SC" w:cs="宋体" w:hint="eastAsia"/>
          <w:color w:val="000000"/>
          <w:kern w:val="0"/>
          <w:sz w:val="27"/>
          <w:szCs w:val="27"/>
        </w:rPr>
        <w:t>２　前項の規定による公印の事前の押印の承認を受けた者は、当該承認に係る公印の押印を受けた文書については、常にその施行の状況を明らかにしておかなければならない。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44" w:name="JUMP_SEQ_193"/>
      <w:bookmarkStart w:id="345" w:name="MOKUJI_96"/>
      <w:bookmarkStart w:id="346" w:name="JUMP_JYO_40_0_0"/>
      <w:bookmarkEnd w:id="344"/>
      <w:bookmarkEnd w:id="345"/>
      <w:r w:rsidRPr="00BC3ACB">
        <w:rPr>
          <w:rFonts w:ascii="PingFang SC" w:eastAsia="PingFang SC" w:hAnsi="PingFang SC" w:cs="宋体" w:hint="eastAsia"/>
          <w:color w:val="000000"/>
          <w:kern w:val="0"/>
          <w:sz w:val="27"/>
          <w:szCs w:val="27"/>
        </w:rPr>
        <w:t>（公印の印影の刷り込み）</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47" w:name="JUMP_SEQ_194"/>
      <w:bookmarkEnd w:id="347"/>
      <w:r w:rsidRPr="00BC3ACB">
        <w:rPr>
          <w:rFonts w:ascii="PingFang SC" w:eastAsia="PingFang SC" w:hAnsi="PingFang SC" w:cs="宋体" w:hint="eastAsia"/>
          <w:b/>
          <w:bCs/>
          <w:color w:val="000000"/>
          <w:kern w:val="0"/>
          <w:sz w:val="27"/>
          <w:szCs w:val="27"/>
        </w:rPr>
        <w:t>第40条</w:t>
      </w:r>
      <w:r w:rsidRPr="00BC3ACB">
        <w:rPr>
          <w:rFonts w:ascii="PingFang SC" w:eastAsia="PingFang SC" w:hAnsi="PingFang SC" w:cs="宋体" w:hint="eastAsia"/>
          <w:color w:val="000000"/>
          <w:kern w:val="0"/>
          <w:sz w:val="27"/>
          <w:szCs w:val="27"/>
        </w:rPr>
        <w:t xml:space="preserve">　公印の保管者は、一時期又は常時に多量の文書に押印をする必要がある場合で、公印の印影を刷り込むことが特に必要と認められるときにあっては、公印の印影の刷り込みを承認することができる。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48" w:name="JUMP_SEQ_195"/>
      <w:bookmarkStart w:id="349" w:name="MOKUJI_97"/>
      <w:bookmarkEnd w:id="346"/>
      <w:bookmarkEnd w:id="348"/>
      <w:bookmarkEnd w:id="349"/>
      <w:r w:rsidRPr="00BC3ACB">
        <w:rPr>
          <w:rFonts w:ascii="PingFang SC" w:eastAsia="PingFang SC" w:hAnsi="PingFang SC" w:cs="宋体" w:hint="eastAsia"/>
          <w:color w:val="000000"/>
          <w:kern w:val="0"/>
          <w:sz w:val="27"/>
          <w:szCs w:val="27"/>
        </w:rPr>
        <w:t>２　前項の規定による公印の印影の刷り込みの承認を受けた者は、当該承認に基づき貸与を受けた公印の印影を適切に取り扱うとともに、当該承認に係る公印の印影の刷り込みをした文書については、常にその施行の状況を明らかにしておか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50" w:name="JUMP_SEQ_196"/>
      <w:bookmarkStart w:id="351" w:name="MOKUJI_98"/>
      <w:bookmarkStart w:id="352" w:name="JUMP_JYO_41_0_0"/>
      <w:bookmarkEnd w:id="350"/>
      <w:bookmarkEnd w:id="351"/>
      <w:r w:rsidRPr="00BC3ACB">
        <w:rPr>
          <w:rFonts w:ascii="PingFang SC" w:eastAsia="PingFang SC" w:hAnsi="PingFang SC" w:cs="宋体" w:hint="eastAsia"/>
          <w:color w:val="000000"/>
          <w:kern w:val="0"/>
          <w:sz w:val="27"/>
          <w:szCs w:val="27"/>
        </w:rPr>
        <w:t>（施行方法）</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53" w:name="JUMP_SEQ_197"/>
      <w:bookmarkEnd w:id="353"/>
      <w:r w:rsidRPr="00BC3ACB">
        <w:rPr>
          <w:rFonts w:ascii="PingFang SC" w:eastAsia="PingFang SC" w:hAnsi="PingFang SC" w:cs="宋体" w:hint="eastAsia"/>
          <w:b/>
          <w:bCs/>
          <w:color w:val="000000"/>
          <w:kern w:val="0"/>
          <w:sz w:val="27"/>
          <w:szCs w:val="27"/>
        </w:rPr>
        <w:t>第41条</w:t>
      </w:r>
      <w:r w:rsidRPr="00BC3ACB">
        <w:rPr>
          <w:rFonts w:ascii="PingFang SC" w:eastAsia="PingFang SC" w:hAnsi="PingFang SC" w:cs="宋体" w:hint="eastAsia"/>
          <w:color w:val="000000"/>
          <w:kern w:val="0"/>
          <w:sz w:val="27"/>
          <w:szCs w:val="27"/>
        </w:rPr>
        <w:t xml:space="preserve">　主務課等及び所の主務課が、行政文書を施行するときは、次に定める方法によるものとする。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54" w:name="JUMP_SEQ_198"/>
      <w:bookmarkEnd w:id="354"/>
      <w:r w:rsidRPr="00BC3ACB">
        <w:rPr>
          <w:rFonts w:ascii="PingFang SC" w:eastAsia="PingFang SC" w:hAnsi="PingFang SC" w:cs="宋体" w:hint="eastAsia"/>
          <w:color w:val="000000"/>
          <w:kern w:val="0"/>
          <w:sz w:val="27"/>
          <w:szCs w:val="27"/>
        </w:rPr>
        <w:t>(１)　郵送及び逓送　次条に定めるところによる。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55" w:name="JUMP_SEQ_199"/>
      <w:bookmarkEnd w:id="355"/>
      <w:r w:rsidRPr="00BC3ACB">
        <w:rPr>
          <w:rFonts w:ascii="PingFang SC" w:eastAsia="PingFang SC" w:hAnsi="PingFang SC" w:cs="宋体" w:hint="eastAsia"/>
          <w:color w:val="000000"/>
          <w:kern w:val="0"/>
          <w:sz w:val="27"/>
          <w:szCs w:val="27"/>
        </w:rPr>
        <w:t>(２)　電子郵便及び電報　第44条に定めるところによる。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56" w:name="JUMP_SEQ_200"/>
      <w:bookmarkEnd w:id="42"/>
      <w:bookmarkEnd w:id="356"/>
      <w:r w:rsidRPr="00BC3ACB">
        <w:rPr>
          <w:rFonts w:ascii="PingFang SC" w:eastAsia="PingFang SC" w:hAnsi="PingFang SC" w:cs="宋体" w:hint="eastAsia"/>
          <w:color w:val="000000"/>
          <w:kern w:val="0"/>
          <w:sz w:val="27"/>
          <w:szCs w:val="27"/>
        </w:rPr>
        <w:t>(３)　直渡し　第45条に定めるところによる。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57" w:name="JUMP_SEQ_201"/>
      <w:bookmarkEnd w:id="44"/>
      <w:bookmarkEnd w:id="357"/>
      <w:r w:rsidRPr="00BC3ACB">
        <w:rPr>
          <w:rFonts w:ascii="PingFang SC" w:eastAsia="PingFang SC" w:hAnsi="PingFang SC" w:cs="宋体" w:hint="eastAsia"/>
          <w:color w:val="000000"/>
          <w:kern w:val="0"/>
          <w:sz w:val="27"/>
          <w:szCs w:val="27"/>
        </w:rPr>
        <w:t>(４)　宅配便等　文書課長が別に定めるところによる。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58" w:name="JUMP_SEQ_202"/>
      <w:bookmarkEnd w:id="46"/>
      <w:bookmarkEnd w:id="358"/>
      <w:r w:rsidRPr="00BC3ACB">
        <w:rPr>
          <w:rFonts w:ascii="PingFang SC" w:eastAsia="PingFang SC" w:hAnsi="PingFang SC" w:cs="宋体" w:hint="eastAsia"/>
          <w:color w:val="000000"/>
          <w:kern w:val="0"/>
          <w:sz w:val="27"/>
          <w:szCs w:val="27"/>
        </w:rPr>
        <w:t>(５)　ファクシミリ　文書課長が別に定めるところによる。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59" w:name="JUMP_SEQ_203"/>
      <w:bookmarkEnd w:id="48"/>
      <w:bookmarkEnd w:id="359"/>
      <w:r w:rsidRPr="00BC3ACB">
        <w:rPr>
          <w:rFonts w:ascii="PingFang SC" w:eastAsia="PingFang SC" w:hAnsi="PingFang SC" w:cs="宋体" w:hint="eastAsia"/>
          <w:color w:val="000000"/>
          <w:kern w:val="0"/>
          <w:sz w:val="27"/>
          <w:szCs w:val="27"/>
        </w:rPr>
        <w:t>(６)　電子メール　文書課長が別に定めるところによる。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60" w:name="JUMP_SEQ_204"/>
      <w:bookmarkEnd w:id="50"/>
      <w:bookmarkEnd w:id="360"/>
      <w:r w:rsidRPr="00BC3ACB">
        <w:rPr>
          <w:rFonts w:ascii="PingFang SC" w:eastAsia="PingFang SC" w:hAnsi="PingFang SC" w:cs="宋体" w:hint="eastAsia"/>
          <w:color w:val="000000"/>
          <w:kern w:val="0"/>
          <w:sz w:val="27"/>
          <w:szCs w:val="27"/>
        </w:rPr>
        <w:t>(７)　ホームページ登載　文書課長が別に定めるところによる。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61" w:name="JUMP_SEQ_205"/>
      <w:bookmarkEnd w:id="52"/>
      <w:bookmarkEnd w:id="352"/>
      <w:bookmarkEnd w:id="361"/>
      <w:r w:rsidRPr="00BC3ACB">
        <w:rPr>
          <w:rFonts w:ascii="PingFang SC" w:eastAsia="PingFang SC" w:hAnsi="PingFang SC" w:cs="宋体" w:hint="eastAsia"/>
          <w:color w:val="000000"/>
          <w:kern w:val="0"/>
          <w:sz w:val="27"/>
          <w:szCs w:val="27"/>
        </w:rPr>
        <w:t>(８)　庁内施行　文書課長が別に定めるところによる。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62" w:name="JUMP_SEQ_206"/>
      <w:bookmarkStart w:id="363" w:name="MOKUJI_99"/>
      <w:bookmarkStart w:id="364" w:name="JUMP_JYO_42_0_0"/>
      <w:bookmarkEnd w:id="362"/>
      <w:bookmarkEnd w:id="363"/>
      <w:r w:rsidRPr="00BC3ACB">
        <w:rPr>
          <w:rFonts w:ascii="PingFang SC" w:eastAsia="PingFang SC" w:hAnsi="PingFang SC" w:cs="宋体" w:hint="eastAsia"/>
          <w:color w:val="000000"/>
          <w:kern w:val="0"/>
          <w:sz w:val="27"/>
          <w:szCs w:val="27"/>
        </w:rPr>
        <w:t>（郵送及び逓送）</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65" w:name="JUMP_SEQ_207"/>
      <w:bookmarkEnd w:id="365"/>
      <w:r w:rsidRPr="00BC3ACB">
        <w:rPr>
          <w:rFonts w:ascii="PingFang SC" w:eastAsia="PingFang SC" w:hAnsi="PingFang SC" w:cs="宋体" w:hint="eastAsia"/>
          <w:b/>
          <w:bCs/>
          <w:color w:val="000000"/>
          <w:kern w:val="0"/>
          <w:sz w:val="27"/>
          <w:szCs w:val="27"/>
        </w:rPr>
        <w:t>第42条</w:t>
      </w:r>
      <w:r w:rsidRPr="00BC3ACB">
        <w:rPr>
          <w:rFonts w:ascii="PingFang SC" w:eastAsia="PingFang SC" w:hAnsi="PingFang SC" w:cs="宋体" w:hint="eastAsia"/>
          <w:color w:val="000000"/>
          <w:kern w:val="0"/>
          <w:sz w:val="27"/>
          <w:szCs w:val="27"/>
        </w:rPr>
        <w:t xml:space="preserve">　主務課等及び所の主務課が、行政文書を郵送し、又は逓送しようとするときは、文書課長が別に定める発送依頼票により、主務課等にあっては文書課に、所の主務課にあっては所の文書担当課（所の課が置かれていない所にあっては、所の文書事務担当員をいう。以下同じ。）に依頼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66" w:name="JUMP_SEQ_208"/>
      <w:bookmarkStart w:id="367" w:name="MOKUJI_100"/>
      <w:bookmarkEnd w:id="366"/>
      <w:bookmarkEnd w:id="367"/>
      <w:r w:rsidRPr="00BC3ACB">
        <w:rPr>
          <w:rFonts w:ascii="PingFang SC" w:eastAsia="PingFang SC" w:hAnsi="PingFang SC" w:cs="宋体" w:hint="eastAsia"/>
          <w:color w:val="000000"/>
          <w:kern w:val="0"/>
          <w:sz w:val="27"/>
          <w:szCs w:val="27"/>
        </w:rPr>
        <w:t>２　文書課及び所の文書担当課が、前項の規定により発送の依頼を受けたときは、発送区分を調査し、発送しなければならない。この場合において、発送区分に不適当なものがあるときは、依頼者と協議の上発送区分を変更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68" w:name="JUMP_SEQ_209"/>
      <w:bookmarkStart w:id="369" w:name="MOKUJI_101"/>
      <w:bookmarkEnd w:id="368"/>
      <w:bookmarkEnd w:id="369"/>
      <w:r w:rsidRPr="00BC3ACB">
        <w:rPr>
          <w:rFonts w:ascii="PingFang SC" w:eastAsia="PingFang SC" w:hAnsi="PingFang SC" w:cs="宋体" w:hint="eastAsia"/>
          <w:color w:val="000000"/>
          <w:kern w:val="0"/>
          <w:sz w:val="27"/>
          <w:szCs w:val="27"/>
        </w:rPr>
        <w:t>３　本庁と所との相互間、本庁内相互間、所と所との相互間、本庁と市町村との相互間及び所から市町村への逓送は、文書課が行うものとする。この場合において、給与事務センターは、本庁とみなす。</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70" w:name="JUMP_SEQ_210"/>
      <w:bookmarkStart w:id="371" w:name="MOKUJI_102"/>
      <w:bookmarkEnd w:id="370"/>
      <w:bookmarkEnd w:id="371"/>
      <w:r w:rsidRPr="00BC3ACB">
        <w:rPr>
          <w:rFonts w:ascii="PingFang SC" w:eastAsia="PingFang SC" w:hAnsi="PingFang SC" w:cs="宋体" w:hint="eastAsia"/>
          <w:color w:val="000000"/>
          <w:kern w:val="0"/>
          <w:sz w:val="27"/>
          <w:szCs w:val="27"/>
        </w:rPr>
        <w:t>４　前項の場合において、逓送を行う本庁、所及び市町村の範囲は、文書課長が定める。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72" w:name="JUMP_SEQ_211"/>
      <w:bookmarkStart w:id="373" w:name="MOKUJI_103"/>
      <w:bookmarkEnd w:id="372"/>
      <w:bookmarkEnd w:id="373"/>
      <w:r w:rsidRPr="00BC3ACB">
        <w:rPr>
          <w:rFonts w:ascii="PingFang SC" w:eastAsia="PingFang SC" w:hAnsi="PingFang SC" w:cs="宋体" w:hint="eastAsia"/>
          <w:color w:val="000000"/>
          <w:kern w:val="0"/>
          <w:sz w:val="27"/>
          <w:szCs w:val="27"/>
        </w:rPr>
        <w:t>５　第１項の規定にかかわらず、消費生活課等において行政文書を郵送し、又は逓送しようとするときは、文書課長が別に定める発送依頼票により、消費生活課等の文書担当グループに依頼しなければならない。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74" w:name="JUMP_SEQ_212"/>
      <w:bookmarkStart w:id="375" w:name="MOKUJI_104"/>
      <w:bookmarkEnd w:id="374"/>
      <w:bookmarkEnd w:id="375"/>
      <w:r w:rsidRPr="00BC3ACB">
        <w:rPr>
          <w:rFonts w:ascii="PingFang SC" w:eastAsia="PingFang SC" w:hAnsi="PingFang SC" w:cs="宋体" w:hint="eastAsia"/>
          <w:color w:val="000000"/>
          <w:kern w:val="0"/>
          <w:sz w:val="27"/>
          <w:szCs w:val="27"/>
        </w:rPr>
        <w:t>６　第１項の規定にかかわらず、給与事務センターにおいて行政文書を郵送し、又は逓送しようとするときは、文書課長が別に定める発送依頼票により、文書課に依頼しなければならない。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76" w:name="JUMP_SEQ_213"/>
      <w:bookmarkStart w:id="377" w:name="MOKUJI_105"/>
      <w:bookmarkStart w:id="378" w:name="JUMP_KOU_7_0"/>
      <w:bookmarkEnd w:id="364"/>
      <w:bookmarkEnd w:id="376"/>
      <w:bookmarkEnd w:id="377"/>
      <w:r w:rsidRPr="00BC3ACB">
        <w:rPr>
          <w:rFonts w:ascii="PingFang SC" w:eastAsia="PingFang SC" w:hAnsi="PingFang SC" w:cs="宋体" w:hint="eastAsia"/>
          <w:color w:val="000000"/>
          <w:kern w:val="0"/>
          <w:sz w:val="27"/>
          <w:szCs w:val="27"/>
        </w:rPr>
        <w:t>７　第２項の規定は、前２項の発送について準用する。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79" w:name="JUMP_SEQ_214"/>
      <w:bookmarkStart w:id="380" w:name="MOKUJI_106"/>
      <w:bookmarkStart w:id="381" w:name="JUMP_JYO_43_0_0"/>
      <w:bookmarkEnd w:id="379"/>
      <w:bookmarkEnd w:id="380"/>
      <w:r w:rsidRPr="00BC3ACB">
        <w:rPr>
          <w:rFonts w:ascii="PingFang SC" w:eastAsia="PingFang SC" w:hAnsi="PingFang SC" w:cs="宋体" w:hint="eastAsia"/>
          <w:color w:val="000000"/>
          <w:kern w:val="0"/>
          <w:sz w:val="27"/>
          <w:szCs w:val="27"/>
        </w:rPr>
        <w:t>（本庁における文書の集配）</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82" w:name="JUMP_SEQ_215"/>
      <w:bookmarkEnd w:id="382"/>
      <w:r w:rsidRPr="00BC3ACB">
        <w:rPr>
          <w:rFonts w:ascii="PingFang SC" w:eastAsia="PingFang SC" w:hAnsi="PingFang SC" w:cs="宋体" w:hint="eastAsia"/>
          <w:b/>
          <w:bCs/>
          <w:color w:val="000000"/>
          <w:kern w:val="0"/>
          <w:sz w:val="27"/>
          <w:szCs w:val="27"/>
        </w:rPr>
        <w:t>第43条</w:t>
      </w:r>
      <w:r w:rsidRPr="00BC3ACB">
        <w:rPr>
          <w:rFonts w:ascii="PingFang SC" w:eastAsia="PingFang SC" w:hAnsi="PingFang SC" w:cs="宋体" w:hint="eastAsia"/>
          <w:color w:val="000000"/>
          <w:kern w:val="0"/>
          <w:sz w:val="27"/>
          <w:szCs w:val="27"/>
        </w:rPr>
        <w:t xml:space="preserve">　本庁における文書の集配は、文書課長が不適当と認めるものを除き、文書課が行う。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83" w:name="JUMP_SEQ_216"/>
      <w:bookmarkStart w:id="384" w:name="MOKUJI_107"/>
      <w:bookmarkEnd w:id="383"/>
      <w:bookmarkEnd w:id="384"/>
      <w:r w:rsidRPr="00BC3ACB">
        <w:rPr>
          <w:rFonts w:ascii="PingFang SC" w:eastAsia="PingFang SC" w:hAnsi="PingFang SC" w:cs="宋体" w:hint="eastAsia"/>
          <w:color w:val="000000"/>
          <w:kern w:val="0"/>
          <w:sz w:val="27"/>
          <w:szCs w:val="27"/>
        </w:rPr>
        <w:t>２　本庁における文書の集配を能率的に処理するため、課に文書集配箱を設ける。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85" w:name="JUMP_SEQ_217"/>
      <w:bookmarkStart w:id="386" w:name="MOKUJI_108"/>
      <w:bookmarkEnd w:id="381"/>
      <w:bookmarkEnd w:id="385"/>
      <w:bookmarkEnd w:id="386"/>
      <w:r w:rsidRPr="00BC3ACB">
        <w:rPr>
          <w:rFonts w:ascii="PingFang SC" w:eastAsia="PingFang SC" w:hAnsi="PingFang SC" w:cs="宋体" w:hint="eastAsia"/>
          <w:color w:val="000000"/>
          <w:kern w:val="0"/>
          <w:sz w:val="27"/>
          <w:szCs w:val="27"/>
        </w:rPr>
        <w:t>３　前２項の規定は、給与事務センターに係る文書の集配について準用する。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87" w:name="JUMP_SEQ_218"/>
      <w:bookmarkStart w:id="388" w:name="MOKUJI_109"/>
      <w:bookmarkStart w:id="389" w:name="JUMP_JYO_44_0_0"/>
      <w:bookmarkEnd w:id="387"/>
      <w:bookmarkEnd w:id="388"/>
      <w:r w:rsidRPr="00BC3ACB">
        <w:rPr>
          <w:rFonts w:ascii="PingFang SC" w:eastAsia="PingFang SC" w:hAnsi="PingFang SC" w:cs="宋体" w:hint="eastAsia"/>
          <w:color w:val="000000"/>
          <w:kern w:val="0"/>
          <w:sz w:val="27"/>
          <w:szCs w:val="27"/>
        </w:rPr>
        <w:t>（電子郵便及び電報）</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90" w:name="JUMP_SEQ_219"/>
      <w:bookmarkEnd w:id="390"/>
      <w:r w:rsidRPr="00BC3ACB">
        <w:rPr>
          <w:rFonts w:ascii="PingFang SC" w:eastAsia="PingFang SC" w:hAnsi="PingFang SC" w:cs="宋体" w:hint="eastAsia"/>
          <w:b/>
          <w:bCs/>
          <w:color w:val="000000"/>
          <w:kern w:val="0"/>
          <w:sz w:val="27"/>
          <w:szCs w:val="27"/>
        </w:rPr>
        <w:t>第44条</w:t>
      </w:r>
      <w:r w:rsidRPr="00BC3ACB">
        <w:rPr>
          <w:rFonts w:ascii="PingFang SC" w:eastAsia="PingFang SC" w:hAnsi="PingFang SC" w:cs="宋体" w:hint="eastAsia"/>
          <w:color w:val="000000"/>
          <w:kern w:val="0"/>
          <w:sz w:val="27"/>
          <w:szCs w:val="27"/>
        </w:rPr>
        <w:t xml:space="preserve">　主務課等及び所の主務課が、電子郵便又は電報を発送しようとするときは、電子郵便用紙又は電報発信紙に必要な事項を記入し、主務課等にあっては文書課に、所の主務課にあっては所の文書担当課に依頼しなければならない。ただし、急いで発送する必要があるときは、主務課等又は所の主務課自ら発送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91" w:name="JUMP_SEQ_220"/>
      <w:bookmarkStart w:id="392" w:name="MOKUJI_110"/>
      <w:bookmarkEnd w:id="391"/>
      <w:bookmarkEnd w:id="392"/>
      <w:r w:rsidRPr="00BC3ACB">
        <w:rPr>
          <w:rFonts w:ascii="PingFang SC" w:eastAsia="PingFang SC" w:hAnsi="PingFang SC" w:cs="宋体" w:hint="eastAsia"/>
          <w:color w:val="000000"/>
          <w:kern w:val="0"/>
          <w:sz w:val="27"/>
          <w:szCs w:val="27"/>
        </w:rPr>
        <w:t>２　前項の規定にかかわらず、消費生活課等において電子郵便又は電報を発送しようとするときは、電子郵便用紙又は電報発信紙に必要な事項を記入し、消費生活課等の文書担当グループに依頼しなければならない。ただし、急いで発送する必要があるときは、消費生活課等の主務グループ自ら発送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93" w:name="JUMP_SEQ_221"/>
      <w:bookmarkStart w:id="394" w:name="MOKUJI_111"/>
      <w:bookmarkEnd w:id="389"/>
      <w:bookmarkEnd w:id="393"/>
      <w:bookmarkEnd w:id="394"/>
      <w:r w:rsidRPr="00BC3ACB">
        <w:rPr>
          <w:rFonts w:ascii="PingFang SC" w:eastAsia="PingFang SC" w:hAnsi="PingFang SC" w:cs="宋体" w:hint="eastAsia"/>
          <w:color w:val="000000"/>
          <w:kern w:val="0"/>
          <w:sz w:val="27"/>
          <w:szCs w:val="27"/>
        </w:rPr>
        <w:t>３　第１項の規定にかかわらず、給与事務センターにおいて電子郵便又は電報を発送しようとするときは、電子郵便用紙又は電報発信紙に必要な事項を記入し、文書課に依頼しなければならない。ただし、急いで発送する必要があるときは、給与事務センター自ら発送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95" w:name="JUMP_SEQ_222"/>
      <w:bookmarkStart w:id="396" w:name="MOKUJI_112"/>
      <w:bookmarkStart w:id="397" w:name="JUMP_JYO_45_0_0"/>
      <w:bookmarkEnd w:id="395"/>
      <w:bookmarkEnd w:id="396"/>
      <w:r w:rsidRPr="00BC3ACB">
        <w:rPr>
          <w:rFonts w:ascii="PingFang SC" w:eastAsia="PingFang SC" w:hAnsi="PingFang SC" w:cs="宋体" w:hint="eastAsia"/>
          <w:color w:val="000000"/>
          <w:kern w:val="0"/>
          <w:sz w:val="27"/>
          <w:szCs w:val="27"/>
        </w:rPr>
        <w:t>（直渡し）</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98" w:name="JUMP_SEQ_223"/>
      <w:bookmarkEnd w:id="397"/>
      <w:bookmarkEnd w:id="398"/>
      <w:r w:rsidRPr="00BC3ACB">
        <w:rPr>
          <w:rFonts w:ascii="PingFang SC" w:eastAsia="PingFang SC" w:hAnsi="PingFang SC" w:cs="宋体" w:hint="eastAsia"/>
          <w:b/>
          <w:bCs/>
          <w:color w:val="000000"/>
          <w:kern w:val="0"/>
          <w:sz w:val="27"/>
          <w:szCs w:val="27"/>
        </w:rPr>
        <w:t>第45条</w:t>
      </w:r>
      <w:r w:rsidRPr="00BC3ACB">
        <w:rPr>
          <w:rFonts w:ascii="PingFang SC" w:eastAsia="PingFang SC" w:hAnsi="PingFang SC" w:cs="宋体" w:hint="eastAsia"/>
          <w:color w:val="000000"/>
          <w:kern w:val="0"/>
          <w:sz w:val="27"/>
          <w:szCs w:val="27"/>
        </w:rPr>
        <w:t xml:space="preserve">　主務課等及び所の主務課が、施行する行政文書を本人等に手渡す場合で、当該行政文書が重要なものであるときは、本人等の署名又は押印を受けるものとする。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399" w:name="JUMP_SEQ_224"/>
      <w:bookmarkStart w:id="400" w:name="MOKUJI_113"/>
      <w:bookmarkStart w:id="401" w:name="JUMP_JYO_45_2_0"/>
      <w:bookmarkEnd w:id="399"/>
      <w:bookmarkEnd w:id="400"/>
      <w:r w:rsidRPr="00BC3ACB">
        <w:rPr>
          <w:rFonts w:ascii="PingFang SC" w:eastAsia="PingFang SC" w:hAnsi="PingFang SC" w:cs="宋体" w:hint="eastAsia"/>
          <w:color w:val="000000"/>
          <w:kern w:val="0"/>
          <w:sz w:val="27"/>
          <w:szCs w:val="27"/>
        </w:rPr>
        <w:t>（原議の修正）</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02" w:name="JUMP_SEQ_225"/>
      <w:bookmarkEnd w:id="402"/>
      <w:r w:rsidRPr="00BC3ACB">
        <w:rPr>
          <w:rFonts w:ascii="PingFang SC" w:eastAsia="PingFang SC" w:hAnsi="PingFang SC" w:cs="宋体" w:hint="eastAsia"/>
          <w:b/>
          <w:bCs/>
          <w:color w:val="000000"/>
          <w:kern w:val="0"/>
          <w:sz w:val="27"/>
          <w:szCs w:val="27"/>
        </w:rPr>
        <w:t>第45条の２</w:t>
      </w:r>
      <w:r w:rsidRPr="00BC3ACB">
        <w:rPr>
          <w:rFonts w:ascii="PingFang SC" w:eastAsia="PingFang SC" w:hAnsi="PingFang SC" w:cs="宋体" w:hint="eastAsia"/>
          <w:color w:val="000000"/>
          <w:kern w:val="0"/>
          <w:sz w:val="27"/>
          <w:szCs w:val="27"/>
        </w:rPr>
        <w:t xml:space="preserve">　担当者は、決裁の後、原議の内容を修正するときは、新たに起案し、内容の修正について決裁を受けなければならない。ただし、次に掲げる場合は、文書課長が別に定めるところによる。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03" w:name="JUMP_SEQ_226"/>
      <w:bookmarkEnd w:id="403"/>
      <w:r w:rsidRPr="00BC3ACB">
        <w:rPr>
          <w:rFonts w:ascii="PingFang SC" w:eastAsia="PingFang SC" w:hAnsi="PingFang SC" w:cs="宋体" w:hint="eastAsia"/>
          <w:color w:val="000000"/>
          <w:kern w:val="0"/>
          <w:sz w:val="27"/>
          <w:szCs w:val="27"/>
        </w:rPr>
        <w:t>(１)　誤字、脱字その他これらに類する明白な誤りがある場合</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04" w:name="JUMP_SEQ_227"/>
      <w:bookmarkEnd w:id="404"/>
      <w:r w:rsidRPr="00BC3ACB">
        <w:rPr>
          <w:rFonts w:ascii="PingFang SC" w:eastAsia="PingFang SC" w:hAnsi="PingFang SC" w:cs="宋体" w:hint="eastAsia"/>
          <w:color w:val="000000"/>
          <w:kern w:val="0"/>
          <w:sz w:val="27"/>
          <w:szCs w:val="27"/>
        </w:rPr>
        <w:t>(２)　その他文書課長が定める場合</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05" w:name="JUMP_SEQ_228"/>
      <w:bookmarkStart w:id="406" w:name="MOKUJI_114"/>
      <w:bookmarkEnd w:id="401"/>
      <w:bookmarkEnd w:id="405"/>
      <w:bookmarkEnd w:id="406"/>
      <w:r w:rsidRPr="00BC3ACB">
        <w:rPr>
          <w:rFonts w:ascii="PingFang SC" w:eastAsia="PingFang SC" w:hAnsi="PingFang SC" w:cs="宋体" w:hint="eastAsia"/>
          <w:color w:val="000000"/>
          <w:kern w:val="0"/>
          <w:sz w:val="27"/>
          <w:szCs w:val="27"/>
        </w:rPr>
        <w:t>２　前項の規定による起案文書には、内容を修正する原議並びに内容を修正する理由並びにその箇所及び内容を記載した資料を添えなければならない。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07" w:name="JUMP_SEQ_229"/>
      <w:bookmarkStart w:id="408" w:name="MOKUJI_115"/>
      <w:bookmarkStart w:id="409" w:name="JUMP_JYO_46_0_0"/>
      <w:bookmarkEnd w:id="407"/>
      <w:bookmarkEnd w:id="408"/>
      <w:r w:rsidRPr="00BC3ACB">
        <w:rPr>
          <w:rFonts w:ascii="PingFang SC" w:eastAsia="PingFang SC" w:hAnsi="PingFang SC" w:cs="宋体" w:hint="eastAsia"/>
          <w:color w:val="000000"/>
          <w:kern w:val="0"/>
          <w:sz w:val="27"/>
          <w:szCs w:val="27"/>
        </w:rPr>
        <w:t>（施行の中止等）</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10" w:name="JUMP_SEQ_230"/>
      <w:bookmarkEnd w:id="410"/>
      <w:r w:rsidRPr="00BC3ACB">
        <w:rPr>
          <w:rFonts w:ascii="PingFang SC" w:eastAsia="PingFang SC" w:hAnsi="PingFang SC" w:cs="宋体" w:hint="eastAsia"/>
          <w:b/>
          <w:bCs/>
          <w:color w:val="000000"/>
          <w:kern w:val="0"/>
          <w:sz w:val="27"/>
          <w:szCs w:val="27"/>
        </w:rPr>
        <w:t>第46条</w:t>
      </w:r>
      <w:r w:rsidRPr="00BC3ACB">
        <w:rPr>
          <w:rFonts w:ascii="PingFang SC" w:eastAsia="PingFang SC" w:hAnsi="PingFang SC" w:cs="宋体" w:hint="eastAsia"/>
          <w:color w:val="000000"/>
          <w:kern w:val="0"/>
          <w:sz w:val="27"/>
          <w:szCs w:val="27"/>
        </w:rPr>
        <w:t xml:space="preserve">　担当者は、決裁の後、新たな事態が発生したことにより施行を取りやめ、又は保留しなければならないときは、新たに起案し、施行を取りやめ、又は保留することについて決裁を受けなければならない。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11" w:name="JUMP_SEQ_231"/>
      <w:bookmarkStart w:id="412" w:name="MOKUJI_116"/>
      <w:bookmarkEnd w:id="409"/>
      <w:bookmarkEnd w:id="411"/>
      <w:bookmarkEnd w:id="412"/>
      <w:r w:rsidRPr="00BC3ACB">
        <w:rPr>
          <w:rFonts w:ascii="PingFang SC" w:eastAsia="PingFang SC" w:hAnsi="PingFang SC" w:cs="宋体" w:hint="eastAsia"/>
          <w:color w:val="000000"/>
          <w:kern w:val="0"/>
          <w:sz w:val="27"/>
          <w:szCs w:val="27"/>
        </w:rPr>
        <w:t>２　前項の規定による起案文書には、施行を取りやめ、又は保留する原議並びに施行を取りやめ、又は保留する理由及びその内容を記載した資料を添えなければならない。</w:t>
      </w:r>
    </w:p>
    <w:p w:rsidR="00BC3ACB" w:rsidRPr="00BC3ACB" w:rsidRDefault="00BC3ACB" w:rsidP="00BC3ACB">
      <w:pPr>
        <w:widowControl/>
        <w:ind w:hanging="800"/>
        <w:jc w:val="left"/>
        <w:rPr>
          <w:rFonts w:ascii="PingFang SC" w:eastAsia="PingFang SC" w:hAnsi="PingFang SC" w:cs="宋体" w:hint="eastAsia"/>
          <w:color w:val="000000"/>
          <w:kern w:val="0"/>
          <w:sz w:val="27"/>
          <w:szCs w:val="27"/>
        </w:rPr>
      </w:pPr>
      <w:bookmarkStart w:id="413" w:name="JUMP_SEQ_232"/>
      <w:bookmarkStart w:id="414" w:name="MOKUJI_117"/>
      <w:bookmarkEnd w:id="413"/>
      <w:bookmarkEnd w:id="414"/>
      <w:r w:rsidRPr="00BC3ACB">
        <w:rPr>
          <w:rFonts w:ascii="PingFang SC" w:eastAsia="PingFang SC" w:hAnsi="PingFang SC" w:cs="宋体" w:hint="eastAsia"/>
          <w:color w:val="000000"/>
          <w:kern w:val="0"/>
          <w:sz w:val="27"/>
          <w:szCs w:val="27"/>
        </w:rPr>
        <w:t>第６章　行政文書の整理及び保管</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15" w:name="JUMP_SEQ_233"/>
      <w:bookmarkStart w:id="416" w:name="MOKUJI_118"/>
      <w:bookmarkStart w:id="417" w:name="JUMP_JYO_47_0_0"/>
      <w:bookmarkEnd w:id="415"/>
      <w:bookmarkEnd w:id="416"/>
      <w:r w:rsidRPr="00BC3ACB">
        <w:rPr>
          <w:rFonts w:ascii="PingFang SC" w:eastAsia="PingFang SC" w:hAnsi="PingFang SC" w:cs="宋体" w:hint="eastAsia"/>
          <w:color w:val="000000"/>
          <w:kern w:val="0"/>
          <w:sz w:val="27"/>
          <w:szCs w:val="27"/>
        </w:rPr>
        <w:t>（文書の整理及び保管）</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18" w:name="JUMP_SEQ_234"/>
      <w:bookmarkEnd w:id="418"/>
      <w:r w:rsidRPr="00BC3ACB">
        <w:rPr>
          <w:rFonts w:ascii="PingFang SC" w:eastAsia="PingFang SC" w:hAnsi="PingFang SC" w:cs="宋体" w:hint="eastAsia"/>
          <w:b/>
          <w:bCs/>
          <w:color w:val="000000"/>
          <w:kern w:val="0"/>
          <w:sz w:val="27"/>
          <w:szCs w:val="27"/>
        </w:rPr>
        <w:t>第47条</w:t>
      </w:r>
      <w:r w:rsidRPr="00BC3ACB">
        <w:rPr>
          <w:rFonts w:ascii="PingFang SC" w:eastAsia="PingFang SC" w:hAnsi="PingFang SC" w:cs="宋体" w:hint="eastAsia"/>
          <w:color w:val="000000"/>
          <w:kern w:val="0"/>
          <w:sz w:val="27"/>
          <w:szCs w:val="27"/>
        </w:rPr>
        <w:t xml:space="preserve">　文書の整理及び保管は、ファイリングキャビネット等の収納用じゅう器（以下「キャビネット等」という。）に収納することにより行わなければならない。ただし、キャビネット等に収納することが不適当なものは、あらかじめ別に定める場所に置くことにより行う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19" w:name="JUMP_SEQ_235"/>
      <w:bookmarkStart w:id="420" w:name="MOKUJI_119"/>
      <w:bookmarkEnd w:id="419"/>
      <w:bookmarkEnd w:id="420"/>
      <w:r w:rsidRPr="00BC3ACB">
        <w:rPr>
          <w:rFonts w:ascii="PingFang SC" w:eastAsia="PingFang SC" w:hAnsi="PingFang SC" w:cs="宋体" w:hint="eastAsia"/>
          <w:color w:val="000000"/>
          <w:kern w:val="0"/>
          <w:sz w:val="27"/>
          <w:szCs w:val="27"/>
        </w:rPr>
        <w:t>２　処理済み文書は、会計年度ごと（暦年ごとに整理することが適当なものは、暦年ごと）に整理し、現年度及び前年度に係るものを区分けして、保管しなければならない。ただし、管理規則第９条第７項、第11条第２項（同条第５項において準用する場合を含む。）又は第12条第３項（同条第４項及び第５項並びに管理規則第14条において準用する場合を含む。）の規定により主務課長又は所の主務課の長が保管する場合は、この限りで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21" w:name="JUMP_SEQ_236"/>
      <w:bookmarkStart w:id="422" w:name="MOKUJI_120"/>
      <w:bookmarkEnd w:id="421"/>
      <w:bookmarkEnd w:id="422"/>
      <w:r w:rsidRPr="00BC3ACB">
        <w:rPr>
          <w:rFonts w:ascii="PingFang SC" w:eastAsia="PingFang SC" w:hAnsi="PingFang SC" w:cs="宋体" w:hint="eastAsia"/>
          <w:color w:val="000000"/>
          <w:kern w:val="0"/>
          <w:sz w:val="27"/>
          <w:szCs w:val="27"/>
        </w:rPr>
        <w:t>３　前項に規定する会計年度又は暦年の帰属の基準は、文書の処理済み年月日によるものとし、当該処理済み年月日は、神奈川県公報に登載した原議にあっては神奈川県公報の発行年月日、その他の施行した原議にあっては施行年月日、第35条第１項の規定による供覧が終了した文書にあっては供覧年月日、その他の文書にあっては事案の処理が終了した年月日によるものとする。ただし、４月１日から５月31日までの間において施行する前年度の出納に係る文書にあっては、前年度に帰属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23" w:name="JUMP_SEQ_237"/>
      <w:bookmarkStart w:id="424" w:name="MOKUJI_121"/>
      <w:bookmarkEnd w:id="423"/>
      <w:bookmarkEnd w:id="424"/>
      <w:r w:rsidRPr="00BC3ACB">
        <w:rPr>
          <w:rFonts w:ascii="PingFang SC" w:eastAsia="PingFang SC" w:hAnsi="PingFang SC" w:cs="宋体" w:hint="eastAsia"/>
          <w:color w:val="000000"/>
          <w:kern w:val="0"/>
          <w:sz w:val="27"/>
          <w:szCs w:val="27"/>
        </w:rPr>
        <w:t>４　処理済み文書をキャビネット等に収納するときは、ファイル基準表の区分に従い、該当する個別フォルダーに収納することにより行わなければならない。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25" w:name="JUMP_SEQ_238"/>
      <w:bookmarkStart w:id="426" w:name="MOKUJI_122"/>
      <w:bookmarkEnd w:id="425"/>
      <w:bookmarkEnd w:id="426"/>
      <w:r w:rsidRPr="00BC3ACB">
        <w:rPr>
          <w:rFonts w:ascii="PingFang SC" w:eastAsia="PingFang SC" w:hAnsi="PingFang SC" w:cs="宋体" w:hint="eastAsia"/>
          <w:color w:val="000000"/>
          <w:kern w:val="0"/>
          <w:sz w:val="27"/>
          <w:szCs w:val="27"/>
        </w:rPr>
        <w:t>５　同一の処理済み文書でファイル基準表の２以上の個別フォルダーに関係があるものは、最も関係の深い個別フォルダーに収納し、関連する他の個別フォルダーには相互参照票（</w:t>
      </w:r>
      <w:hyperlink r:id="rId14" w:anchor="JUMP_SEQ_391" w:history="1">
        <w:r w:rsidRPr="00BC3ACB">
          <w:rPr>
            <w:rFonts w:ascii="PingFang SC" w:eastAsia="PingFang SC" w:hAnsi="PingFang SC" w:cs="宋体" w:hint="eastAsia"/>
            <w:color w:val="0000FF"/>
            <w:kern w:val="0"/>
            <w:sz w:val="27"/>
            <w:szCs w:val="27"/>
            <w:u w:val="single"/>
          </w:rPr>
          <w:t>第９号様式</w:t>
        </w:r>
      </w:hyperlink>
      <w:r w:rsidRPr="00BC3ACB">
        <w:rPr>
          <w:rFonts w:ascii="PingFang SC" w:eastAsia="PingFang SC" w:hAnsi="PingFang SC" w:cs="宋体" w:hint="eastAsia"/>
          <w:color w:val="000000"/>
          <w:kern w:val="0"/>
          <w:sz w:val="27"/>
          <w:szCs w:val="27"/>
        </w:rPr>
        <w:t>）を入れておくものとする。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27" w:name="JUMP_SEQ_239"/>
      <w:bookmarkStart w:id="428" w:name="MOKUJI_123"/>
      <w:bookmarkEnd w:id="427"/>
      <w:bookmarkEnd w:id="428"/>
      <w:r w:rsidRPr="00BC3ACB">
        <w:rPr>
          <w:rFonts w:ascii="PingFang SC" w:eastAsia="PingFang SC" w:hAnsi="PingFang SC" w:cs="宋体" w:hint="eastAsia"/>
          <w:color w:val="000000"/>
          <w:kern w:val="0"/>
          <w:sz w:val="27"/>
          <w:szCs w:val="27"/>
        </w:rPr>
        <w:t>６　第２項から前項までの規定にかかわらず、２以上の処理済み文書を１件として整理すること（以下「一件別整理」という。）が適当な場合は、一件別整理により整理し、保管することができる。この場合において、最新のものを最前に位置するように整理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29" w:name="JUMP_SEQ_240"/>
      <w:bookmarkStart w:id="430" w:name="MOKUJI_124"/>
      <w:bookmarkEnd w:id="417"/>
      <w:bookmarkEnd w:id="429"/>
      <w:bookmarkEnd w:id="430"/>
      <w:r w:rsidRPr="00BC3ACB">
        <w:rPr>
          <w:rFonts w:ascii="PingFang SC" w:eastAsia="PingFang SC" w:hAnsi="PingFang SC" w:cs="宋体" w:hint="eastAsia"/>
          <w:color w:val="000000"/>
          <w:kern w:val="0"/>
          <w:sz w:val="27"/>
          <w:szCs w:val="27"/>
        </w:rPr>
        <w:t>７　未処理文書をキャビネット等に収納するときは、懸案フォルダーに収納することにより行わなければならない。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31" w:name="JUMP_SEQ_241"/>
      <w:bookmarkStart w:id="432" w:name="MOKUJI_125"/>
      <w:bookmarkStart w:id="433" w:name="JUMP_JYO_48_0_0"/>
      <w:bookmarkEnd w:id="431"/>
      <w:bookmarkEnd w:id="432"/>
      <w:r w:rsidRPr="00BC3ACB">
        <w:rPr>
          <w:rFonts w:ascii="PingFang SC" w:eastAsia="PingFang SC" w:hAnsi="PingFang SC" w:cs="宋体" w:hint="eastAsia"/>
          <w:color w:val="000000"/>
          <w:kern w:val="0"/>
          <w:sz w:val="27"/>
          <w:szCs w:val="27"/>
        </w:rPr>
        <w:t>（電子情報等の整理及び保管）</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34" w:name="JUMP_SEQ_242"/>
      <w:bookmarkEnd w:id="434"/>
      <w:r w:rsidRPr="00BC3ACB">
        <w:rPr>
          <w:rFonts w:ascii="PingFang SC" w:eastAsia="PingFang SC" w:hAnsi="PingFang SC" w:cs="宋体" w:hint="eastAsia"/>
          <w:b/>
          <w:bCs/>
          <w:color w:val="000000"/>
          <w:kern w:val="0"/>
          <w:sz w:val="27"/>
          <w:szCs w:val="27"/>
        </w:rPr>
        <w:t>第48条</w:t>
      </w:r>
      <w:r w:rsidRPr="00BC3ACB">
        <w:rPr>
          <w:rFonts w:ascii="PingFang SC" w:eastAsia="PingFang SC" w:hAnsi="PingFang SC" w:cs="宋体" w:hint="eastAsia"/>
          <w:color w:val="000000"/>
          <w:kern w:val="0"/>
          <w:sz w:val="27"/>
          <w:szCs w:val="27"/>
        </w:rPr>
        <w:t xml:space="preserve">　電子情報等の整理及び保管は、原則として会計年度ごとに行政文書管理システムへ登録することにより行わなければならない。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35" w:name="JUMP_SEQ_243"/>
      <w:bookmarkStart w:id="436" w:name="MOKUJI_126"/>
      <w:bookmarkEnd w:id="435"/>
      <w:bookmarkEnd w:id="436"/>
      <w:r w:rsidRPr="00BC3ACB">
        <w:rPr>
          <w:rFonts w:ascii="PingFang SC" w:eastAsia="PingFang SC" w:hAnsi="PingFang SC" w:cs="宋体" w:hint="eastAsia"/>
          <w:color w:val="000000"/>
          <w:kern w:val="0"/>
          <w:sz w:val="27"/>
          <w:szCs w:val="27"/>
        </w:rPr>
        <w:t>２　文書課長は、必要と認める場合は、年度の途中において、主務課長又は所の主務課の長に電子情報等の整理を依頼することができる。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37" w:name="JUMP_SEQ_244"/>
      <w:bookmarkStart w:id="438" w:name="MOKUJI_127"/>
      <w:bookmarkEnd w:id="437"/>
      <w:bookmarkEnd w:id="438"/>
      <w:r w:rsidRPr="00BC3ACB">
        <w:rPr>
          <w:rFonts w:ascii="PingFang SC" w:eastAsia="PingFang SC" w:hAnsi="PingFang SC" w:cs="宋体" w:hint="eastAsia"/>
          <w:color w:val="000000"/>
          <w:kern w:val="0"/>
          <w:sz w:val="27"/>
          <w:szCs w:val="27"/>
        </w:rPr>
        <w:t>３　第１項に規定する会計年度の帰属の基準は、電子情報等の処理済み年月日によるものとする。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39" w:name="JUMP_SEQ_245"/>
      <w:bookmarkStart w:id="440" w:name="MOKUJI_128"/>
      <w:bookmarkEnd w:id="433"/>
      <w:bookmarkEnd w:id="439"/>
      <w:bookmarkEnd w:id="440"/>
      <w:r w:rsidRPr="00BC3ACB">
        <w:rPr>
          <w:rFonts w:ascii="PingFang SC" w:eastAsia="PingFang SC" w:hAnsi="PingFang SC" w:cs="宋体" w:hint="eastAsia"/>
          <w:color w:val="000000"/>
          <w:kern w:val="0"/>
          <w:sz w:val="27"/>
          <w:szCs w:val="27"/>
        </w:rPr>
        <w:t>４　前３項に定めるもののほか、電子情報等の整理及び保管に関し必要な事項は、文書課長が別に定める。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41" w:name="JUMP_SEQ_246"/>
      <w:bookmarkStart w:id="442" w:name="MOKUJI_129"/>
      <w:bookmarkStart w:id="443" w:name="JUMP_JYO_49_0_0"/>
      <w:bookmarkEnd w:id="441"/>
      <w:bookmarkEnd w:id="442"/>
      <w:r w:rsidRPr="00BC3ACB">
        <w:rPr>
          <w:rFonts w:ascii="PingFang SC" w:eastAsia="PingFang SC" w:hAnsi="PingFang SC" w:cs="宋体" w:hint="eastAsia"/>
          <w:color w:val="000000"/>
          <w:kern w:val="0"/>
          <w:sz w:val="27"/>
          <w:szCs w:val="27"/>
        </w:rPr>
        <w:t>（電子情報の整理及び保管）</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44" w:name="JUMP_SEQ_247"/>
      <w:bookmarkEnd w:id="443"/>
      <w:bookmarkEnd w:id="444"/>
      <w:r w:rsidRPr="00BC3ACB">
        <w:rPr>
          <w:rFonts w:ascii="PingFang SC" w:eastAsia="PingFang SC" w:hAnsi="PingFang SC" w:cs="宋体" w:hint="eastAsia"/>
          <w:b/>
          <w:bCs/>
          <w:color w:val="000000"/>
          <w:kern w:val="0"/>
          <w:sz w:val="27"/>
          <w:szCs w:val="27"/>
        </w:rPr>
        <w:t>第49条</w:t>
      </w:r>
      <w:r w:rsidRPr="00BC3ACB">
        <w:rPr>
          <w:rFonts w:ascii="PingFang SC" w:eastAsia="PingFang SC" w:hAnsi="PingFang SC" w:cs="宋体" w:hint="eastAsia"/>
          <w:color w:val="000000"/>
          <w:kern w:val="0"/>
          <w:sz w:val="27"/>
          <w:szCs w:val="27"/>
        </w:rPr>
        <w:t xml:space="preserve">　電子情報（前条の規定により整理及び保管されるものを除く。）の整理及び保管は、当該電子情報の処理サイクル及びシステム運用を考慮し、適切に行わなければならない。この場合において、当該電子情報の内容に関する文書又は電子文書を併せて保管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45" w:name="JUMP_SEQ_248"/>
      <w:bookmarkStart w:id="446" w:name="MOKUJI_130"/>
      <w:bookmarkStart w:id="447" w:name="JUMP_JYO_50_0_0"/>
      <w:bookmarkEnd w:id="445"/>
      <w:bookmarkEnd w:id="446"/>
      <w:r w:rsidRPr="00BC3ACB">
        <w:rPr>
          <w:rFonts w:ascii="PingFang SC" w:eastAsia="PingFang SC" w:hAnsi="PingFang SC" w:cs="宋体" w:hint="eastAsia"/>
          <w:color w:val="000000"/>
          <w:kern w:val="0"/>
          <w:sz w:val="27"/>
          <w:szCs w:val="27"/>
        </w:rPr>
        <w:t>（索引目録等の整備）</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48" w:name="JUMP_SEQ_249"/>
      <w:bookmarkEnd w:id="447"/>
      <w:bookmarkEnd w:id="448"/>
      <w:r w:rsidRPr="00BC3ACB">
        <w:rPr>
          <w:rFonts w:ascii="PingFang SC" w:eastAsia="PingFang SC" w:hAnsi="PingFang SC" w:cs="宋体" w:hint="eastAsia"/>
          <w:b/>
          <w:bCs/>
          <w:color w:val="000000"/>
          <w:kern w:val="0"/>
          <w:sz w:val="27"/>
          <w:szCs w:val="27"/>
        </w:rPr>
        <w:t>第50条</w:t>
      </w:r>
      <w:r w:rsidRPr="00BC3ACB">
        <w:rPr>
          <w:rFonts w:ascii="PingFang SC" w:eastAsia="PingFang SC" w:hAnsi="PingFang SC" w:cs="宋体" w:hint="eastAsia"/>
          <w:color w:val="000000"/>
          <w:kern w:val="0"/>
          <w:sz w:val="27"/>
          <w:szCs w:val="27"/>
        </w:rPr>
        <w:t xml:space="preserve">　行政文書は、行政文書管理システムに必要事項が登録されている場合を除き、索引目録等を整備し、その媒体等の性質に応じて、適切に整理及び保管を行わなければならない。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49" w:name="JUMP_SEQ_250"/>
      <w:bookmarkStart w:id="450" w:name="MOKUJI_131"/>
      <w:bookmarkStart w:id="451" w:name="JUMP_JYO_51_0_0"/>
      <w:bookmarkEnd w:id="449"/>
      <w:bookmarkEnd w:id="450"/>
      <w:r w:rsidRPr="00BC3ACB">
        <w:rPr>
          <w:rFonts w:ascii="PingFang SC" w:eastAsia="PingFang SC" w:hAnsi="PingFang SC" w:cs="宋体" w:hint="eastAsia"/>
          <w:color w:val="000000"/>
          <w:kern w:val="0"/>
          <w:sz w:val="27"/>
          <w:szCs w:val="27"/>
        </w:rPr>
        <w:t>（保管行政文書の利用）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52" w:name="JUMP_SEQ_251"/>
      <w:bookmarkEnd w:id="452"/>
      <w:r w:rsidRPr="00BC3ACB">
        <w:rPr>
          <w:rFonts w:ascii="PingFang SC" w:eastAsia="PingFang SC" w:hAnsi="PingFang SC" w:cs="宋体" w:hint="eastAsia"/>
          <w:b/>
          <w:bCs/>
          <w:color w:val="000000"/>
          <w:kern w:val="0"/>
          <w:sz w:val="27"/>
          <w:szCs w:val="27"/>
        </w:rPr>
        <w:t>第51条</w:t>
      </w:r>
      <w:r w:rsidRPr="00BC3ACB">
        <w:rPr>
          <w:rFonts w:ascii="PingFang SC" w:eastAsia="PingFang SC" w:hAnsi="PingFang SC" w:cs="宋体" w:hint="eastAsia"/>
          <w:color w:val="000000"/>
          <w:kern w:val="0"/>
          <w:sz w:val="27"/>
          <w:szCs w:val="27"/>
        </w:rPr>
        <w:t xml:space="preserve">　主務課又は所の主務課の職員は、次項に規定する場合を除き、当該主務課又は所の主務課において保管されている行政文書の利用に当たっては、当日において、当該行政文書が保管されている庁舎内に限り利用するものとし、利用が終了したときは、その度に収納場所に返却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53" w:name="JUMP_SEQ_252"/>
      <w:bookmarkStart w:id="454" w:name="MOKUJI_132"/>
      <w:bookmarkEnd w:id="453"/>
      <w:bookmarkEnd w:id="454"/>
      <w:r w:rsidRPr="00BC3ACB">
        <w:rPr>
          <w:rFonts w:ascii="PingFang SC" w:eastAsia="PingFang SC" w:hAnsi="PingFang SC" w:cs="宋体" w:hint="eastAsia"/>
          <w:color w:val="000000"/>
          <w:kern w:val="0"/>
          <w:sz w:val="27"/>
          <w:szCs w:val="27"/>
        </w:rPr>
        <w:t>２　主務課又は所の主務課の職員は、当該主務課又は所の主務課において保管されている行政文書を、当日を超え、又は当該行政文書が保管されている庁舎外に持ち出して利用しようとするときは、保管行政文書借覧管理簿（</w:t>
      </w:r>
      <w:hyperlink r:id="rId15" w:anchor="JUMP_SEQ_393" w:history="1">
        <w:r w:rsidRPr="00BC3ACB">
          <w:rPr>
            <w:rFonts w:ascii="PingFang SC" w:eastAsia="PingFang SC" w:hAnsi="PingFang SC" w:cs="宋体" w:hint="eastAsia"/>
            <w:color w:val="0000FF"/>
            <w:kern w:val="0"/>
            <w:sz w:val="27"/>
            <w:szCs w:val="27"/>
            <w:u w:val="single"/>
          </w:rPr>
          <w:t>第10号様式</w:t>
        </w:r>
      </w:hyperlink>
      <w:r w:rsidRPr="00BC3ACB">
        <w:rPr>
          <w:rFonts w:ascii="PingFang SC" w:eastAsia="PingFang SC" w:hAnsi="PingFang SC" w:cs="宋体" w:hint="eastAsia"/>
          <w:color w:val="000000"/>
          <w:kern w:val="0"/>
          <w:sz w:val="27"/>
          <w:szCs w:val="27"/>
        </w:rPr>
        <w:t>）により、当該主務課長又は所の主務課の長の承認を得なければならない。ただし、取扱いに注意を要する情報（以下「取扱注意情報」という。）が記録されていない行政文書については、当該行政文書を保管する主務課長又は所の主務課の長の指定する者が、口頭によりこれを承認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55" w:name="JUMP_SEQ_253"/>
      <w:bookmarkStart w:id="456" w:name="MOKUJI_133"/>
      <w:bookmarkEnd w:id="455"/>
      <w:bookmarkEnd w:id="456"/>
      <w:r w:rsidRPr="00BC3ACB">
        <w:rPr>
          <w:rFonts w:ascii="PingFang SC" w:eastAsia="PingFang SC" w:hAnsi="PingFang SC" w:cs="宋体" w:hint="eastAsia"/>
          <w:color w:val="000000"/>
          <w:kern w:val="0"/>
          <w:sz w:val="27"/>
          <w:szCs w:val="27"/>
        </w:rPr>
        <w:t>３　前項に規定する取扱注意情報は、文書課長が別に定める。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57" w:name="JUMP_SEQ_254"/>
      <w:bookmarkStart w:id="458" w:name="MOKUJI_134"/>
      <w:bookmarkEnd w:id="457"/>
      <w:bookmarkEnd w:id="458"/>
      <w:r w:rsidRPr="00BC3ACB">
        <w:rPr>
          <w:rFonts w:ascii="PingFang SC" w:eastAsia="PingFang SC" w:hAnsi="PingFang SC" w:cs="宋体" w:hint="eastAsia"/>
          <w:color w:val="000000"/>
          <w:kern w:val="0"/>
          <w:sz w:val="27"/>
          <w:szCs w:val="27"/>
        </w:rPr>
        <w:t>４　主務課又は所の主務課の職員以外の職員は、当該主務課又は所の主務課において保管されている行政文書を利用しようとするときは、保管行政文書借覧管理簿により、当該主務課長又は所の主務課の長の承認を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59" w:name="JUMP_SEQ_255"/>
      <w:bookmarkStart w:id="460" w:name="MOKUJI_135"/>
      <w:bookmarkEnd w:id="451"/>
      <w:bookmarkEnd w:id="459"/>
      <w:bookmarkEnd w:id="460"/>
      <w:r w:rsidRPr="00BC3ACB">
        <w:rPr>
          <w:rFonts w:ascii="PingFang SC" w:eastAsia="PingFang SC" w:hAnsi="PingFang SC" w:cs="宋体" w:hint="eastAsia"/>
          <w:color w:val="000000"/>
          <w:kern w:val="0"/>
          <w:sz w:val="27"/>
          <w:szCs w:val="27"/>
        </w:rPr>
        <w:t>５　前項の規定により承認を受けた職員は、主務課長又は所の主務課の長から当該行政文書の返却を求められたときは、利用を承認された期間内であっても、直ちにこれに応じなければならない。</w:t>
      </w:r>
    </w:p>
    <w:p w:rsidR="00BC3ACB" w:rsidRPr="00BC3ACB" w:rsidRDefault="00BC3ACB" w:rsidP="00BC3ACB">
      <w:pPr>
        <w:widowControl/>
        <w:ind w:hanging="800"/>
        <w:jc w:val="left"/>
        <w:rPr>
          <w:rFonts w:ascii="PingFang SC" w:eastAsia="PingFang SC" w:hAnsi="PingFang SC" w:cs="宋体" w:hint="eastAsia"/>
          <w:color w:val="000000"/>
          <w:kern w:val="0"/>
          <w:sz w:val="27"/>
          <w:szCs w:val="27"/>
        </w:rPr>
      </w:pPr>
      <w:bookmarkStart w:id="461" w:name="JUMP_SEQ_256"/>
      <w:bookmarkStart w:id="462" w:name="MOKUJI_136"/>
      <w:bookmarkEnd w:id="461"/>
      <w:bookmarkEnd w:id="462"/>
      <w:r w:rsidRPr="00BC3ACB">
        <w:rPr>
          <w:rFonts w:ascii="PingFang SC" w:eastAsia="PingFang SC" w:hAnsi="PingFang SC" w:cs="宋体" w:hint="eastAsia"/>
          <w:color w:val="000000"/>
          <w:kern w:val="0"/>
          <w:sz w:val="27"/>
          <w:szCs w:val="27"/>
        </w:rPr>
        <w:t>第７章　行政文書の保存</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63" w:name="JUMP_SEQ_257"/>
      <w:bookmarkStart w:id="464" w:name="MOKUJI_137"/>
      <w:bookmarkStart w:id="465" w:name="JUMP_JYO_52_0_0"/>
      <w:bookmarkEnd w:id="463"/>
      <w:bookmarkEnd w:id="464"/>
      <w:r w:rsidRPr="00BC3ACB">
        <w:rPr>
          <w:rFonts w:ascii="PingFang SC" w:eastAsia="PingFang SC" w:hAnsi="PingFang SC" w:cs="宋体" w:hint="eastAsia"/>
          <w:color w:val="000000"/>
          <w:kern w:val="0"/>
          <w:sz w:val="27"/>
          <w:szCs w:val="27"/>
        </w:rPr>
        <w:t>（処理済み行政文書の整理）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66" w:name="JUMP_SEQ_258"/>
      <w:bookmarkEnd w:id="466"/>
      <w:r w:rsidRPr="00BC3ACB">
        <w:rPr>
          <w:rFonts w:ascii="PingFang SC" w:eastAsia="PingFang SC" w:hAnsi="PingFang SC" w:cs="宋体" w:hint="eastAsia"/>
          <w:b/>
          <w:bCs/>
          <w:color w:val="000000"/>
          <w:kern w:val="0"/>
          <w:sz w:val="27"/>
          <w:szCs w:val="27"/>
        </w:rPr>
        <w:t>第52条</w:t>
      </w:r>
      <w:r w:rsidRPr="00BC3ACB">
        <w:rPr>
          <w:rFonts w:ascii="PingFang SC" w:eastAsia="PingFang SC" w:hAnsi="PingFang SC" w:cs="宋体" w:hint="eastAsia"/>
          <w:color w:val="000000"/>
          <w:kern w:val="0"/>
          <w:sz w:val="27"/>
          <w:szCs w:val="27"/>
        </w:rPr>
        <w:t xml:space="preserve">　主務課及び所の主務課においては、処理済み文書（電子情報等を除く。第３項において同じ。）で保存期間が10年以上に属するものについては、文書課長の定めるところにより、編集し、製本しなければならない。この場合において、管理規則第10条第１項の規定により作成した保存文書索引目次を用い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67" w:name="JUMP_SEQ_259"/>
      <w:bookmarkStart w:id="468" w:name="MOKUJI_138"/>
      <w:bookmarkEnd w:id="467"/>
      <w:bookmarkEnd w:id="468"/>
      <w:r w:rsidRPr="00BC3ACB">
        <w:rPr>
          <w:rFonts w:ascii="PingFang SC" w:eastAsia="PingFang SC" w:hAnsi="PingFang SC" w:cs="宋体" w:hint="eastAsia"/>
          <w:color w:val="000000"/>
          <w:kern w:val="0"/>
          <w:sz w:val="27"/>
          <w:szCs w:val="27"/>
        </w:rPr>
        <w:t>２　前項の場合において、図面等で編集し、製本することができないものは、箱又は紙袋に入れる等の方法で処理することができる。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69" w:name="JUMP_SEQ_260"/>
      <w:bookmarkStart w:id="470" w:name="MOKUJI_139"/>
      <w:bookmarkEnd w:id="469"/>
      <w:bookmarkEnd w:id="470"/>
      <w:r w:rsidRPr="00BC3ACB">
        <w:rPr>
          <w:rFonts w:ascii="PingFang SC" w:eastAsia="PingFang SC" w:hAnsi="PingFang SC" w:cs="宋体" w:hint="eastAsia"/>
          <w:color w:val="000000"/>
          <w:kern w:val="0"/>
          <w:sz w:val="27"/>
          <w:szCs w:val="27"/>
        </w:rPr>
        <w:t>３　主務課及び所の主務課においては、処理済み文書で保存期間が３年以上のものについては、文書課長が定める文書保存箱（以下「保存箱」という。）に収納しなければならない。この場合において、保存期間の異なる文書を同一の保存箱に収納しては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71" w:name="JUMP_SEQ_261"/>
      <w:bookmarkStart w:id="472" w:name="MOKUJI_140"/>
      <w:bookmarkEnd w:id="471"/>
      <w:bookmarkEnd w:id="472"/>
      <w:r w:rsidRPr="00BC3ACB">
        <w:rPr>
          <w:rFonts w:ascii="PingFang SC" w:eastAsia="PingFang SC" w:hAnsi="PingFang SC" w:cs="宋体" w:hint="eastAsia"/>
          <w:color w:val="000000"/>
          <w:kern w:val="0"/>
          <w:sz w:val="27"/>
          <w:szCs w:val="27"/>
        </w:rPr>
        <w:t>４　前各項の規定による文書の編集、製本等は、処理済み年月日の属する年度の翌々年度の４月30日までに行うものとする。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73" w:name="JUMP_SEQ_262"/>
      <w:bookmarkStart w:id="474" w:name="MOKUJI_141"/>
      <w:bookmarkEnd w:id="465"/>
      <w:bookmarkEnd w:id="473"/>
      <w:bookmarkEnd w:id="474"/>
      <w:r w:rsidRPr="00BC3ACB">
        <w:rPr>
          <w:rFonts w:ascii="PingFang SC" w:eastAsia="PingFang SC" w:hAnsi="PingFang SC" w:cs="宋体" w:hint="eastAsia"/>
          <w:color w:val="000000"/>
          <w:kern w:val="0"/>
          <w:sz w:val="27"/>
          <w:szCs w:val="27"/>
        </w:rPr>
        <w:t>５　管理規則第11条第２項（同条第５項において準用する場合を含む。）の規定により引継ぎをしないで保管する処理済み文書及び管理規則第12条第３項（同条第４項及び第５項並びに管理規則第14条において準用する場合を含む。）の規定により返還を受けて保管する処理済み文書については、本庁にあっては主務課長（消費生活課にあっては、主務グループのグループリーダー）が、所にあっては所の主務課の長（給与事務センターにあっては、給与事務センター所長）が、引継保留文書整理票（</w:t>
      </w:r>
      <w:hyperlink r:id="rId16" w:anchor="JUMP_SEQ_395" w:history="1">
        <w:r w:rsidRPr="00BC3ACB">
          <w:rPr>
            <w:rFonts w:ascii="PingFang SC" w:eastAsia="PingFang SC" w:hAnsi="PingFang SC" w:cs="宋体" w:hint="eastAsia"/>
            <w:color w:val="0000FF"/>
            <w:kern w:val="0"/>
            <w:sz w:val="27"/>
            <w:szCs w:val="27"/>
            <w:u w:val="single"/>
          </w:rPr>
          <w:t>第11号様式</w:t>
        </w:r>
      </w:hyperlink>
      <w:r w:rsidRPr="00BC3ACB">
        <w:rPr>
          <w:rFonts w:ascii="PingFang SC" w:eastAsia="PingFang SC" w:hAnsi="PingFang SC" w:cs="宋体" w:hint="eastAsia"/>
          <w:color w:val="000000"/>
          <w:kern w:val="0"/>
          <w:sz w:val="27"/>
          <w:szCs w:val="27"/>
        </w:rPr>
        <w:t>）により整理し、保管しなければならない。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75" w:name="JUMP_SEQ_263"/>
      <w:bookmarkStart w:id="476" w:name="MOKUJI_142"/>
      <w:bookmarkStart w:id="477" w:name="JUMP_JYO_53_0_0"/>
      <w:bookmarkEnd w:id="475"/>
      <w:bookmarkEnd w:id="476"/>
      <w:r w:rsidRPr="00BC3ACB">
        <w:rPr>
          <w:rFonts w:ascii="PingFang SC" w:eastAsia="PingFang SC" w:hAnsi="PingFang SC" w:cs="宋体" w:hint="eastAsia"/>
          <w:color w:val="000000"/>
          <w:kern w:val="0"/>
          <w:sz w:val="27"/>
          <w:szCs w:val="27"/>
        </w:rPr>
        <w:t>（処理済み文書の引継ぎ）</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78" w:name="JUMP_SEQ_264"/>
      <w:bookmarkEnd w:id="478"/>
      <w:r w:rsidRPr="00BC3ACB">
        <w:rPr>
          <w:rFonts w:ascii="PingFang SC" w:eastAsia="PingFang SC" w:hAnsi="PingFang SC" w:cs="宋体" w:hint="eastAsia"/>
          <w:b/>
          <w:bCs/>
          <w:color w:val="000000"/>
          <w:kern w:val="0"/>
          <w:sz w:val="27"/>
          <w:szCs w:val="27"/>
        </w:rPr>
        <w:t>第53条</w:t>
      </w:r>
      <w:r w:rsidRPr="00BC3ACB">
        <w:rPr>
          <w:rFonts w:ascii="PingFang SC" w:eastAsia="PingFang SC" w:hAnsi="PingFang SC" w:cs="宋体" w:hint="eastAsia"/>
          <w:color w:val="000000"/>
          <w:kern w:val="0"/>
          <w:sz w:val="27"/>
          <w:szCs w:val="27"/>
        </w:rPr>
        <w:t xml:space="preserve">　管理規則第11条第１項、第３項及び第４項の規定による処理済み文書の引継ぎは、処理済み年月日の属する年度の翌々年度の４月に行うものとする。ただし、暦年ごとに整理し、保管する処理済み文書の引継ぎは、処理済み年月日の属する年の翌々年の４月に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79" w:name="JUMP_SEQ_265"/>
      <w:bookmarkStart w:id="480" w:name="MOKUJI_143"/>
      <w:bookmarkEnd w:id="479"/>
      <w:bookmarkEnd w:id="480"/>
      <w:r w:rsidRPr="00BC3ACB">
        <w:rPr>
          <w:rFonts w:ascii="PingFang SC" w:eastAsia="PingFang SC" w:hAnsi="PingFang SC" w:cs="宋体" w:hint="eastAsia"/>
          <w:color w:val="000000"/>
          <w:kern w:val="0"/>
          <w:sz w:val="27"/>
          <w:szCs w:val="27"/>
        </w:rPr>
        <w:t>２　主務課長（くらし安全防災局くらし安全部消費生活課長（以下「消費生活課長」という。）を除く。）及び所（給与事務センターを除く。以下この項において同じ。）の主務課の長は、処理済み文書の引継ぎをしようとするときは、次の各号に掲げる文書の区分に応じ、当該各号に掲げる方法により行わ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81" w:name="JUMP_SEQ_266"/>
      <w:bookmarkEnd w:id="38"/>
      <w:bookmarkEnd w:id="481"/>
      <w:r w:rsidRPr="00BC3ACB">
        <w:rPr>
          <w:rFonts w:ascii="PingFang SC" w:eastAsia="PingFang SC" w:hAnsi="PingFang SC" w:cs="宋体" w:hint="eastAsia"/>
          <w:color w:val="000000"/>
          <w:kern w:val="0"/>
          <w:sz w:val="27"/>
          <w:szCs w:val="27"/>
        </w:rPr>
        <w:t>(１)　行政文書管理システムに登録された電子情報等（以下「登録電子情報等」という。）以外の処理済み文書　保存文書引継票（</w:t>
      </w:r>
      <w:hyperlink r:id="rId17" w:anchor="JUMP_SEQ_397" w:history="1">
        <w:r w:rsidRPr="00BC3ACB">
          <w:rPr>
            <w:rFonts w:ascii="PingFang SC" w:eastAsia="PingFang SC" w:hAnsi="PingFang SC" w:cs="宋体" w:hint="eastAsia"/>
            <w:color w:val="0000FF"/>
            <w:kern w:val="0"/>
            <w:sz w:val="27"/>
            <w:szCs w:val="27"/>
            <w:u w:val="single"/>
          </w:rPr>
          <w:t>第12号様式</w:t>
        </w:r>
      </w:hyperlink>
      <w:r w:rsidRPr="00BC3ACB">
        <w:rPr>
          <w:rFonts w:ascii="PingFang SC" w:eastAsia="PingFang SC" w:hAnsi="PingFang SC" w:cs="宋体" w:hint="eastAsia"/>
          <w:color w:val="000000"/>
          <w:kern w:val="0"/>
          <w:sz w:val="27"/>
          <w:szCs w:val="27"/>
        </w:rPr>
        <w:t>）を添えて、本庁（消費生活課を除く。）にあっては文書課長への、所にあっては所の文書担当課の長への提出。この場合において、保存箱に収納した文書は、保存箱に入れたまま提出するものとする。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82" w:name="JUMP_SEQ_267"/>
      <w:bookmarkEnd w:id="40"/>
      <w:bookmarkEnd w:id="482"/>
      <w:r w:rsidRPr="00BC3ACB">
        <w:rPr>
          <w:rFonts w:ascii="PingFang SC" w:eastAsia="PingFang SC" w:hAnsi="PingFang SC" w:cs="宋体" w:hint="eastAsia"/>
          <w:color w:val="000000"/>
          <w:kern w:val="0"/>
          <w:sz w:val="27"/>
          <w:szCs w:val="27"/>
        </w:rPr>
        <w:t>(２)　登録電子情報等　行政文書管理システムへの引継ぎの操作</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83" w:name="JUMP_SEQ_268"/>
      <w:bookmarkStart w:id="484" w:name="MOKUJI_144"/>
      <w:bookmarkEnd w:id="483"/>
      <w:bookmarkEnd w:id="484"/>
      <w:r w:rsidRPr="00BC3ACB">
        <w:rPr>
          <w:rFonts w:ascii="PingFang SC" w:eastAsia="PingFang SC" w:hAnsi="PingFang SC" w:cs="宋体" w:hint="eastAsia"/>
          <w:color w:val="000000"/>
          <w:kern w:val="0"/>
          <w:sz w:val="27"/>
          <w:szCs w:val="27"/>
        </w:rPr>
        <w:t>３　前項の規定は、消費生活課における処理済み文書の引継ぎについて準用する。この場合において、同項中「主務課長（くらし安全防災局くらし安全部消費生活課長（以下「消費生活課長」という。）を除く。）及び所（給与事務センターを除く。以下この項において同じ。）の主務課の長」とあるのは「消費生活課の主務グループのグループリーダー」と、同項第１号中「本庁（消費生活課を除く。）にあっては文書課長への、所にあっては所の文書担当課の長」とあるのは「消費生活課の文書事務主任」と読み替え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85" w:name="JUMP_SEQ_269"/>
      <w:bookmarkStart w:id="486" w:name="MOKUJI_145"/>
      <w:bookmarkEnd w:id="485"/>
      <w:bookmarkEnd w:id="486"/>
      <w:r w:rsidRPr="00BC3ACB">
        <w:rPr>
          <w:rFonts w:ascii="PingFang SC" w:eastAsia="PingFang SC" w:hAnsi="PingFang SC" w:cs="宋体" w:hint="eastAsia"/>
          <w:color w:val="000000"/>
          <w:kern w:val="0"/>
          <w:sz w:val="27"/>
          <w:szCs w:val="27"/>
        </w:rPr>
        <w:t>４　第２項の規定は、給与事務センターにおける処理済み文書の引継ぎについて準用する。この場合において、同項中「主務課長（くらし安全防災局くらし安全部消費生活課長（以下「消費生活課長」という。）を除く。）及び所（給与事務センターを除く。以下この項において同じ。）の主務課の長」とあるのは「給与事務センター所長」と、同項第１号中「本庁（消費生活課を除く。）にあっては文書課長への、所にあっては所の文書担当課の長」とあるのは「文書課長」と読み替え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87" w:name="JUMP_SEQ_270"/>
      <w:bookmarkStart w:id="488" w:name="MOKUJI_146"/>
      <w:bookmarkEnd w:id="487"/>
      <w:bookmarkEnd w:id="488"/>
      <w:r w:rsidRPr="00BC3ACB">
        <w:rPr>
          <w:rFonts w:ascii="PingFang SC" w:eastAsia="PingFang SC" w:hAnsi="PingFang SC" w:cs="宋体" w:hint="eastAsia"/>
          <w:color w:val="000000"/>
          <w:kern w:val="0"/>
          <w:sz w:val="27"/>
          <w:szCs w:val="27"/>
        </w:rPr>
        <w:t>５　保存文書引継票は、保存期間が３年以上に属するものに使用するものとし、保存箱に収納した文書がある場合にあっては、その帳票の写しを保存箱に入れるものとする。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89" w:name="JUMP_SEQ_271"/>
      <w:bookmarkStart w:id="490" w:name="MOKUJI_147"/>
      <w:bookmarkEnd w:id="477"/>
      <w:bookmarkEnd w:id="489"/>
      <w:bookmarkEnd w:id="490"/>
      <w:r w:rsidRPr="00BC3ACB">
        <w:rPr>
          <w:rFonts w:ascii="PingFang SC" w:eastAsia="PingFang SC" w:hAnsi="PingFang SC" w:cs="宋体" w:hint="eastAsia"/>
          <w:color w:val="000000"/>
          <w:kern w:val="0"/>
          <w:sz w:val="27"/>
          <w:szCs w:val="27"/>
        </w:rPr>
        <w:t>６　管理規則第11条第２項（同条第５項において準用する場合を含む。）又は第12条第３項（同条第４項及び第５項並びに管理規則第14条において準用する場合を含む。）に規定する文書で主務課長（消費生活課にあっては、主務グループのグループリーダー。以下この項において同じ。）又は所の主務課の長（給与事務センターにあっては、給与事務センター所長。以下この項において同じ。）が保管するものが、その必要な期間を経過したときは、主務課長にあっては文書課長（消費生活課にあっては消費生活課の文書事務主任、管理規則第14条において準用する場合にあっては公文書館長）に、所の主務課の長にあっては所の文書担当課の長（給与事務センターにあっては、文書課長）に当該文書の引継ぎを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91" w:name="JUMP_SEQ_272"/>
      <w:bookmarkStart w:id="492" w:name="MOKUJI_148"/>
      <w:bookmarkStart w:id="493" w:name="JUMP_JYO_54_0_0"/>
      <w:bookmarkEnd w:id="491"/>
      <w:bookmarkEnd w:id="492"/>
      <w:r w:rsidRPr="00BC3ACB">
        <w:rPr>
          <w:rFonts w:ascii="PingFang SC" w:eastAsia="PingFang SC" w:hAnsi="PingFang SC" w:cs="宋体" w:hint="eastAsia"/>
          <w:color w:val="000000"/>
          <w:kern w:val="0"/>
          <w:sz w:val="27"/>
          <w:szCs w:val="27"/>
        </w:rPr>
        <w:t>（保存文書の利用）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94" w:name="JUMP_SEQ_273"/>
      <w:bookmarkEnd w:id="494"/>
      <w:r w:rsidRPr="00BC3ACB">
        <w:rPr>
          <w:rFonts w:ascii="PingFang SC" w:eastAsia="PingFang SC" w:hAnsi="PingFang SC" w:cs="宋体" w:hint="eastAsia"/>
          <w:b/>
          <w:bCs/>
          <w:color w:val="000000"/>
          <w:kern w:val="0"/>
          <w:sz w:val="27"/>
          <w:szCs w:val="27"/>
        </w:rPr>
        <w:t>第54条</w:t>
      </w:r>
      <w:r w:rsidRPr="00BC3ACB">
        <w:rPr>
          <w:rFonts w:ascii="PingFang SC" w:eastAsia="PingFang SC" w:hAnsi="PingFang SC" w:cs="宋体" w:hint="eastAsia"/>
          <w:color w:val="000000"/>
          <w:kern w:val="0"/>
          <w:sz w:val="27"/>
          <w:szCs w:val="27"/>
        </w:rPr>
        <w:t xml:space="preserve">　文書課長、所の文書担当課の長又は消費生活課の文書事務主任は、管理規則第12条に規定する保存文書について、当該保存文書に関する事務を分掌する課、課内室又は所の課の職員から行政文書管理システム又は保存文書利用申込票（</w:t>
      </w:r>
      <w:hyperlink r:id="rId18" w:anchor="JUMP_SEQ_399" w:history="1">
        <w:r w:rsidRPr="00BC3ACB">
          <w:rPr>
            <w:rFonts w:ascii="PingFang SC" w:eastAsia="PingFang SC" w:hAnsi="PingFang SC" w:cs="宋体" w:hint="eastAsia"/>
            <w:color w:val="0000FF"/>
            <w:kern w:val="0"/>
            <w:sz w:val="27"/>
            <w:szCs w:val="27"/>
            <w:u w:val="single"/>
          </w:rPr>
          <w:t>第13号様式</w:t>
        </w:r>
      </w:hyperlink>
      <w:r w:rsidRPr="00BC3ACB">
        <w:rPr>
          <w:rFonts w:ascii="PingFang SC" w:eastAsia="PingFang SC" w:hAnsi="PingFang SC" w:cs="宋体" w:hint="eastAsia"/>
          <w:color w:val="000000"/>
          <w:kern w:val="0"/>
          <w:sz w:val="27"/>
          <w:szCs w:val="27"/>
        </w:rPr>
        <w:t>）により管理規則第12条に規定する保存文書の利用の申込みがあったときは、当該保存文書を貸し出し、又は閲覧させることができる。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95" w:name="JUMP_SEQ_274"/>
      <w:bookmarkStart w:id="496" w:name="MOKUJI_149"/>
      <w:bookmarkEnd w:id="493"/>
      <w:bookmarkEnd w:id="495"/>
      <w:bookmarkEnd w:id="496"/>
      <w:r w:rsidRPr="00BC3ACB">
        <w:rPr>
          <w:rFonts w:ascii="PingFang SC" w:eastAsia="PingFang SC" w:hAnsi="PingFang SC" w:cs="宋体" w:hint="eastAsia"/>
          <w:color w:val="000000"/>
          <w:kern w:val="0"/>
          <w:sz w:val="27"/>
          <w:szCs w:val="27"/>
        </w:rPr>
        <w:t>２　前項の規定により貸出しを受けた職員は、文書課長、所の文書担当課の長又は消費生活課の文書事務主任から当該保存文書の返却を求められたときは、貸出しの期間内であっても、直ちにこれに応じ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497" w:name="JUMP_SEQ_275"/>
      <w:bookmarkStart w:id="498" w:name="MOKUJI_150"/>
      <w:bookmarkStart w:id="499" w:name="JUMP_JYO_55_0_0"/>
      <w:bookmarkEnd w:id="497"/>
      <w:bookmarkEnd w:id="498"/>
      <w:r w:rsidRPr="00BC3ACB">
        <w:rPr>
          <w:rFonts w:ascii="PingFang SC" w:eastAsia="PingFang SC" w:hAnsi="PingFang SC" w:cs="宋体" w:hint="eastAsia"/>
          <w:color w:val="000000"/>
          <w:kern w:val="0"/>
          <w:sz w:val="27"/>
          <w:szCs w:val="27"/>
        </w:rPr>
        <w:t>（保存文書の引継ぎ）</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00" w:name="JUMP_SEQ_276"/>
      <w:bookmarkEnd w:id="499"/>
      <w:bookmarkEnd w:id="500"/>
      <w:r w:rsidRPr="00BC3ACB">
        <w:rPr>
          <w:rFonts w:ascii="PingFang SC" w:eastAsia="PingFang SC" w:hAnsi="PingFang SC" w:cs="宋体" w:hint="eastAsia"/>
          <w:b/>
          <w:bCs/>
          <w:color w:val="000000"/>
          <w:kern w:val="0"/>
          <w:sz w:val="27"/>
          <w:szCs w:val="27"/>
        </w:rPr>
        <w:t>第55条</w:t>
      </w:r>
      <w:r w:rsidRPr="00BC3ACB">
        <w:rPr>
          <w:rFonts w:ascii="PingFang SC" w:eastAsia="PingFang SC" w:hAnsi="PingFang SC" w:cs="宋体" w:hint="eastAsia"/>
          <w:color w:val="000000"/>
          <w:kern w:val="0"/>
          <w:sz w:val="27"/>
          <w:szCs w:val="27"/>
        </w:rPr>
        <w:t xml:space="preserve">　文書課長及び消費生活課長が管理規則第13条の規定による保存文書の引継ぎをしようとするときは、保存文書引継票に必要な事項を記入し、当該文書に保存文書引継票を添えて、毎年４月に行うものとする。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01" w:name="JUMP_SEQ_277"/>
      <w:bookmarkStart w:id="502" w:name="MOKUJI_151"/>
      <w:bookmarkStart w:id="503" w:name="JUMP_JYO_56_0_0"/>
      <w:bookmarkEnd w:id="501"/>
      <w:bookmarkEnd w:id="502"/>
      <w:r w:rsidRPr="00BC3ACB">
        <w:rPr>
          <w:rFonts w:ascii="PingFang SC" w:eastAsia="PingFang SC" w:hAnsi="PingFang SC" w:cs="宋体" w:hint="eastAsia"/>
          <w:color w:val="000000"/>
          <w:kern w:val="0"/>
          <w:sz w:val="27"/>
          <w:szCs w:val="27"/>
        </w:rPr>
        <w:t>（準用）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04" w:name="JUMP_SEQ_278"/>
      <w:bookmarkEnd w:id="503"/>
      <w:bookmarkEnd w:id="504"/>
      <w:r w:rsidRPr="00BC3ACB">
        <w:rPr>
          <w:rFonts w:ascii="PingFang SC" w:eastAsia="PingFang SC" w:hAnsi="PingFang SC" w:cs="宋体" w:hint="eastAsia"/>
          <w:b/>
          <w:bCs/>
          <w:color w:val="000000"/>
          <w:kern w:val="0"/>
          <w:sz w:val="27"/>
          <w:szCs w:val="27"/>
        </w:rPr>
        <w:t>第56条</w:t>
      </w:r>
      <w:r w:rsidRPr="00BC3ACB">
        <w:rPr>
          <w:rFonts w:ascii="PingFang SC" w:eastAsia="PingFang SC" w:hAnsi="PingFang SC" w:cs="宋体" w:hint="eastAsia"/>
          <w:color w:val="000000"/>
          <w:kern w:val="0"/>
          <w:sz w:val="27"/>
          <w:szCs w:val="27"/>
        </w:rPr>
        <w:t xml:space="preserve">　第54条の規定は、管理規則第13条の規定による引継ぎをした文書の利用について準用する。この場合において、第54条中「文書課長、所の文書担当課の長又は消費生活課の文書事務主任」とあるのは「公文書館長」と読み替えるものとする。</w:t>
      </w:r>
    </w:p>
    <w:p w:rsidR="00BC3ACB" w:rsidRPr="00BC3ACB" w:rsidRDefault="00BC3ACB" w:rsidP="00BC3ACB">
      <w:pPr>
        <w:widowControl/>
        <w:ind w:hanging="800"/>
        <w:jc w:val="left"/>
        <w:rPr>
          <w:rFonts w:ascii="PingFang SC" w:eastAsia="PingFang SC" w:hAnsi="PingFang SC" w:cs="宋体" w:hint="eastAsia"/>
          <w:color w:val="000000"/>
          <w:kern w:val="0"/>
          <w:sz w:val="27"/>
          <w:szCs w:val="27"/>
        </w:rPr>
      </w:pPr>
      <w:bookmarkStart w:id="505" w:name="JUMP_SEQ_279"/>
      <w:bookmarkStart w:id="506" w:name="MOKUJI_152"/>
      <w:bookmarkEnd w:id="505"/>
      <w:bookmarkEnd w:id="506"/>
      <w:r w:rsidRPr="00BC3ACB">
        <w:rPr>
          <w:rFonts w:ascii="PingFang SC" w:eastAsia="PingFang SC" w:hAnsi="PingFang SC" w:cs="宋体" w:hint="eastAsia"/>
          <w:color w:val="000000"/>
          <w:kern w:val="0"/>
          <w:sz w:val="27"/>
          <w:szCs w:val="27"/>
        </w:rPr>
        <w:t>第８章　引渡し</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07" w:name="JUMP_SEQ_280"/>
      <w:bookmarkStart w:id="508" w:name="MOKUJI_153"/>
      <w:bookmarkStart w:id="509" w:name="JUMP_JYO_57_0_0"/>
      <w:bookmarkEnd w:id="507"/>
      <w:bookmarkEnd w:id="508"/>
      <w:r w:rsidRPr="00BC3ACB">
        <w:rPr>
          <w:rFonts w:ascii="PingFang SC" w:eastAsia="PingFang SC" w:hAnsi="PingFang SC" w:cs="宋体" w:hint="eastAsia"/>
          <w:color w:val="000000"/>
          <w:kern w:val="0"/>
          <w:sz w:val="27"/>
          <w:szCs w:val="27"/>
        </w:rPr>
        <w:t>（文書の引渡し）</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10" w:name="JUMP_SEQ_281"/>
      <w:bookmarkEnd w:id="510"/>
      <w:r w:rsidRPr="00BC3ACB">
        <w:rPr>
          <w:rFonts w:ascii="PingFang SC" w:eastAsia="PingFang SC" w:hAnsi="PingFang SC" w:cs="宋体" w:hint="eastAsia"/>
          <w:b/>
          <w:bCs/>
          <w:color w:val="000000"/>
          <w:kern w:val="0"/>
          <w:sz w:val="27"/>
          <w:szCs w:val="27"/>
        </w:rPr>
        <w:t>第57条</w:t>
      </w:r>
      <w:r w:rsidRPr="00BC3ACB">
        <w:rPr>
          <w:rFonts w:ascii="PingFang SC" w:eastAsia="PingFang SC" w:hAnsi="PingFang SC" w:cs="宋体" w:hint="eastAsia"/>
          <w:color w:val="000000"/>
          <w:kern w:val="0"/>
          <w:sz w:val="27"/>
          <w:szCs w:val="27"/>
        </w:rPr>
        <w:t xml:space="preserve">　管理規則第15条第１項の規定による保存期間が満了した保存文書の引渡しは、文書課長、所長（給与事務センター所長を除く。以下この条において同じ。）及び消費生活課長が、毎年４月に、当該文書に係る保存文書等引渡書（</w:t>
      </w:r>
      <w:hyperlink r:id="rId19" w:anchor="JUMP_SEQ_401" w:history="1">
        <w:r w:rsidRPr="00BC3ACB">
          <w:rPr>
            <w:rFonts w:ascii="PingFang SC" w:eastAsia="PingFang SC" w:hAnsi="PingFang SC" w:cs="宋体" w:hint="eastAsia"/>
            <w:color w:val="0000FF"/>
            <w:kern w:val="0"/>
            <w:sz w:val="27"/>
            <w:szCs w:val="27"/>
            <w:u w:val="single"/>
          </w:rPr>
          <w:t>第14号様式</w:t>
        </w:r>
      </w:hyperlink>
      <w:r w:rsidRPr="00BC3ACB">
        <w:rPr>
          <w:rFonts w:ascii="PingFang SC" w:eastAsia="PingFang SC" w:hAnsi="PingFang SC" w:cs="宋体" w:hint="eastAsia"/>
          <w:color w:val="000000"/>
          <w:kern w:val="0"/>
          <w:sz w:val="27"/>
          <w:szCs w:val="27"/>
        </w:rPr>
        <w:t>）を作成して、当該文書に保存文書等引渡書を添えて行わなければならない。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11" w:name="JUMP_SEQ_282"/>
      <w:bookmarkStart w:id="512" w:name="MOKUJI_154"/>
      <w:bookmarkEnd w:id="511"/>
      <w:bookmarkEnd w:id="512"/>
      <w:r w:rsidRPr="00BC3ACB">
        <w:rPr>
          <w:rFonts w:ascii="PingFang SC" w:eastAsia="PingFang SC" w:hAnsi="PingFang SC" w:cs="宋体" w:hint="eastAsia"/>
          <w:color w:val="000000"/>
          <w:kern w:val="0"/>
          <w:sz w:val="27"/>
          <w:szCs w:val="27"/>
        </w:rPr>
        <w:t>２　管理規則第15条第２項の規定により、文書課長、所長及び消費生活課長が、保存期間が満了した保存文書をなおその必要な期間を限り、保存する場合においては、本庁（消費生活課を除き、給与事務センター及び管理規則第13条の規定による引継ぎをした文書を保存する公文書館を含む。次項において同じ。）にあっては、主務課長（給与事務センター所長を含む。次項において同じ。）の請求により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13" w:name="JUMP_SEQ_283"/>
      <w:bookmarkStart w:id="514" w:name="MOKUJI_155"/>
      <w:bookmarkEnd w:id="509"/>
      <w:bookmarkEnd w:id="513"/>
      <w:bookmarkEnd w:id="514"/>
      <w:r w:rsidRPr="00BC3ACB">
        <w:rPr>
          <w:rFonts w:ascii="PingFang SC" w:eastAsia="PingFang SC" w:hAnsi="PingFang SC" w:cs="宋体" w:hint="eastAsia"/>
          <w:color w:val="000000"/>
          <w:kern w:val="0"/>
          <w:sz w:val="27"/>
          <w:szCs w:val="27"/>
        </w:rPr>
        <w:t>３　文書課長、所長及び消費生活課長は、管理規則第15条第３項の規定により、保存期間が満了しない保存文書を公文書館長へ引き渡す場合には、当該保存期間の満了前に保存文書等引渡書を作成し、当該文書に保存文書等引渡書を添えて、行うものとする。この場合において、本庁にあっては、主務課長の請求により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15" w:name="JUMP_SEQ_284"/>
      <w:bookmarkStart w:id="516" w:name="MOKUJI_156"/>
      <w:bookmarkStart w:id="517" w:name="JUMP_JYO_58_0_0"/>
      <w:bookmarkEnd w:id="515"/>
      <w:bookmarkEnd w:id="516"/>
      <w:r w:rsidRPr="00BC3ACB">
        <w:rPr>
          <w:rFonts w:ascii="PingFang SC" w:eastAsia="PingFang SC" w:hAnsi="PingFang SC" w:cs="宋体" w:hint="eastAsia"/>
          <w:color w:val="000000"/>
          <w:kern w:val="0"/>
          <w:sz w:val="27"/>
          <w:szCs w:val="27"/>
        </w:rPr>
        <w:t>（保存期間が１年に属する行政文書及び常時使用する行政文書等の引渡し）</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18" w:name="JUMP_SEQ_285"/>
      <w:bookmarkEnd w:id="518"/>
      <w:r w:rsidRPr="00BC3ACB">
        <w:rPr>
          <w:rFonts w:ascii="PingFang SC" w:eastAsia="PingFang SC" w:hAnsi="PingFang SC" w:cs="宋体" w:hint="eastAsia"/>
          <w:b/>
          <w:bCs/>
          <w:color w:val="000000"/>
          <w:kern w:val="0"/>
          <w:sz w:val="27"/>
          <w:szCs w:val="27"/>
        </w:rPr>
        <w:t>第58条</w:t>
      </w:r>
      <w:r w:rsidRPr="00BC3ACB">
        <w:rPr>
          <w:rFonts w:ascii="PingFang SC" w:eastAsia="PingFang SC" w:hAnsi="PingFang SC" w:cs="宋体" w:hint="eastAsia"/>
          <w:color w:val="000000"/>
          <w:kern w:val="0"/>
          <w:sz w:val="27"/>
          <w:szCs w:val="27"/>
        </w:rPr>
        <w:t xml:space="preserve">　主務課長及び所長は、毎年４月に、保存期間が１年に属する行政文書で、保存期間が満了したものを公文書館長に引き渡さなければならない。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19" w:name="JUMP_SEQ_286"/>
      <w:bookmarkStart w:id="520" w:name="MOKUJI_157"/>
      <w:bookmarkEnd w:id="519"/>
      <w:bookmarkEnd w:id="520"/>
      <w:r w:rsidRPr="00BC3ACB">
        <w:rPr>
          <w:rFonts w:ascii="PingFang SC" w:eastAsia="PingFang SC" w:hAnsi="PingFang SC" w:cs="宋体" w:hint="eastAsia"/>
          <w:color w:val="000000"/>
          <w:kern w:val="0"/>
          <w:sz w:val="27"/>
          <w:szCs w:val="27"/>
        </w:rPr>
        <w:t>２　主務課長及び所長は、管理規則第11条第２項（同条第５項において準用する場合を含む。）又は第12条第３項（同条第４項及び第５項並びに管理規則第14条において準用する場合を含む。）の規定により保管する文書で保存期間を満了したものがあるときは、保存文書等引渡書を作成し、当該文書に保存文書等引渡書を添えて、公文書館長に引き渡さなければならない。ただし、事務処理上特に必要があると認める文書は、その必要とする期間を限って保管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21" w:name="JUMP_SEQ_287"/>
      <w:bookmarkStart w:id="522" w:name="MOKUJI_158"/>
      <w:bookmarkEnd w:id="521"/>
      <w:bookmarkEnd w:id="522"/>
      <w:r w:rsidRPr="00BC3ACB">
        <w:rPr>
          <w:rFonts w:ascii="PingFang SC" w:eastAsia="PingFang SC" w:hAnsi="PingFang SC" w:cs="宋体" w:hint="eastAsia"/>
          <w:color w:val="000000"/>
          <w:kern w:val="0"/>
          <w:sz w:val="27"/>
          <w:szCs w:val="27"/>
        </w:rPr>
        <w:t>３　主務課長及び所長は、管理規則第９条第７項の規定により保管する行政文書のうち、保管する必要がなくなったものがあるときは、当該行政文書をその都度公文書館長に引き渡さなければならない。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23" w:name="JUMP_SEQ_288"/>
      <w:bookmarkStart w:id="524" w:name="MOKUJI_159"/>
      <w:bookmarkEnd w:id="517"/>
      <w:bookmarkEnd w:id="523"/>
      <w:bookmarkEnd w:id="524"/>
      <w:r w:rsidRPr="00BC3ACB">
        <w:rPr>
          <w:rFonts w:ascii="PingFang SC" w:eastAsia="PingFang SC" w:hAnsi="PingFang SC" w:cs="宋体" w:hint="eastAsia"/>
          <w:color w:val="000000"/>
          <w:kern w:val="0"/>
          <w:sz w:val="27"/>
          <w:szCs w:val="27"/>
        </w:rPr>
        <w:t>４　第１項の規定にかかわらず、主務課長及び所長は、保存期間が１年に属する行政文書で保存期間が満了しないもののうち、保管する必要がなくなったものがあるときは、当該行政文書をその都度公文書館長に引き渡す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25" w:name="JUMP_SEQ_289"/>
      <w:bookmarkStart w:id="526" w:name="MOKUJI_160"/>
      <w:bookmarkStart w:id="527" w:name="JUMP_JYO_59_0_0"/>
      <w:bookmarkEnd w:id="525"/>
      <w:bookmarkEnd w:id="526"/>
      <w:r w:rsidRPr="00BC3ACB">
        <w:rPr>
          <w:rFonts w:ascii="PingFang SC" w:eastAsia="PingFang SC" w:hAnsi="PingFang SC" w:cs="宋体" w:hint="eastAsia"/>
          <w:color w:val="000000"/>
          <w:kern w:val="0"/>
          <w:sz w:val="27"/>
          <w:szCs w:val="27"/>
        </w:rPr>
        <w:t>（電子文書等の引渡し）</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28" w:name="JUMP_SEQ_290"/>
      <w:bookmarkEnd w:id="528"/>
      <w:r w:rsidRPr="00BC3ACB">
        <w:rPr>
          <w:rFonts w:ascii="PingFang SC" w:eastAsia="PingFang SC" w:hAnsi="PingFang SC" w:cs="宋体" w:hint="eastAsia"/>
          <w:b/>
          <w:bCs/>
          <w:color w:val="000000"/>
          <w:kern w:val="0"/>
          <w:sz w:val="27"/>
          <w:szCs w:val="27"/>
        </w:rPr>
        <w:t>第59条</w:t>
      </w:r>
      <w:r w:rsidRPr="00BC3ACB">
        <w:rPr>
          <w:rFonts w:ascii="PingFang SC" w:eastAsia="PingFang SC" w:hAnsi="PingFang SC" w:cs="宋体" w:hint="eastAsia"/>
          <w:color w:val="000000"/>
          <w:kern w:val="0"/>
          <w:sz w:val="27"/>
          <w:szCs w:val="27"/>
        </w:rPr>
        <w:t xml:space="preserve">　電子文書等（前２条の規定により引き渡す行政文書以外の行政文書をいう。以下同じ。）については、主務課長及び所長は、毎年４月に、保存期間が満了した電子文書等に係る保存文書等引渡書を作成して、当該電子文書等に保存文書等引渡書を添えて、公文書館長に引き渡す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29" w:name="JUMP_SEQ_291"/>
      <w:bookmarkStart w:id="530" w:name="MOKUJI_161"/>
      <w:bookmarkEnd w:id="527"/>
      <w:bookmarkEnd w:id="529"/>
      <w:bookmarkEnd w:id="530"/>
      <w:r w:rsidRPr="00BC3ACB">
        <w:rPr>
          <w:rFonts w:ascii="PingFang SC" w:eastAsia="PingFang SC" w:hAnsi="PingFang SC" w:cs="宋体" w:hint="eastAsia"/>
          <w:color w:val="000000"/>
          <w:kern w:val="0"/>
          <w:sz w:val="27"/>
          <w:szCs w:val="27"/>
        </w:rPr>
        <w:t>２　主務課長及び所長は、保存期間が満了した電子文書等であっても、前項の規定にかかわらず、なおその必要な期間を限り、保管することができる。この場合において、文書課長が定める手続を行わなければならない。</w:t>
      </w:r>
    </w:p>
    <w:p w:rsidR="00BC3ACB" w:rsidRPr="00BC3ACB" w:rsidRDefault="00BC3ACB" w:rsidP="00BC3ACB">
      <w:pPr>
        <w:widowControl/>
        <w:ind w:hanging="800"/>
        <w:jc w:val="left"/>
        <w:rPr>
          <w:rFonts w:ascii="PingFang SC" w:eastAsia="PingFang SC" w:hAnsi="PingFang SC" w:cs="宋体" w:hint="eastAsia"/>
          <w:color w:val="000000"/>
          <w:kern w:val="0"/>
          <w:sz w:val="27"/>
          <w:szCs w:val="27"/>
        </w:rPr>
      </w:pPr>
      <w:bookmarkStart w:id="531" w:name="JUMP_SEQ_292"/>
      <w:bookmarkStart w:id="532" w:name="MOKUJI_162"/>
      <w:bookmarkEnd w:id="531"/>
      <w:bookmarkEnd w:id="532"/>
      <w:r w:rsidRPr="00BC3ACB">
        <w:rPr>
          <w:rFonts w:ascii="PingFang SC" w:eastAsia="PingFang SC" w:hAnsi="PingFang SC" w:cs="宋体" w:hint="eastAsia"/>
          <w:color w:val="000000"/>
          <w:kern w:val="0"/>
          <w:sz w:val="27"/>
          <w:szCs w:val="27"/>
        </w:rPr>
        <w:t>第９章　雑則</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33" w:name="JUMP_SEQ_293"/>
      <w:bookmarkStart w:id="534" w:name="MOKUJI_163"/>
      <w:bookmarkStart w:id="535" w:name="JUMP_JYO_60_0_0"/>
      <w:bookmarkEnd w:id="533"/>
      <w:bookmarkEnd w:id="534"/>
      <w:r w:rsidRPr="00BC3ACB">
        <w:rPr>
          <w:rFonts w:ascii="PingFang SC" w:eastAsia="PingFang SC" w:hAnsi="PingFang SC" w:cs="宋体" w:hint="eastAsia"/>
          <w:color w:val="000000"/>
          <w:kern w:val="0"/>
          <w:sz w:val="27"/>
          <w:szCs w:val="27"/>
        </w:rPr>
        <w:t>（グループリーダー等の専決）</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36" w:name="JUMP_SEQ_294"/>
      <w:bookmarkEnd w:id="536"/>
      <w:r w:rsidRPr="00BC3ACB">
        <w:rPr>
          <w:rFonts w:ascii="PingFang SC" w:eastAsia="PingFang SC" w:hAnsi="PingFang SC" w:cs="宋体" w:hint="eastAsia"/>
          <w:b/>
          <w:bCs/>
          <w:color w:val="000000"/>
          <w:kern w:val="0"/>
          <w:sz w:val="27"/>
          <w:szCs w:val="27"/>
        </w:rPr>
        <w:t>第60条</w:t>
      </w:r>
      <w:r w:rsidRPr="00BC3ACB">
        <w:rPr>
          <w:rFonts w:ascii="PingFang SC" w:eastAsia="PingFang SC" w:hAnsi="PingFang SC" w:cs="宋体" w:hint="eastAsia"/>
          <w:color w:val="000000"/>
          <w:kern w:val="0"/>
          <w:sz w:val="27"/>
          <w:szCs w:val="27"/>
        </w:rPr>
        <w:t xml:space="preserve">　第７条第４項、第54条及び第57条に規定する文書課長の事務並びに第39条第１項及び第40条第１項に規定する公印の保管者（文書課長に限る。）の事務は、文書課の文書担当グループのグループリーダーが専決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37" w:name="JUMP_SEQ_295"/>
      <w:bookmarkStart w:id="538" w:name="MOKUJI_164"/>
      <w:bookmarkEnd w:id="537"/>
      <w:bookmarkEnd w:id="538"/>
      <w:r w:rsidRPr="00BC3ACB">
        <w:rPr>
          <w:rFonts w:ascii="PingFang SC" w:eastAsia="PingFang SC" w:hAnsi="PingFang SC" w:cs="宋体" w:hint="eastAsia"/>
          <w:color w:val="000000"/>
          <w:kern w:val="0"/>
          <w:sz w:val="27"/>
          <w:szCs w:val="27"/>
        </w:rPr>
        <w:t>２　第19条第２項第４号に規定する課長又は課内室長の事務は、当該課又は課内室の主務グループのグループリーダーが専決することができる。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39" w:name="JUMP_SEQ_296"/>
      <w:bookmarkStart w:id="540" w:name="MOKUJI_165"/>
      <w:bookmarkEnd w:id="539"/>
      <w:bookmarkEnd w:id="540"/>
      <w:r w:rsidRPr="00BC3ACB">
        <w:rPr>
          <w:rFonts w:ascii="PingFang SC" w:eastAsia="PingFang SC" w:hAnsi="PingFang SC" w:cs="宋体" w:hint="eastAsia"/>
          <w:color w:val="000000"/>
          <w:kern w:val="0"/>
          <w:sz w:val="27"/>
          <w:szCs w:val="27"/>
        </w:rPr>
        <w:t>３　第51条第２項（ただし書を除く。）及び第４項に規定する主務課長の事務は、当該課の主務グループのグループリーダーが専決することができる。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41" w:name="JUMP_SEQ_297"/>
      <w:bookmarkStart w:id="542" w:name="MOKUJI_166"/>
      <w:bookmarkEnd w:id="541"/>
      <w:bookmarkEnd w:id="542"/>
      <w:r w:rsidRPr="00BC3ACB">
        <w:rPr>
          <w:rFonts w:ascii="PingFang SC" w:eastAsia="PingFang SC" w:hAnsi="PingFang SC" w:cs="宋体" w:hint="eastAsia"/>
          <w:color w:val="000000"/>
          <w:kern w:val="0"/>
          <w:sz w:val="27"/>
          <w:szCs w:val="27"/>
        </w:rPr>
        <w:t>４　第53条第２項及び第６項、第58条第２項及び第３項並びに前条に規定する主務課長（副課長が置かれている課の主務課長に限る。）の事務は、当該課の副課長が専決することができる。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43" w:name="JUMP_SEQ_298"/>
      <w:bookmarkStart w:id="544" w:name="MOKUJI_167"/>
      <w:bookmarkEnd w:id="535"/>
      <w:bookmarkEnd w:id="543"/>
      <w:bookmarkEnd w:id="544"/>
      <w:r w:rsidRPr="00BC3ACB">
        <w:rPr>
          <w:rFonts w:ascii="PingFang SC" w:eastAsia="PingFang SC" w:hAnsi="PingFang SC" w:cs="宋体" w:hint="eastAsia"/>
          <w:color w:val="000000"/>
          <w:kern w:val="0"/>
          <w:sz w:val="27"/>
          <w:szCs w:val="27"/>
        </w:rPr>
        <w:t>５　第57条、第58条第２項及び第３項並びに前条に規定する所長の事務は、職の設置規則第７条第１項に規定する副所長、副館長、副園長又は副校長が専決することができる。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45" w:name="JUMP_SEQ_299"/>
      <w:bookmarkStart w:id="546" w:name="MOKUJI_168"/>
      <w:bookmarkStart w:id="547" w:name="JUMP_JYO_61_0_0"/>
      <w:bookmarkEnd w:id="545"/>
      <w:bookmarkEnd w:id="546"/>
      <w:r w:rsidRPr="00BC3ACB">
        <w:rPr>
          <w:rFonts w:ascii="PingFang SC" w:eastAsia="PingFang SC" w:hAnsi="PingFang SC" w:cs="宋体" w:hint="eastAsia"/>
          <w:color w:val="000000"/>
          <w:kern w:val="0"/>
          <w:sz w:val="27"/>
          <w:szCs w:val="27"/>
        </w:rPr>
        <w:t>（行政文書の取扱いの特例）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48" w:name="JUMP_SEQ_300"/>
      <w:bookmarkEnd w:id="547"/>
      <w:bookmarkEnd w:id="548"/>
      <w:r w:rsidRPr="00BC3ACB">
        <w:rPr>
          <w:rFonts w:ascii="PingFang SC" w:eastAsia="PingFang SC" w:hAnsi="PingFang SC" w:cs="宋体" w:hint="eastAsia"/>
          <w:b/>
          <w:bCs/>
          <w:color w:val="000000"/>
          <w:kern w:val="0"/>
          <w:sz w:val="27"/>
          <w:szCs w:val="27"/>
        </w:rPr>
        <w:t>第61条</w:t>
      </w:r>
      <w:r w:rsidRPr="00BC3ACB">
        <w:rPr>
          <w:rFonts w:ascii="PingFang SC" w:eastAsia="PingFang SC" w:hAnsi="PingFang SC" w:cs="宋体" w:hint="eastAsia"/>
          <w:color w:val="000000"/>
          <w:kern w:val="0"/>
          <w:sz w:val="27"/>
          <w:szCs w:val="27"/>
        </w:rPr>
        <w:t xml:space="preserve">　主務課等の長及び所長は、行政文書の取扱いに関し、この訓令の定めるところにより難いときは、文書課長の承認を受けて、別に定めることができる。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49" w:name="JUMP_SEQ_301"/>
      <w:bookmarkStart w:id="550" w:name="MOKUJI_169"/>
      <w:bookmarkStart w:id="551" w:name="JUMP_JYO_62_0_0"/>
      <w:bookmarkEnd w:id="549"/>
      <w:bookmarkEnd w:id="550"/>
      <w:r w:rsidRPr="00BC3ACB">
        <w:rPr>
          <w:rFonts w:ascii="PingFang SC" w:eastAsia="PingFang SC" w:hAnsi="PingFang SC" w:cs="宋体" w:hint="eastAsia"/>
          <w:color w:val="000000"/>
          <w:kern w:val="0"/>
          <w:sz w:val="27"/>
          <w:szCs w:val="27"/>
        </w:rPr>
        <w:t>（実施細目）</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52" w:name="JUMP_SEQ_302"/>
      <w:bookmarkEnd w:id="551"/>
      <w:bookmarkEnd w:id="552"/>
      <w:r w:rsidRPr="00BC3ACB">
        <w:rPr>
          <w:rFonts w:ascii="PingFang SC" w:eastAsia="PingFang SC" w:hAnsi="PingFang SC" w:cs="宋体" w:hint="eastAsia"/>
          <w:b/>
          <w:bCs/>
          <w:color w:val="000000"/>
          <w:kern w:val="0"/>
          <w:sz w:val="27"/>
          <w:szCs w:val="27"/>
        </w:rPr>
        <w:t>第62条</w:t>
      </w:r>
      <w:r w:rsidRPr="00BC3ACB">
        <w:rPr>
          <w:rFonts w:ascii="PingFang SC" w:eastAsia="PingFang SC" w:hAnsi="PingFang SC" w:cs="宋体" w:hint="eastAsia"/>
          <w:color w:val="000000"/>
          <w:kern w:val="0"/>
          <w:sz w:val="27"/>
          <w:szCs w:val="27"/>
        </w:rPr>
        <w:t xml:space="preserve">　この訓令の施行に関し必要な事項は、文書課長が定める。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553" w:name="JUMP_SEQ_303"/>
      <w:bookmarkStart w:id="554" w:name="MOKUJI_170"/>
      <w:bookmarkEnd w:id="553"/>
      <w:bookmarkEnd w:id="554"/>
      <w:r w:rsidRPr="00BC3ACB">
        <w:rPr>
          <w:rFonts w:ascii="PingFang SC" w:eastAsia="PingFang SC" w:hAnsi="PingFang SC" w:cs="宋体" w:hint="eastAsia"/>
          <w:color w:val="000000"/>
          <w:kern w:val="0"/>
          <w:sz w:val="27"/>
          <w:szCs w:val="27"/>
        </w:rPr>
        <w:t>附　則</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55" w:name="JUMP_SEQ_304"/>
      <w:bookmarkStart w:id="556" w:name="MOKUJI_171"/>
      <w:bookmarkEnd w:id="555"/>
      <w:bookmarkEnd w:id="556"/>
      <w:r w:rsidRPr="00BC3ACB">
        <w:rPr>
          <w:rFonts w:ascii="PingFang SC" w:eastAsia="PingFang SC" w:hAnsi="PingFang SC" w:cs="宋体" w:hint="eastAsia"/>
          <w:color w:val="000000"/>
          <w:kern w:val="0"/>
          <w:sz w:val="27"/>
          <w:szCs w:val="27"/>
        </w:rPr>
        <w:t>（施行期日）</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57" w:name="JUMP_SEQ_305"/>
      <w:bookmarkEnd w:id="557"/>
      <w:r w:rsidRPr="00BC3ACB">
        <w:rPr>
          <w:rFonts w:ascii="PingFang SC" w:eastAsia="PingFang SC" w:hAnsi="PingFang SC" w:cs="宋体" w:hint="eastAsia"/>
          <w:color w:val="000000"/>
          <w:kern w:val="0"/>
          <w:sz w:val="27"/>
          <w:szCs w:val="27"/>
        </w:rPr>
        <w:t>１　この訓令は、平成11年４月１日から施行する。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58" w:name="JUMP_SEQ_306"/>
      <w:bookmarkStart w:id="559" w:name="MOKUJI_172"/>
      <w:bookmarkEnd w:id="558"/>
      <w:bookmarkEnd w:id="559"/>
      <w:r w:rsidRPr="00BC3ACB">
        <w:rPr>
          <w:rFonts w:ascii="PingFang SC" w:eastAsia="PingFang SC" w:hAnsi="PingFang SC" w:cs="宋体" w:hint="eastAsia"/>
          <w:color w:val="000000"/>
          <w:kern w:val="0"/>
          <w:sz w:val="27"/>
          <w:szCs w:val="27"/>
        </w:rPr>
        <w:t>（神奈川県文書管理規程の廃止）</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60" w:name="JUMP_SEQ_307"/>
      <w:bookmarkEnd w:id="560"/>
      <w:r w:rsidRPr="00BC3ACB">
        <w:rPr>
          <w:rFonts w:ascii="PingFang SC" w:eastAsia="PingFang SC" w:hAnsi="PingFang SC" w:cs="宋体" w:hint="eastAsia"/>
          <w:color w:val="000000"/>
          <w:kern w:val="0"/>
          <w:sz w:val="27"/>
          <w:szCs w:val="27"/>
        </w:rPr>
        <w:t>２　神奈川県文書管理規程（昭和58年神奈川県訓令第３号。以下「旧規程」という。）は、廃止する。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61" w:name="JUMP_SEQ_308"/>
      <w:bookmarkStart w:id="562" w:name="MOKUJI_173"/>
      <w:bookmarkEnd w:id="561"/>
      <w:bookmarkEnd w:id="562"/>
      <w:r w:rsidRPr="00BC3ACB">
        <w:rPr>
          <w:rFonts w:ascii="PingFang SC" w:eastAsia="PingFang SC" w:hAnsi="PingFang SC" w:cs="宋体" w:hint="eastAsia"/>
          <w:color w:val="000000"/>
          <w:kern w:val="0"/>
          <w:sz w:val="27"/>
          <w:szCs w:val="27"/>
        </w:rPr>
        <w:t>（経過措置）</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63" w:name="JUMP_SEQ_309"/>
      <w:bookmarkEnd w:id="85"/>
      <w:bookmarkEnd w:id="563"/>
      <w:r w:rsidRPr="00BC3ACB">
        <w:rPr>
          <w:rFonts w:ascii="PingFang SC" w:eastAsia="PingFang SC" w:hAnsi="PingFang SC" w:cs="宋体" w:hint="eastAsia"/>
          <w:color w:val="000000"/>
          <w:kern w:val="0"/>
          <w:sz w:val="27"/>
          <w:szCs w:val="27"/>
        </w:rPr>
        <w:t>３　神奈川県部設置条例等の一部を改正する条例（平成10年神奈川県条例第42号）の施行の日までの間は、第９条第３項、第10条第２項第１号及び第12条第６項中「秘書課」とあるのは「秘書室」と、第23条第１項第４号中「秘書課長」とあるのは「秘書室長」と、第55条第２項第13号中「秘書課」とあるのは「秘書室」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64" w:name="JUMP_SEQ_310"/>
      <w:bookmarkStart w:id="565" w:name="MOKUJI_174"/>
      <w:bookmarkEnd w:id="102"/>
      <w:bookmarkEnd w:id="564"/>
      <w:bookmarkEnd w:id="565"/>
      <w:r w:rsidRPr="00BC3ACB">
        <w:rPr>
          <w:rFonts w:ascii="PingFang SC" w:eastAsia="PingFang SC" w:hAnsi="PingFang SC" w:cs="宋体" w:hint="eastAsia"/>
          <w:color w:val="000000"/>
          <w:kern w:val="0"/>
          <w:sz w:val="27"/>
          <w:szCs w:val="27"/>
        </w:rPr>
        <w:t>４　この訓令の施行の際旧規程第15条第２項の規定により法務文書課長の審査及び登録を受けている事案については、第22条の規定により法務文書課長の審査及び登録を受けたものとみなす。</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66" w:name="JUMP_SEQ_311"/>
      <w:bookmarkStart w:id="567" w:name="MOKUJI_175"/>
      <w:bookmarkEnd w:id="134"/>
      <w:bookmarkEnd w:id="566"/>
      <w:bookmarkEnd w:id="567"/>
      <w:r w:rsidRPr="00BC3ACB">
        <w:rPr>
          <w:rFonts w:ascii="PingFang SC" w:eastAsia="PingFang SC" w:hAnsi="PingFang SC" w:cs="宋体" w:hint="eastAsia"/>
          <w:color w:val="000000"/>
          <w:kern w:val="0"/>
          <w:sz w:val="27"/>
          <w:szCs w:val="27"/>
        </w:rPr>
        <w:t>５　この訓令の施行の際旧規程第19条第１項第５号本文の規定により定められている文書の記号は、第23条第５号本文の規定により定められたものとみなす。</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68" w:name="JUMP_SEQ_312"/>
      <w:bookmarkStart w:id="569" w:name="MOKUJI_176"/>
      <w:bookmarkEnd w:id="137"/>
      <w:bookmarkEnd w:id="568"/>
      <w:bookmarkEnd w:id="569"/>
      <w:r w:rsidRPr="00BC3ACB">
        <w:rPr>
          <w:rFonts w:ascii="PingFang SC" w:eastAsia="PingFang SC" w:hAnsi="PingFang SC" w:cs="宋体" w:hint="eastAsia"/>
          <w:color w:val="000000"/>
          <w:kern w:val="0"/>
          <w:sz w:val="27"/>
          <w:szCs w:val="27"/>
        </w:rPr>
        <w:t>６　第３項から前項までに定めるもののほか、旧規程の規定によりなされた処分、手続その他の行為は、この訓令中これに相当する規定がある場合は、この訓令の相当規定によりなされた処分、手続その他の行為とみなす。</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70" w:name="JUMP_SEQ_313"/>
      <w:bookmarkStart w:id="571" w:name="MOKUJI_177"/>
      <w:bookmarkEnd w:id="378"/>
      <w:bookmarkEnd w:id="570"/>
      <w:bookmarkEnd w:id="571"/>
      <w:r w:rsidRPr="00BC3ACB">
        <w:rPr>
          <w:rFonts w:ascii="PingFang SC" w:eastAsia="PingFang SC" w:hAnsi="PingFang SC" w:cs="宋体" w:hint="eastAsia"/>
          <w:color w:val="000000"/>
          <w:kern w:val="0"/>
          <w:sz w:val="27"/>
          <w:szCs w:val="27"/>
        </w:rPr>
        <w:t>７　旧規程に定める様式に基づいて作成した用紙は、平成12年３月31日までの間、必要な調整をして使用することができる。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72" w:name="JUMP_KOU_8_0"/>
      <w:bookmarkStart w:id="573" w:name="JUMP_SEQ_314"/>
      <w:bookmarkStart w:id="574" w:name="MOKUJI_178"/>
      <w:bookmarkEnd w:id="572"/>
      <w:bookmarkEnd w:id="573"/>
      <w:bookmarkEnd w:id="574"/>
      <w:r w:rsidRPr="00BC3ACB">
        <w:rPr>
          <w:rFonts w:ascii="PingFang SC" w:eastAsia="PingFang SC" w:hAnsi="PingFang SC" w:cs="宋体" w:hint="eastAsia"/>
          <w:color w:val="000000"/>
          <w:kern w:val="0"/>
          <w:sz w:val="27"/>
          <w:szCs w:val="27"/>
        </w:rPr>
        <w:t>８　旧規程に定める様式に基づいて作成した収受印及び処理印は、当分の間、必要な調整をして使用することができる。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75" w:name="JUMP_KOU_9_0"/>
      <w:bookmarkStart w:id="576" w:name="JUMP_SEQ_315"/>
      <w:bookmarkStart w:id="577" w:name="MOKUJI_179"/>
      <w:bookmarkEnd w:id="575"/>
      <w:bookmarkEnd w:id="576"/>
      <w:bookmarkEnd w:id="577"/>
      <w:r w:rsidRPr="00BC3ACB">
        <w:rPr>
          <w:rFonts w:ascii="PingFang SC" w:eastAsia="PingFang SC" w:hAnsi="PingFang SC" w:cs="宋体" w:hint="eastAsia"/>
          <w:color w:val="000000"/>
          <w:kern w:val="0"/>
          <w:sz w:val="27"/>
          <w:szCs w:val="27"/>
        </w:rPr>
        <w:t>９　保存期間の起算日が平成11年４月１日前の文書に係る引継ぎ、保存、保存文書の利用及び引渡しに関する手続については、なお従前の例による。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578" w:name="JUMP_SEQ_316"/>
      <w:bookmarkStart w:id="579" w:name="MOKUJI_180"/>
      <w:bookmarkStart w:id="580" w:name="JUMP_SEQ_317"/>
      <w:bookmarkStart w:id="581" w:name="MOKUJI_181"/>
      <w:bookmarkStart w:id="582" w:name="JUMP_FUSOKU_CODE_41293000000200000000"/>
      <w:bookmarkEnd w:id="578"/>
      <w:bookmarkEnd w:id="579"/>
      <w:bookmarkEnd w:id="580"/>
      <w:bookmarkEnd w:id="581"/>
      <w:r w:rsidRPr="00BC3ACB">
        <w:rPr>
          <w:rFonts w:ascii="PingFang SC" w:eastAsia="PingFang SC" w:hAnsi="PingFang SC" w:cs="宋体" w:hint="eastAsia"/>
          <w:color w:val="000000"/>
          <w:kern w:val="0"/>
          <w:sz w:val="27"/>
          <w:szCs w:val="27"/>
        </w:rPr>
        <w:t>附　則（平成12年３月31日訓令第２号）</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83" w:name="JUMP_SEQ_318"/>
      <w:bookmarkStart w:id="584" w:name="MOKUJI_182"/>
      <w:bookmarkEnd w:id="583"/>
      <w:bookmarkEnd w:id="584"/>
      <w:r w:rsidRPr="00BC3ACB">
        <w:rPr>
          <w:rFonts w:ascii="PingFang SC" w:eastAsia="PingFang SC" w:hAnsi="PingFang SC" w:cs="宋体" w:hint="eastAsia"/>
          <w:color w:val="000000"/>
          <w:kern w:val="0"/>
          <w:sz w:val="27"/>
          <w:szCs w:val="27"/>
        </w:rPr>
        <w:t>１　この訓令は、平成12年４月１日から施行する。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85" w:name="JUMP_SEQ_319"/>
      <w:bookmarkStart w:id="586" w:name="MOKUJI_183"/>
      <w:bookmarkEnd w:id="582"/>
      <w:bookmarkEnd w:id="585"/>
      <w:bookmarkEnd w:id="586"/>
      <w:r w:rsidRPr="00BC3ACB">
        <w:rPr>
          <w:rFonts w:ascii="PingFang SC" w:eastAsia="PingFang SC" w:hAnsi="PingFang SC" w:cs="宋体" w:hint="eastAsia"/>
          <w:color w:val="000000"/>
          <w:kern w:val="0"/>
          <w:sz w:val="27"/>
          <w:szCs w:val="27"/>
        </w:rPr>
        <w:t>２　改正前の様式に基づいて作成した用紙は、なお当分の間、必要な調整をして使用することができる。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587" w:name="JUMP_SEQ_320"/>
      <w:bookmarkStart w:id="588" w:name="MOKUJI_184"/>
      <w:bookmarkStart w:id="589" w:name="JUMP_FUSOKU_CODE_41393000001300000000"/>
      <w:bookmarkEnd w:id="587"/>
      <w:bookmarkEnd w:id="588"/>
      <w:r w:rsidRPr="00BC3ACB">
        <w:rPr>
          <w:rFonts w:ascii="PingFang SC" w:eastAsia="PingFang SC" w:hAnsi="PingFang SC" w:cs="宋体" w:hint="eastAsia"/>
          <w:color w:val="000000"/>
          <w:kern w:val="0"/>
          <w:sz w:val="27"/>
          <w:szCs w:val="27"/>
        </w:rPr>
        <w:t>附　則（平成13年５月29日訓令第13号）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bookmarkStart w:id="590" w:name="JUMP_SEQ_321"/>
      <w:bookmarkEnd w:id="589"/>
      <w:bookmarkEnd w:id="590"/>
      <w:r w:rsidRPr="00BC3ACB">
        <w:rPr>
          <w:rFonts w:ascii="PingFang SC" w:eastAsia="PingFang SC" w:hAnsi="PingFang SC" w:cs="宋体" w:hint="eastAsia"/>
          <w:color w:val="000000"/>
          <w:kern w:val="0"/>
          <w:sz w:val="27"/>
          <w:szCs w:val="27"/>
        </w:rPr>
        <w:t>この訓令は、平成13年６月１日から施行する。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591" w:name="JUMP_SEQ_322"/>
      <w:bookmarkStart w:id="592" w:name="MOKUJI_185"/>
      <w:bookmarkStart w:id="593" w:name="JUMP_FUSOKU_CODE_41593000001000000000"/>
      <w:bookmarkEnd w:id="591"/>
      <w:bookmarkEnd w:id="592"/>
      <w:r w:rsidRPr="00BC3ACB">
        <w:rPr>
          <w:rFonts w:ascii="PingFang SC" w:eastAsia="PingFang SC" w:hAnsi="PingFang SC" w:cs="宋体" w:hint="eastAsia"/>
          <w:color w:val="000000"/>
          <w:kern w:val="0"/>
          <w:sz w:val="27"/>
          <w:szCs w:val="27"/>
        </w:rPr>
        <w:t>附　則（平成15年３月28日訓令第10号）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bookmarkStart w:id="594" w:name="JUMP_SEQ_323"/>
      <w:bookmarkEnd w:id="593"/>
      <w:bookmarkEnd w:id="594"/>
      <w:r w:rsidRPr="00BC3ACB">
        <w:rPr>
          <w:rFonts w:ascii="PingFang SC" w:eastAsia="PingFang SC" w:hAnsi="PingFang SC" w:cs="宋体" w:hint="eastAsia"/>
          <w:color w:val="000000"/>
          <w:kern w:val="0"/>
          <w:sz w:val="27"/>
          <w:szCs w:val="27"/>
        </w:rPr>
        <w:t>この訓令は、平成15年４月１日から施行する。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595" w:name="JUMP_SEQ_324"/>
      <w:bookmarkStart w:id="596" w:name="MOKUJI_186"/>
      <w:bookmarkStart w:id="597" w:name="JUMP_FUSOKU_CODE_41693000000700000000"/>
      <w:bookmarkEnd w:id="595"/>
      <w:bookmarkEnd w:id="596"/>
      <w:r w:rsidRPr="00BC3ACB">
        <w:rPr>
          <w:rFonts w:ascii="PingFang SC" w:eastAsia="PingFang SC" w:hAnsi="PingFang SC" w:cs="宋体" w:hint="eastAsia"/>
          <w:color w:val="000000"/>
          <w:kern w:val="0"/>
          <w:sz w:val="27"/>
          <w:szCs w:val="27"/>
        </w:rPr>
        <w:t>附　則（平成16年３月30日訓令第７号）</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598" w:name="JUMP_SEQ_325"/>
      <w:bookmarkStart w:id="599" w:name="MOKUJI_187"/>
      <w:bookmarkEnd w:id="598"/>
      <w:bookmarkEnd w:id="599"/>
      <w:r w:rsidRPr="00BC3ACB">
        <w:rPr>
          <w:rFonts w:ascii="PingFang SC" w:eastAsia="PingFang SC" w:hAnsi="PingFang SC" w:cs="宋体" w:hint="eastAsia"/>
          <w:color w:val="000000"/>
          <w:kern w:val="0"/>
          <w:sz w:val="27"/>
          <w:szCs w:val="27"/>
        </w:rPr>
        <w:t>１　この訓令は、平成16年４月１日から施行する。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600" w:name="JUMP_SEQ_326"/>
      <w:bookmarkStart w:id="601" w:name="MOKUJI_188"/>
      <w:bookmarkEnd w:id="597"/>
      <w:bookmarkEnd w:id="600"/>
      <w:bookmarkEnd w:id="601"/>
      <w:r w:rsidRPr="00BC3ACB">
        <w:rPr>
          <w:rFonts w:ascii="PingFang SC" w:eastAsia="PingFang SC" w:hAnsi="PingFang SC" w:cs="宋体" w:hint="eastAsia"/>
          <w:color w:val="000000"/>
          <w:kern w:val="0"/>
          <w:sz w:val="27"/>
          <w:szCs w:val="27"/>
        </w:rPr>
        <w:t>２　改正前の様式に基づいて作成した用紙は、なお当分の間、必要な調整をして使用することができる。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02" w:name="JUMP_SEQ_327"/>
      <w:bookmarkStart w:id="603" w:name="MOKUJI_189"/>
      <w:bookmarkStart w:id="604" w:name="JUMP_FUSOKU_CODE_41793000002300000000"/>
      <w:bookmarkEnd w:id="602"/>
      <w:bookmarkEnd w:id="603"/>
      <w:r w:rsidRPr="00BC3ACB">
        <w:rPr>
          <w:rFonts w:ascii="PingFang SC" w:eastAsia="PingFang SC" w:hAnsi="PingFang SC" w:cs="宋体" w:hint="eastAsia"/>
          <w:color w:val="000000"/>
          <w:kern w:val="0"/>
          <w:sz w:val="27"/>
          <w:szCs w:val="27"/>
        </w:rPr>
        <w:t>附　則（平成17年３月29日訓令第23号）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bookmarkStart w:id="605" w:name="JUMP_SEQ_328"/>
      <w:bookmarkEnd w:id="604"/>
      <w:bookmarkEnd w:id="605"/>
      <w:r w:rsidRPr="00BC3ACB">
        <w:rPr>
          <w:rFonts w:ascii="PingFang SC" w:eastAsia="PingFang SC" w:hAnsi="PingFang SC" w:cs="宋体" w:hint="eastAsia"/>
          <w:color w:val="000000"/>
          <w:kern w:val="0"/>
          <w:sz w:val="27"/>
          <w:szCs w:val="27"/>
        </w:rPr>
        <w:t>この訓令は、平成17年４月１日から施行する。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06" w:name="JUMP_SEQ_329"/>
      <w:bookmarkStart w:id="607" w:name="MOKUJI_190"/>
      <w:bookmarkStart w:id="608" w:name="JUMP_FUSOKU_CODE_41993000001700000000"/>
      <w:bookmarkEnd w:id="606"/>
      <w:bookmarkEnd w:id="607"/>
      <w:r w:rsidRPr="00BC3ACB">
        <w:rPr>
          <w:rFonts w:ascii="PingFang SC" w:eastAsia="PingFang SC" w:hAnsi="PingFang SC" w:cs="宋体" w:hint="eastAsia"/>
          <w:color w:val="000000"/>
          <w:kern w:val="0"/>
          <w:sz w:val="27"/>
          <w:szCs w:val="27"/>
        </w:rPr>
        <w:t>附　則（平成19年３月30日訓令第17号）</w:t>
      </w:r>
    </w:p>
    <w:tbl>
      <w:tblPr>
        <w:tblW w:w="0" w:type="auto"/>
        <w:tblCellMar>
          <w:top w:w="15" w:type="dxa"/>
          <w:left w:w="15" w:type="dxa"/>
          <w:bottom w:w="15" w:type="dxa"/>
          <w:right w:w="15" w:type="dxa"/>
        </w:tblCellMar>
        <w:tblLook w:val="04A0" w:firstRow="1" w:lastRow="0" w:firstColumn="1" w:lastColumn="0" w:noHBand="0" w:noVBand="1"/>
      </w:tblPr>
      <w:tblGrid>
        <w:gridCol w:w="925"/>
        <w:gridCol w:w="3384"/>
        <w:gridCol w:w="3391"/>
      </w:tblGrid>
      <w:tr w:rsidR="00BC3ACB" w:rsidRPr="00BC3ACB" w:rsidTr="00BC3ACB">
        <w:tc>
          <w:tcPr>
            <w:tcW w:w="945" w:type="dxa"/>
            <w:tcBorders>
              <w:left w:val="nil"/>
              <w:right w:val="nil"/>
            </w:tcBorders>
            <w:vAlign w:val="center"/>
            <w:hideMark/>
          </w:tcPr>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09" w:name="JUMP_SEQ_330"/>
            <w:bookmarkEnd w:id="609"/>
          </w:p>
        </w:tc>
        <w:tc>
          <w:tcPr>
            <w:tcW w:w="3480" w:type="dxa"/>
            <w:tcBorders>
              <w:left w:val="nil"/>
              <w:right w:val="nil"/>
            </w:tcBorders>
            <w:vAlign w:val="center"/>
            <w:hideMark/>
          </w:tcPr>
          <w:p w:rsidR="00BC3ACB" w:rsidRPr="00BC3ACB" w:rsidRDefault="00BC3ACB" w:rsidP="00BC3ACB">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BC3ACB" w:rsidRPr="00BC3ACB" w:rsidRDefault="00BC3ACB" w:rsidP="00BC3ACB">
            <w:pPr>
              <w:widowControl/>
              <w:jc w:val="left"/>
              <w:rPr>
                <w:rFonts w:ascii="Times New Roman" w:eastAsia="Times New Roman" w:hAnsi="Times New Roman" w:cs="Times New Roman"/>
                <w:kern w:val="0"/>
                <w:sz w:val="20"/>
                <w:szCs w:val="20"/>
              </w:rPr>
            </w:pP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jc w:val="left"/>
              <w:rPr>
                <w:rFonts w:ascii="宋体" w:eastAsia="宋体" w:hAnsi="宋体" w:cs="宋体"/>
                <w:kern w:val="0"/>
                <w:sz w:val="24"/>
              </w:rPr>
            </w:pPr>
            <w:r w:rsidRPr="00BC3ACB">
              <w:rPr>
                <w:rFonts w:ascii="宋体" w:eastAsia="宋体" w:hAnsi="宋体" w:cs="宋体"/>
                <w:kern w:val="0"/>
                <w:sz w:val="24"/>
              </w:rPr>
              <w:t>改正</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平成20年３月31日訓令第13号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r>
    </w:tbl>
    <w:p w:rsidR="00BC3ACB" w:rsidRPr="00BC3ACB" w:rsidRDefault="00BC3ACB" w:rsidP="00BC3ACB">
      <w:pPr>
        <w:widowControl/>
        <w:jc w:val="left"/>
        <w:rPr>
          <w:rFonts w:ascii="PingFang SC" w:eastAsia="PingFang SC" w:hAnsi="PingFang SC" w:cs="宋体"/>
          <w:color w:val="000000"/>
          <w:kern w:val="0"/>
          <w:sz w:val="27"/>
          <w:szCs w:val="27"/>
        </w:rPr>
      </w:pP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610" w:name="JUMP_SEQ_331"/>
      <w:bookmarkStart w:id="611" w:name="MOKUJI_191"/>
      <w:bookmarkEnd w:id="610"/>
      <w:bookmarkEnd w:id="611"/>
      <w:r w:rsidRPr="00BC3ACB">
        <w:rPr>
          <w:rFonts w:ascii="PingFang SC" w:eastAsia="PingFang SC" w:hAnsi="PingFang SC" w:cs="宋体" w:hint="eastAsia"/>
          <w:color w:val="000000"/>
          <w:kern w:val="0"/>
          <w:sz w:val="27"/>
          <w:szCs w:val="27"/>
        </w:rPr>
        <w:t>１　この訓令は、平成19年４月１日から施行する。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612" w:name="JUMP_SEQ_332"/>
      <w:bookmarkStart w:id="613" w:name="MOKUJI_192"/>
      <w:bookmarkEnd w:id="608"/>
      <w:bookmarkEnd w:id="612"/>
      <w:bookmarkEnd w:id="613"/>
      <w:r w:rsidRPr="00BC3ACB">
        <w:rPr>
          <w:rFonts w:ascii="PingFang SC" w:eastAsia="PingFang SC" w:hAnsi="PingFang SC" w:cs="宋体" w:hint="eastAsia"/>
          <w:color w:val="000000"/>
          <w:kern w:val="0"/>
          <w:sz w:val="27"/>
          <w:szCs w:val="27"/>
        </w:rPr>
        <w:t>２　改正前の第８条第２項第２号の規定は、地方自治法の一部を改正する法律（平成18年法律第53号）附則第３条第１項の規定により出納長がなお従前の例により在職する場合について、なおその効力を有する。この場合において、同号中「出納局総務課」とあるのは、「会計局会計課」とす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14" w:name="JUMP_SEQ_333"/>
      <w:bookmarkStart w:id="615" w:name="MOKUJI_193"/>
      <w:bookmarkStart w:id="616" w:name="JUMP_FUSOKU_CODE_42093000001300000000"/>
      <w:bookmarkEnd w:id="614"/>
      <w:bookmarkEnd w:id="615"/>
      <w:r w:rsidRPr="00BC3ACB">
        <w:rPr>
          <w:rFonts w:ascii="PingFang SC" w:eastAsia="PingFang SC" w:hAnsi="PingFang SC" w:cs="宋体" w:hint="eastAsia"/>
          <w:color w:val="000000"/>
          <w:kern w:val="0"/>
          <w:sz w:val="27"/>
          <w:szCs w:val="27"/>
        </w:rPr>
        <w:t>附　則（平成20年３月31日訓令第13号）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bookmarkStart w:id="617" w:name="JUMP_SEQ_334"/>
      <w:bookmarkEnd w:id="616"/>
      <w:bookmarkEnd w:id="617"/>
      <w:r w:rsidRPr="00BC3ACB">
        <w:rPr>
          <w:rFonts w:ascii="PingFang SC" w:eastAsia="PingFang SC" w:hAnsi="PingFang SC" w:cs="宋体" w:hint="eastAsia"/>
          <w:color w:val="000000"/>
          <w:kern w:val="0"/>
          <w:sz w:val="27"/>
          <w:szCs w:val="27"/>
        </w:rPr>
        <w:t>この訓令は、平成20年４月１日から施行する。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18" w:name="JUMP_SEQ_335"/>
      <w:bookmarkStart w:id="619" w:name="MOKUJI_194"/>
      <w:bookmarkStart w:id="620" w:name="JUMP_FUSOKU_CODE_42193000000700000000"/>
      <w:bookmarkEnd w:id="618"/>
      <w:bookmarkEnd w:id="619"/>
      <w:r w:rsidRPr="00BC3ACB">
        <w:rPr>
          <w:rFonts w:ascii="PingFang SC" w:eastAsia="PingFang SC" w:hAnsi="PingFang SC" w:cs="宋体" w:hint="eastAsia"/>
          <w:color w:val="000000"/>
          <w:kern w:val="0"/>
          <w:sz w:val="27"/>
          <w:szCs w:val="27"/>
        </w:rPr>
        <w:t>附　則（平成21年３月31日訓令第７号）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bookmarkStart w:id="621" w:name="JUMP_SEQ_336"/>
      <w:bookmarkEnd w:id="620"/>
      <w:bookmarkEnd w:id="621"/>
      <w:r w:rsidRPr="00BC3ACB">
        <w:rPr>
          <w:rFonts w:ascii="PingFang SC" w:eastAsia="PingFang SC" w:hAnsi="PingFang SC" w:cs="宋体" w:hint="eastAsia"/>
          <w:color w:val="000000"/>
          <w:kern w:val="0"/>
          <w:sz w:val="27"/>
          <w:szCs w:val="27"/>
        </w:rPr>
        <w:t>この訓令は、平成21年４月１日から施行する。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22" w:name="JUMP_SEQ_337"/>
      <w:bookmarkStart w:id="623" w:name="MOKUJI_195"/>
      <w:bookmarkStart w:id="624" w:name="JUMP_FUSOKU_CODE_42293000001700000000"/>
      <w:bookmarkEnd w:id="622"/>
      <w:bookmarkEnd w:id="623"/>
      <w:r w:rsidRPr="00BC3ACB">
        <w:rPr>
          <w:rFonts w:ascii="PingFang SC" w:eastAsia="PingFang SC" w:hAnsi="PingFang SC" w:cs="宋体" w:hint="eastAsia"/>
          <w:color w:val="000000"/>
          <w:kern w:val="0"/>
          <w:sz w:val="27"/>
          <w:szCs w:val="27"/>
        </w:rPr>
        <w:t>附　則（平成22年３月30日訓令第17号）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bookmarkStart w:id="625" w:name="JUMP_SEQ_338"/>
      <w:bookmarkEnd w:id="624"/>
      <w:bookmarkEnd w:id="625"/>
      <w:r w:rsidRPr="00BC3ACB">
        <w:rPr>
          <w:rFonts w:ascii="PingFang SC" w:eastAsia="PingFang SC" w:hAnsi="PingFang SC" w:cs="宋体" w:hint="eastAsia"/>
          <w:color w:val="000000"/>
          <w:kern w:val="0"/>
          <w:sz w:val="27"/>
          <w:szCs w:val="27"/>
        </w:rPr>
        <w:t>この訓令は、平成22年４月１日から施行する。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26" w:name="JUMP_SEQ_339"/>
      <w:bookmarkStart w:id="627" w:name="MOKUJI_196"/>
      <w:bookmarkStart w:id="628" w:name="JUMP_FUSOKU_CODE_42293000003900000000"/>
      <w:bookmarkEnd w:id="626"/>
      <w:bookmarkEnd w:id="627"/>
      <w:r w:rsidRPr="00BC3ACB">
        <w:rPr>
          <w:rFonts w:ascii="PingFang SC" w:eastAsia="PingFang SC" w:hAnsi="PingFang SC" w:cs="宋体" w:hint="eastAsia"/>
          <w:color w:val="000000"/>
          <w:kern w:val="0"/>
          <w:sz w:val="27"/>
          <w:szCs w:val="27"/>
        </w:rPr>
        <w:t>附　則（平成22年12月14日訓令第39号）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bookmarkStart w:id="629" w:name="JUMP_SEQ_340"/>
      <w:bookmarkEnd w:id="628"/>
      <w:bookmarkEnd w:id="629"/>
      <w:r w:rsidRPr="00BC3ACB">
        <w:rPr>
          <w:rFonts w:ascii="PingFang SC" w:eastAsia="PingFang SC" w:hAnsi="PingFang SC" w:cs="宋体" w:hint="eastAsia"/>
          <w:color w:val="000000"/>
          <w:kern w:val="0"/>
          <w:sz w:val="27"/>
          <w:szCs w:val="27"/>
        </w:rPr>
        <w:t>この訓令は、公表の日から施行する。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30" w:name="JUMP_SEQ_341"/>
      <w:bookmarkStart w:id="631" w:name="MOKUJI_197"/>
      <w:bookmarkStart w:id="632" w:name="JUMP_FUSOKU_CODE_42393000000300000000"/>
      <w:bookmarkEnd w:id="630"/>
      <w:bookmarkEnd w:id="631"/>
      <w:r w:rsidRPr="00BC3ACB">
        <w:rPr>
          <w:rFonts w:ascii="PingFang SC" w:eastAsia="PingFang SC" w:hAnsi="PingFang SC" w:cs="宋体" w:hint="eastAsia"/>
          <w:color w:val="000000"/>
          <w:kern w:val="0"/>
          <w:sz w:val="27"/>
          <w:szCs w:val="27"/>
        </w:rPr>
        <w:t>附　則（平成23年３月29日訓令第３号）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bookmarkStart w:id="633" w:name="JUMP_SEQ_342"/>
      <w:bookmarkEnd w:id="632"/>
      <w:bookmarkEnd w:id="633"/>
      <w:r w:rsidRPr="00BC3ACB">
        <w:rPr>
          <w:rFonts w:ascii="PingFang SC" w:eastAsia="PingFang SC" w:hAnsi="PingFang SC" w:cs="宋体" w:hint="eastAsia"/>
          <w:color w:val="000000"/>
          <w:kern w:val="0"/>
          <w:sz w:val="27"/>
          <w:szCs w:val="27"/>
        </w:rPr>
        <w:t>この訓令は、公表の日から施行する。ただし、第11条の２第１項の改正規定は、平成23年４月１日から施行する。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34" w:name="JUMP_SEQ_343"/>
      <w:bookmarkStart w:id="635" w:name="MOKUJI_198"/>
      <w:bookmarkStart w:id="636" w:name="JUMP_FUSOKU_CODE_42393000000900000000"/>
      <w:bookmarkEnd w:id="634"/>
      <w:bookmarkEnd w:id="635"/>
      <w:r w:rsidRPr="00BC3ACB">
        <w:rPr>
          <w:rFonts w:ascii="PingFang SC" w:eastAsia="PingFang SC" w:hAnsi="PingFang SC" w:cs="宋体" w:hint="eastAsia"/>
          <w:color w:val="000000"/>
          <w:kern w:val="0"/>
          <w:sz w:val="27"/>
          <w:szCs w:val="27"/>
        </w:rPr>
        <w:t>附　則（平成23年５月31日訓令第９号）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bookmarkStart w:id="637" w:name="JUMP_SEQ_344"/>
      <w:bookmarkEnd w:id="636"/>
      <w:bookmarkEnd w:id="637"/>
      <w:r w:rsidRPr="00BC3ACB">
        <w:rPr>
          <w:rFonts w:ascii="PingFang SC" w:eastAsia="PingFang SC" w:hAnsi="PingFang SC" w:cs="宋体" w:hint="eastAsia"/>
          <w:color w:val="000000"/>
          <w:kern w:val="0"/>
          <w:sz w:val="27"/>
          <w:szCs w:val="27"/>
        </w:rPr>
        <w:t>この訓令は、平成23年６月１日から施行する。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38" w:name="JUMP_SEQ_345"/>
      <w:bookmarkStart w:id="639" w:name="MOKUJI_199"/>
      <w:bookmarkStart w:id="640" w:name="JUMP_FUSOKU_CODE_42393000001400000000"/>
      <w:bookmarkEnd w:id="638"/>
      <w:bookmarkEnd w:id="639"/>
      <w:r w:rsidRPr="00BC3ACB">
        <w:rPr>
          <w:rFonts w:ascii="PingFang SC" w:eastAsia="PingFang SC" w:hAnsi="PingFang SC" w:cs="宋体" w:hint="eastAsia"/>
          <w:color w:val="000000"/>
          <w:kern w:val="0"/>
          <w:sz w:val="27"/>
          <w:szCs w:val="27"/>
        </w:rPr>
        <w:t>附　則（平成23年９月30日訓令第14号）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bookmarkStart w:id="641" w:name="JUMP_SEQ_346"/>
      <w:bookmarkEnd w:id="640"/>
      <w:bookmarkEnd w:id="641"/>
      <w:r w:rsidRPr="00BC3ACB">
        <w:rPr>
          <w:rFonts w:ascii="PingFang SC" w:eastAsia="PingFang SC" w:hAnsi="PingFang SC" w:cs="宋体" w:hint="eastAsia"/>
          <w:color w:val="000000"/>
          <w:kern w:val="0"/>
          <w:sz w:val="27"/>
          <w:szCs w:val="27"/>
        </w:rPr>
        <w:t>この訓令は、平成23年10月１日から施行する。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42" w:name="JUMP_SEQ_347"/>
      <w:bookmarkStart w:id="643" w:name="MOKUJI_200"/>
      <w:bookmarkStart w:id="644" w:name="JUMP_FUSOKU_CODE_42493000001500000000"/>
      <w:bookmarkEnd w:id="642"/>
      <w:bookmarkEnd w:id="643"/>
      <w:r w:rsidRPr="00BC3ACB">
        <w:rPr>
          <w:rFonts w:ascii="PingFang SC" w:eastAsia="PingFang SC" w:hAnsi="PingFang SC" w:cs="宋体" w:hint="eastAsia"/>
          <w:color w:val="000000"/>
          <w:kern w:val="0"/>
          <w:sz w:val="27"/>
          <w:szCs w:val="27"/>
        </w:rPr>
        <w:t>附　則（平成24年３月30日訓令第15号）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bookmarkStart w:id="645" w:name="JUMP_SEQ_348"/>
      <w:bookmarkEnd w:id="644"/>
      <w:bookmarkEnd w:id="645"/>
      <w:r w:rsidRPr="00BC3ACB">
        <w:rPr>
          <w:rFonts w:ascii="PingFang SC" w:eastAsia="PingFang SC" w:hAnsi="PingFang SC" w:cs="宋体" w:hint="eastAsia"/>
          <w:color w:val="000000"/>
          <w:kern w:val="0"/>
          <w:sz w:val="27"/>
          <w:szCs w:val="27"/>
        </w:rPr>
        <w:t>この訓令は、平成24年４月１日から施行する。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46" w:name="JUMP_SEQ_349"/>
      <w:bookmarkStart w:id="647" w:name="MOKUJI_201"/>
      <w:bookmarkStart w:id="648" w:name="JUMP_FUSOKU_CODE_42593000001200000000"/>
      <w:bookmarkEnd w:id="646"/>
      <w:bookmarkEnd w:id="647"/>
      <w:r w:rsidRPr="00BC3ACB">
        <w:rPr>
          <w:rFonts w:ascii="PingFang SC" w:eastAsia="PingFang SC" w:hAnsi="PingFang SC" w:cs="宋体" w:hint="eastAsia"/>
          <w:color w:val="000000"/>
          <w:kern w:val="0"/>
          <w:sz w:val="27"/>
          <w:szCs w:val="27"/>
        </w:rPr>
        <w:t>附　則（平成25年３月29日訓令第12号）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bookmarkStart w:id="649" w:name="JUMP_SEQ_350"/>
      <w:bookmarkEnd w:id="648"/>
      <w:bookmarkEnd w:id="649"/>
      <w:r w:rsidRPr="00BC3ACB">
        <w:rPr>
          <w:rFonts w:ascii="PingFang SC" w:eastAsia="PingFang SC" w:hAnsi="PingFang SC" w:cs="宋体" w:hint="eastAsia"/>
          <w:color w:val="000000"/>
          <w:kern w:val="0"/>
          <w:sz w:val="27"/>
          <w:szCs w:val="27"/>
        </w:rPr>
        <w:t>この訓令は、平成25年４月１日から施行する。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50" w:name="JUMP_SEQ_351"/>
      <w:bookmarkStart w:id="651" w:name="MOKUJI_202"/>
      <w:bookmarkStart w:id="652" w:name="JUMP_FUSOKU_CODE_42693000000800000000"/>
      <w:bookmarkEnd w:id="650"/>
      <w:bookmarkEnd w:id="651"/>
      <w:r w:rsidRPr="00BC3ACB">
        <w:rPr>
          <w:rFonts w:ascii="PingFang SC" w:eastAsia="PingFang SC" w:hAnsi="PingFang SC" w:cs="宋体" w:hint="eastAsia"/>
          <w:color w:val="000000"/>
          <w:kern w:val="0"/>
          <w:sz w:val="27"/>
          <w:szCs w:val="27"/>
        </w:rPr>
        <w:t>附　則（平成26年３月28日訓令第８号）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bookmarkStart w:id="653" w:name="JUMP_SEQ_352"/>
      <w:bookmarkEnd w:id="652"/>
      <w:bookmarkEnd w:id="653"/>
      <w:r w:rsidRPr="00BC3ACB">
        <w:rPr>
          <w:rFonts w:ascii="PingFang SC" w:eastAsia="PingFang SC" w:hAnsi="PingFang SC" w:cs="宋体" w:hint="eastAsia"/>
          <w:color w:val="000000"/>
          <w:kern w:val="0"/>
          <w:sz w:val="27"/>
          <w:szCs w:val="27"/>
        </w:rPr>
        <w:t>この訓令は、平成26年４月１日から施行する。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54" w:name="JUMP_SEQ_353"/>
      <w:bookmarkStart w:id="655" w:name="MOKUJI_203"/>
      <w:bookmarkStart w:id="656" w:name="JUMP_FUSOKU_CODE_42793000000500000000"/>
      <w:bookmarkEnd w:id="654"/>
      <w:bookmarkEnd w:id="655"/>
      <w:r w:rsidRPr="00BC3ACB">
        <w:rPr>
          <w:rFonts w:ascii="PingFang SC" w:eastAsia="PingFang SC" w:hAnsi="PingFang SC" w:cs="宋体" w:hint="eastAsia"/>
          <w:color w:val="000000"/>
          <w:kern w:val="0"/>
          <w:sz w:val="27"/>
          <w:szCs w:val="27"/>
        </w:rPr>
        <w:t>附　則（平成27年３月31日訓令第５号）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bookmarkStart w:id="657" w:name="JUMP_SEQ_354"/>
      <w:bookmarkEnd w:id="656"/>
      <w:bookmarkEnd w:id="657"/>
      <w:r w:rsidRPr="00BC3ACB">
        <w:rPr>
          <w:rFonts w:ascii="PingFang SC" w:eastAsia="PingFang SC" w:hAnsi="PingFang SC" w:cs="宋体" w:hint="eastAsia"/>
          <w:color w:val="000000"/>
          <w:kern w:val="0"/>
          <w:sz w:val="27"/>
          <w:szCs w:val="27"/>
        </w:rPr>
        <w:t>この訓令は、平成27年４月１日から施行する。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58" w:name="JUMP_SEQ_355"/>
      <w:bookmarkStart w:id="659" w:name="MOKUJI_204"/>
      <w:bookmarkStart w:id="660" w:name="JUMP_FUSOKU_CODE_42793000001700000000"/>
      <w:bookmarkEnd w:id="658"/>
      <w:bookmarkEnd w:id="659"/>
      <w:r w:rsidRPr="00BC3ACB">
        <w:rPr>
          <w:rFonts w:ascii="PingFang SC" w:eastAsia="PingFang SC" w:hAnsi="PingFang SC" w:cs="宋体" w:hint="eastAsia"/>
          <w:color w:val="000000"/>
          <w:kern w:val="0"/>
          <w:sz w:val="27"/>
          <w:szCs w:val="27"/>
        </w:rPr>
        <w:t>附　則（平成27年５月29日訓令第17号）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bookmarkStart w:id="661" w:name="JUMP_SEQ_356"/>
      <w:bookmarkEnd w:id="660"/>
      <w:bookmarkEnd w:id="661"/>
      <w:r w:rsidRPr="00BC3ACB">
        <w:rPr>
          <w:rFonts w:ascii="PingFang SC" w:eastAsia="PingFang SC" w:hAnsi="PingFang SC" w:cs="宋体" w:hint="eastAsia"/>
          <w:color w:val="000000"/>
          <w:kern w:val="0"/>
          <w:sz w:val="27"/>
          <w:szCs w:val="27"/>
        </w:rPr>
        <w:t>この訓令は、平成27年６月１日から施行する。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62" w:name="JUMP_SEQ_357"/>
      <w:bookmarkStart w:id="663" w:name="MOKUJI_205"/>
      <w:bookmarkStart w:id="664" w:name="JUMP_FUSOKU_CODE_42893000001500000000"/>
      <w:bookmarkEnd w:id="662"/>
      <w:bookmarkEnd w:id="663"/>
      <w:r w:rsidRPr="00BC3ACB">
        <w:rPr>
          <w:rFonts w:ascii="PingFang SC" w:eastAsia="PingFang SC" w:hAnsi="PingFang SC" w:cs="宋体" w:hint="eastAsia"/>
          <w:color w:val="000000"/>
          <w:kern w:val="0"/>
          <w:sz w:val="27"/>
          <w:szCs w:val="27"/>
        </w:rPr>
        <w:t>附　則（平成28年３月29日訓令第15号）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bookmarkStart w:id="665" w:name="JUMP_SEQ_358"/>
      <w:bookmarkEnd w:id="664"/>
      <w:bookmarkEnd w:id="665"/>
      <w:r w:rsidRPr="00BC3ACB">
        <w:rPr>
          <w:rFonts w:ascii="PingFang SC" w:eastAsia="PingFang SC" w:hAnsi="PingFang SC" w:cs="宋体" w:hint="eastAsia"/>
          <w:color w:val="000000"/>
          <w:kern w:val="0"/>
          <w:sz w:val="27"/>
          <w:szCs w:val="27"/>
        </w:rPr>
        <w:t>この訓令は、平成28年４月１日から施行する。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66" w:name="JUMP_SEQ_359"/>
      <w:bookmarkStart w:id="667" w:name="MOKUJI_206"/>
      <w:bookmarkStart w:id="668" w:name="JUMP_FUSOKU_CODE_42993000000500000000"/>
      <w:bookmarkEnd w:id="666"/>
      <w:bookmarkEnd w:id="667"/>
      <w:r w:rsidRPr="00BC3ACB">
        <w:rPr>
          <w:rFonts w:ascii="PingFang SC" w:eastAsia="PingFang SC" w:hAnsi="PingFang SC" w:cs="宋体" w:hint="eastAsia"/>
          <w:color w:val="000000"/>
          <w:kern w:val="0"/>
          <w:sz w:val="27"/>
          <w:szCs w:val="27"/>
        </w:rPr>
        <w:t>附　則（平成29年３月31日訓令第５号）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bookmarkStart w:id="669" w:name="JUMP_SEQ_360"/>
      <w:bookmarkEnd w:id="668"/>
      <w:bookmarkEnd w:id="669"/>
      <w:r w:rsidRPr="00BC3ACB">
        <w:rPr>
          <w:rFonts w:ascii="PingFang SC" w:eastAsia="PingFang SC" w:hAnsi="PingFang SC" w:cs="宋体" w:hint="eastAsia"/>
          <w:color w:val="000000"/>
          <w:kern w:val="0"/>
          <w:sz w:val="27"/>
          <w:szCs w:val="27"/>
        </w:rPr>
        <w:t>この訓令は、平成29年４月１日から施行する。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70" w:name="JUMP_SEQ_361"/>
      <w:bookmarkStart w:id="671" w:name="MOKUJI_207"/>
      <w:bookmarkStart w:id="672" w:name="JUMP_FUSOKU_CODE_43093000001000000000"/>
      <w:bookmarkEnd w:id="670"/>
      <w:bookmarkEnd w:id="671"/>
      <w:r w:rsidRPr="00BC3ACB">
        <w:rPr>
          <w:rFonts w:ascii="PingFang SC" w:eastAsia="PingFang SC" w:hAnsi="PingFang SC" w:cs="宋体" w:hint="eastAsia"/>
          <w:color w:val="000000"/>
          <w:kern w:val="0"/>
          <w:sz w:val="27"/>
          <w:szCs w:val="27"/>
        </w:rPr>
        <w:t>附　則（平成30年３月30日訓令第10号）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bookmarkStart w:id="673" w:name="JUMP_SEQ_362"/>
      <w:bookmarkEnd w:id="672"/>
      <w:bookmarkEnd w:id="673"/>
      <w:r w:rsidRPr="00BC3ACB">
        <w:rPr>
          <w:rFonts w:ascii="PingFang SC" w:eastAsia="PingFang SC" w:hAnsi="PingFang SC" w:cs="宋体" w:hint="eastAsia"/>
          <w:color w:val="000000"/>
          <w:kern w:val="0"/>
          <w:sz w:val="27"/>
          <w:szCs w:val="27"/>
        </w:rPr>
        <w:t>この訓令は、平成30年４月１日から施行する。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74" w:name="JUMP_SEQ_363"/>
      <w:bookmarkStart w:id="675" w:name="MOKUJI_208"/>
      <w:bookmarkStart w:id="676" w:name="JUMP_FUSOKU_CODE_43193000000300000000"/>
      <w:bookmarkEnd w:id="674"/>
      <w:bookmarkEnd w:id="675"/>
      <w:r w:rsidRPr="00BC3ACB">
        <w:rPr>
          <w:rFonts w:ascii="PingFang SC" w:eastAsia="PingFang SC" w:hAnsi="PingFang SC" w:cs="宋体" w:hint="eastAsia"/>
          <w:color w:val="000000"/>
          <w:kern w:val="0"/>
          <w:sz w:val="27"/>
          <w:szCs w:val="27"/>
        </w:rPr>
        <w:t>附　則（平成31年３月26日訓令第３号）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bookmarkStart w:id="677" w:name="JUMP_SEQ_364"/>
      <w:bookmarkEnd w:id="676"/>
      <w:bookmarkEnd w:id="677"/>
      <w:r w:rsidRPr="00BC3ACB">
        <w:rPr>
          <w:rFonts w:ascii="PingFang SC" w:eastAsia="PingFang SC" w:hAnsi="PingFang SC" w:cs="宋体" w:hint="eastAsia"/>
          <w:color w:val="000000"/>
          <w:kern w:val="0"/>
          <w:sz w:val="27"/>
          <w:szCs w:val="27"/>
        </w:rPr>
        <w:t>この訓令は、平成31年４月１日から施行する。ただし、第６条並びに第１号様式、第３号様式、第４号様式、第６号様式及び第８号様式から第15号様式までの改正規定は、同年７月１日から施行する。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78" w:name="JUMP_SEQ_365"/>
      <w:bookmarkStart w:id="679" w:name="MOKUJI_209"/>
      <w:bookmarkStart w:id="680" w:name="JUMP_FUSOKU_CODE_50293000001000000000"/>
      <w:bookmarkEnd w:id="678"/>
      <w:bookmarkEnd w:id="679"/>
      <w:r w:rsidRPr="00BC3ACB">
        <w:rPr>
          <w:rFonts w:ascii="PingFang SC" w:eastAsia="PingFang SC" w:hAnsi="PingFang SC" w:cs="宋体" w:hint="eastAsia"/>
          <w:color w:val="000000"/>
          <w:kern w:val="0"/>
          <w:sz w:val="27"/>
          <w:szCs w:val="27"/>
        </w:rPr>
        <w:t>附　則（令和２年３月31日訓令第10号）</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681" w:name="JUMP_SEQ_366"/>
      <w:bookmarkStart w:id="682" w:name="MOKUJI_210"/>
      <w:bookmarkEnd w:id="32"/>
      <w:bookmarkEnd w:id="681"/>
      <w:bookmarkEnd w:id="682"/>
      <w:r w:rsidRPr="00BC3ACB">
        <w:rPr>
          <w:rFonts w:ascii="PingFang SC" w:eastAsia="PingFang SC" w:hAnsi="PingFang SC" w:cs="宋体" w:hint="eastAsia"/>
          <w:color w:val="000000"/>
          <w:kern w:val="0"/>
          <w:sz w:val="27"/>
          <w:szCs w:val="27"/>
        </w:rPr>
        <w:t>１　この訓令は、令和２年４月１日から施行する。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bookmarkStart w:id="683" w:name="JUMP_SEQ_367"/>
      <w:bookmarkStart w:id="684" w:name="MOKUJI_211"/>
      <w:bookmarkEnd w:id="67"/>
      <w:bookmarkEnd w:id="680"/>
      <w:bookmarkEnd w:id="683"/>
      <w:bookmarkEnd w:id="684"/>
      <w:r w:rsidRPr="00BC3ACB">
        <w:rPr>
          <w:rFonts w:ascii="PingFang SC" w:eastAsia="PingFang SC" w:hAnsi="PingFang SC" w:cs="宋体" w:hint="eastAsia"/>
          <w:color w:val="000000"/>
          <w:kern w:val="0"/>
          <w:sz w:val="27"/>
          <w:szCs w:val="27"/>
        </w:rPr>
        <w:t>２　この訓令の施行の際現に改正前の第53条第２項から第４項までの規定により引継ぎがされている文書については、改正後の第55条の規定にかかわらず、なお従前の例による。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85" w:name="JUMP_SEQ_368"/>
      <w:bookmarkStart w:id="686" w:name="MOKUJI_212"/>
      <w:bookmarkStart w:id="687" w:name="JUMP_FUSOKU_CODE_50293000001900000000"/>
      <w:bookmarkEnd w:id="685"/>
      <w:bookmarkEnd w:id="686"/>
      <w:r w:rsidRPr="00BC3ACB">
        <w:rPr>
          <w:rFonts w:ascii="PingFang SC" w:eastAsia="PingFang SC" w:hAnsi="PingFang SC" w:cs="宋体" w:hint="eastAsia"/>
          <w:color w:val="000000"/>
          <w:kern w:val="0"/>
          <w:sz w:val="27"/>
          <w:szCs w:val="27"/>
        </w:rPr>
        <w:t>附　則（令和２年８月21日訓令第19号）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bookmarkStart w:id="688" w:name="JUMP_SEQ_369"/>
      <w:bookmarkEnd w:id="687"/>
      <w:bookmarkEnd w:id="688"/>
      <w:r w:rsidRPr="00BC3ACB">
        <w:rPr>
          <w:rFonts w:ascii="PingFang SC" w:eastAsia="PingFang SC" w:hAnsi="PingFang SC" w:cs="宋体" w:hint="eastAsia"/>
          <w:color w:val="000000"/>
          <w:kern w:val="0"/>
          <w:sz w:val="27"/>
          <w:szCs w:val="27"/>
        </w:rPr>
        <w:t>この訓令は、公表の日から施行する。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89" w:name="JUMP_SEQ_370"/>
      <w:bookmarkStart w:id="690" w:name="MOKUJI_213"/>
      <w:bookmarkStart w:id="691" w:name="JUMP_FUSOKU_CODE_50393000001000000000"/>
      <w:bookmarkEnd w:id="689"/>
      <w:bookmarkEnd w:id="690"/>
      <w:r w:rsidRPr="00BC3ACB">
        <w:rPr>
          <w:rFonts w:ascii="PingFang SC" w:eastAsia="PingFang SC" w:hAnsi="PingFang SC" w:cs="宋体" w:hint="eastAsia"/>
          <w:color w:val="000000"/>
          <w:kern w:val="0"/>
          <w:sz w:val="27"/>
          <w:szCs w:val="27"/>
        </w:rPr>
        <w:t>附　則（令和３年８月31日訓令第10号）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bookmarkStart w:id="692" w:name="JUMP_SEQ_371"/>
      <w:bookmarkEnd w:id="691"/>
      <w:bookmarkEnd w:id="692"/>
      <w:r w:rsidRPr="00BC3ACB">
        <w:rPr>
          <w:rFonts w:ascii="PingFang SC" w:eastAsia="PingFang SC" w:hAnsi="PingFang SC" w:cs="宋体" w:hint="eastAsia"/>
          <w:color w:val="000000"/>
          <w:kern w:val="0"/>
          <w:sz w:val="27"/>
          <w:szCs w:val="27"/>
        </w:rPr>
        <w:t>この訓令は、公表の日から施行する。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93" w:name="JUMP_SEQ_372"/>
      <w:bookmarkStart w:id="694" w:name="MOKUJI_214"/>
      <w:bookmarkStart w:id="695" w:name="JUMP_FUSOKU_CODE_50493000000600000000"/>
      <w:bookmarkEnd w:id="693"/>
      <w:bookmarkEnd w:id="694"/>
      <w:r w:rsidRPr="00BC3ACB">
        <w:rPr>
          <w:rFonts w:ascii="PingFang SC" w:eastAsia="PingFang SC" w:hAnsi="PingFang SC" w:cs="宋体" w:hint="eastAsia"/>
          <w:color w:val="000000"/>
          <w:kern w:val="0"/>
          <w:sz w:val="27"/>
          <w:szCs w:val="27"/>
        </w:rPr>
        <w:t>附　則（令和４年３月29日訓令第６号）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bookmarkStart w:id="696" w:name="JUMP_SEQ_373"/>
      <w:bookmarkEnd w:id="695"/>
      <w:bookmarkEnd w:id="696"/>
      <w:r w:rsidRPr="00BC3ACB">
        <w:rPr>
          <w:rFonts w:ascii="PingFang SC" w:eastAsia="PingFang SC" w:hAnsi="PingFang SC" w:cs="宋体" w:hint="eastAsia"/>
          <w:color w:val="000000"/>
          <w:kern w:val="0"/>
          <w:sz w:val="27"/>
          <w:szCs w:val="27"/>
        </w:rPr>
        <w:t>この訓令は、令和４年４月１日から施行する。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697" w:name="JUMP_SEQ_374"/>
      <w:bookmarkStart w:id="698" w:name="MOKUJI_215"/>
      <w:bookmarkStart w:id="699" w:name="JUMP_SEQ_375"/>
      <w:bookmarkEnd w:id="697"/>
      <w:bookmarkEnd w:id="698"/>
      <w:bookmarkEnd w:id="699"/>
      <w:r w:rsidRPr="00BC3ACB">
        <w:rPr>
          <w:rFonts w:ascii="PingFang SC" w:eastAsia="PingFang SC" w:hAnsi="PingFang SC" w:cs="宋体"/>
          <w:noProof/>
          <w:color w:val="0000FF"/>
          <w:kern w:val="0"/>
          <w:sz w:val="27"/>
          <w:szCs w:val="27"/>
        </w:rPr>
        <mc:AlternateContent>
          <mc:Choice Requires="wps">
            <w:drawing>
              <wp:inline distT="0" distB="0" distL="0" distR="0">
                <wp:extent cx="302260" cy="302260"/>
                <wp:effectExtent l="0" t="0" r="0" b="0"/>
                <wp:docPr id="28" name="矩形 28" descr="https://en3-jg.d1-law.com/kanagawa-ken/download_RTF.gif">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3F83C" id="矩形 28" o:spid="_x0000_s1026" alt="https://en3-jg.d1-law.com/kanagawa-ken/download_RTF.gif" href="https://en3-jg.d1-law.com/kanagawa-kenw/41193000000100000000/50493000000600000000/yousiki00039.rtf"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" o:button="t" filled="f" stroked="f">
                <v:fill o:detectmouseclick="t"/>
                <o:lock v:ext="edit" aspectratio="t"/>
                <w10:anchorlock/>
              </v:rect>
            </w:pict>
          </mc:Fallback>
        </mc:AlternateContent>
      </w:r>
      <w:r w:rsidRPr="00BC3ACB">
        <w:rPr>
          <w:rFonts w:ascii="PingFang SC" w:eastAsia="PingFang SC" w:hAnsi="PingFang SC" w:cs="宋体" w:hint="eastAsia"/>
          <w:color w:val="000000"/>
          <w:kern w:val="0"/>
          <w:sz w:val="27"/>
          <w:szCs w:val="27"/>
        </w:rPr>
        <w:t>第１号様式</w:t>
      </w:r>
      <w:bookmarkStart w:id="700" w:name="MOKUJI_216"/>
      <w:bookmarkEnd w:id="700"/>
      <w:r w:rsidRPr="00BC3ACB">
        <w:rPr>
          <w:rFonts w:ascii="PingFang SC" w:eastAsia="PingFang SC" w:hAnsi="PingFang SC" w:cs="宋体" w:hint="eastAsia"/>
          <w:color w:val="000000"/>
          <w:kern w:val="0"/>
          <w:sz w:val="27"/>
          <w:szCs w:val="27"/>
        </w:rPr>
        <w:t>（特殊文書収配簿）（第７条、第８条、第11条関係）（用紙　日本産業規格Ａ４横長型）</w:t>
      </w:r>
    </w:p>
    <w:bookmarkStart w:id="701" w:name="JUMP_SEQ_376"/>
    <w:bookmarkEnd w:id="701"/>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"https://en3-jg.d1-law.com/kanagawa-kenw/41193000000100000000/50493000000600000000/000018-006-1_c362.gif"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7566660"/>
            <wp:effectExtent l="0" t="0" r="0" b="2540"/>
            <wp:docPr id="27" name="图片 27" descr="第１号様式（特殊文書収配簿）（第７条、第８条、第11条関係）（用紙　日本産業規格Ａ４横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第１号様式（特殊文書収配簿）（第７条、第８条、第11条関係）（用紙　日本産業規格Ａ４横長型）"/>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0" cy="7566660"/>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702" w:name="JUMP_SEQ_377"/>
      <w:bookmarkEnd w:id="702"/>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26" name="图片 26" descr="https://en3-jg.d1-law.com/kanagawa-ken/download_RTF.gif">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3-jg.d1-law.com/kanagawa-ken/download_RTF.gif">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第２号様式</w:t>
      </w:r>
      <w:bookmarkStart w:id="703" w:name="MOKUJI_217"/>
      <w:bookmarkEnd w:id="703"/>
      <w:r w:rsidRPr="00BC3ACB">
        <w:rPr>
          <w:rFonts w:ascii="PingFang SC" w:eastAsia="PingFang SC" w:hAnsi="PingFang SC" w:cs="宋体" w:hint="eastAsia"/>
          <w:color w:val="000000"/>
          <w:kern w:val="0"/>
          <w:sz w:val="27"/>
          <w:szCs w:val="27"/>
        </w:rPr>
        <w:t>（収受印）（第10条、第11条関係）</w:t>
      </w:r>
    </w:p>
    <w:bookmarkStart w:id="704" w:name="JUMP_SEQ_378"/>
    <w:bookmarkEnd w:id="704"/>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"https://en3-jg.d1-law.com/kanagawa-kenw/41193000000100000000/50493000000600000000/000018-007-1_c362.gif"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2043430" cy="1939925"/>
            <wp:effectExtent l="0" t="0" r="1270" b="3175"/>
            <wp:docPr id="25" name="图片 25" descr="第２号様式（収受印）（第10条、第11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第２号様式（収受印）（第10条、第11条関係）"/>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43430" cy="1939925"/>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705" w:name="JUMP_SEQ_379"/>
      <w:bookmarkEnd w:id="705"/>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24" name="图片 24" descr="https://en3-jg.d1-law.com/kanagawa-ken/download_RTF.gif">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3-jg.d1-law.com/kanagawa-ken/download_RTF.gif">
                      <a:hlinkClick r:id="rId25"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第３号様式</w:t>
      </w:r>
      <w:bookmarkStart w:id="706" w:name="MOKUJI_218"/>
      <w:bookmarkEnd w:id="706"/>
      <w:r w:rsidRPr="00BC3ACB">
        <w:rPr>
          <w:rFonts w:ascii="PingFang SC" w:eastAsia="PingFang SC" w:hAnsi="PingFang SC" w:cs="宋体" w:hint="eastAsia"/>
          <w:color w:val="000000"/>
          <w:kern w:val="0"/>
          <w:sz w:val="27"/>
          <w:szCs w:val="27"/>
        </w:rPr>
        <w:t>（第14条関係）（用紙　日本産業規格Ａ４横長型）</w:t>
      </w:r>
    </w:p>
    <w:bookmarkStart w:id="707" w:name="JUMP_SEQ_380"/>
    <w:bookmarkEnd w:id="707"/>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"https://en3-jg.d1-law.com/kanagawa-kenw/41193000000100000000/50493000000600000000/000018-008-1_c362.gif"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7578090"/>
            <wp:effectExtent l="0" t="0" r="0" b="3810"/>
            <wp:docPr id="23" name="图片 23" descr="第３号様式（第14条関係）（用紙　日本産業規格Ａ４横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第３号様式（第14条関係）（用紙　日本産業規格Ａ４横長型）"/>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0" cy="7578090"/>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708" w:name="JUMP_SEQ_381"/>
      <w:bookmarkEnd w:id="708"/>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22" name="图片 22" descr="https://en3-jg.d1-law.com/kanagawa-ken/download_RTF.gif">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3-jg.d1-law.com/kanagawa-ken/download_RTF.gif">
                      <a:hlinkClick r:id="rId27"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第４号様式</w:t>
      </w:r>
      <w:bookmarkStart w:id="709" w:name="MOKUJI_219"/>
      <w:bookmarkEnd w:id="709"/>
      <w:r w:rsidRPr="00BC3ACB">
        <w:rPr>
          <w:rFonts w:ascii="PingFang SC" w:eastAsia="PingFang SC" w:hAnsi="PingFang SC" w:cs="宋体" w:hint="eastAsia"/>
          <w:color w:val="000000"/>
          <w:kern w:val="0"/>
          <w:sz w:val="27"/>
          <w:szCs w:val="27"/>
        </w:rPr>
        <w:t>（起案用紙）（第19条、第29条関係）（用紙　日本産業規格Ａ４縦長型）</w:t>
      </w:r>
    </w:p>
    <w:bookmarkStart w:id="710" w:name="JUMP_SEQ_382"/>
    <w:bookmarkEnd w:id="710"/>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"https://en3-jg.d1-law.com/kanagawa-kenw/41193000000100000000/50493000000600000000/000018-009-1_c362.gif"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7677150"/>
            <wp:effectExtent l="0" t="0" r="0" b="6350"/>
            <wp:docPr id="21" name="图片 21" descr="第４号様式（起案用紙）（第19条、第29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第４号様式（起案用紙）（第19条、第29条関係）（用紙　日本産業規格Ａ４縦長型）"/>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0" cy="7677150"/>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711" w:name="JUMP_SEQ_383"/>
      <w:bookmarkEnd w:id="711"/>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20" name="图片 20" descr="https://en3-jg.d1-law.com/kanagawa-ken/download_RTF.gif">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3-jg.d1-law.com/kanagawa-ken/download_RTF.gif">
                      <a:hlinkClick r:id="rId29"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第５号様式</w:t>
      </w:r>
      <w:bookmarkStart w:id="712" w:name="MOKUJI_220"/>
      <w:bookmarkEnd w:id="712"/>
      <w:r w:rsidRPr="00BC3ACB">
        <w:rPr>
          <w:rFonts w:ascii="PingFang SC" w:eastAsia="PingFang SC" w:hAnsi="PingFang SC" w:cs="宋体" w:hint="eastAsia"/>
          <w:color w:val="000000"/>
          <w:kern w:val="0"/>
          <w:sz w:val="27"/>
          <w:szCs w:val="27"/>
        </w:rPr>
        <w:t>（処理印）（第19条関係）（縦４センチメートル　横７センチメートル）</w:t>
      </w:r>
    </w:p>
    <w:bookmarkStart w:id="713" w:name="JUMP_SEQ_384"/>
    <w:bookmarkEnd w:id="713"/>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"https://en3-jg.d1-law.com/kanagawa-kenw/41193000000100000000/50493000000600000000/000018-010-1_c362.gif"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2748280"/>
            <wp:effectExtent l="0" t="0" r="0" b="0"/>
            <wp:docPr id="19" name="图片 19" descr="第５号様式（処理印）（第19条関係）（縦４センチメートル　横７センチメート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第５号様式（処理印）（第19条関係）（縦４センチメートル　横７センチメートル）"/>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0" cy="2748280"/>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714" w:name="JUMP_SEQ_385"/>
      <w:bookmarkEnd w:id="714"/>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18" name="图片 18" descr="https://en3-jg.d1-law.com/kanagawa-ken/download_RTF.gif">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3-jg.d1-law.com/kanagawa-ken/download_RTF.gif">
                      <a:hlinkClick r:id="rId31"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第６号様式</w:t>
      </w:r>
      <w:bookmarkStart w:id="715" w:name="MOKUJI_221"/>
      <w:bookmarkEnd w:id="715"/>
      <w:r w:rsidRPr="00BC3ACB">
        <w:rPr>
          <w:rFonts w:ascii="PingFang SC" w:eastAsia="PingFang SC" w:hAnsi="PingFang SC" w:cs="宋体" w:hint="eastAsia"/>
          <w:color w:val="000000"/>
          <w:kern w:val="0"/>
          <w:sz w:val="27"/>
          <w:szCs w:val="27"/>
        </w:rPr>
        <w:t>（経由文書決裁簿）（第19条関係）（用紙　日本産業規格Ａ４横長型）</w:t>
      </w:r>
    </w:p>
    <w:bookmarkStart w:id="716" w:name="JUMP_SEQ_386"/>
    <w:bookmarkEnd w:id="716"/>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"https://en3-jg.d1-law.com/kanagawa-kenw/41193000000100000000/50493000000600000000/000018-011-1_c362.gif"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4081780"/>
            <wp:effectExtent l="0" t="0" r="0" b="0"/>
            <wp:docPr id="17" name="图片 17" descr="第６号様式（経由文書決裁簿）（第19条関係）（用紙　日本産業規格Ａ４横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第６号様式（経由文書決裁簿）（第19条関係）（用紙　日本産業規格Ａ４横長型）"/>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0500" cy="4081780"/>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717" w:name="JUMP_SEQ_387"/>
      <w:bookmarkEnd w:id="717"/>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16" name="图片 16" descr="https://en3-jg.d1-law.com/kanagawa-ken/download_RTF.gif">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3-jg.d1-law.com/kanagawa-ken/download_RTF.gif">
                      <a:hlinkClick r:id="rId33"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第７号様式</w:t>
      </w:r>
      <w:bookmarkStart w:id="718" w:name="MOKUJI_222"/>
      <w:bookmarkEnd w:id="718"/>
      <w:r w:rsidRPr="00BC3ACB">
        <w:rPr>
          <w:rFonts w:ascii="PingFang SC" w:eastAsia="PingFang SC" w:hAnsi="PingFang SC" w:cs="宋体" w:hint="eastAsia"/>
          <w:color w:val="000000"/>
          <w:kern w:val="0"/>
          <w:sz w:val="27"/>
          <w:szCs w:val="27"/>
        </w:rPr>
        <w:t>（経由印）（第19条関係）（縦３センチメートル　横８センチメートル）</w:t>
      </w:r>
    </w:p>
    <w:bookmarkStart w:id="719" w:name="JUMP_SEQ_388"/>
    <w:bookmarkEnd w:id="719"/>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"https://en3-jg.d1-law.com/kanagawa-kenw/41193000000100000000/50493000000600000000/000018-012-1_c362.gif"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2220595"/>
            <wp:effectExtent l="0" t="0" r="0" b="1905"/>
            <wp:docPr id="15" name="图片 15" descr="第７号様式（経由印）（第19条関係）（縦３センチメートル　横８センチメート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第７号様式（経由印）（第19条関係）（縦３センチメートル　横８センチメートル）"/>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0500" cy="2220595"/>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720" w:name="JUMP_SEQ_389"/>
      <w:bookmarkEnd w:id="720"/>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14" name="图片 14" descr="https://en3-jg.d1-law.com/kanagawa-ken/download_RTF.gif">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3-jg.d1-law.com/kanagawa-ken/download_RTF.gif">
                      <a:hlinkClick r:id="rId35"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第８号様式</w:t>
      </w:r>
      <w:bookmarkStart w:id="721" w:name="MOKUJI_223"/>
      <w:bookmarkEnd w:id="721"/>
      <w:r w:rsidRPr="00BC3ACB">
        <w:rPr>
          <w:rFonts w:ascii="PingFang SC" w:eastAsia="PingFang SC" w:hAnsi="PingFang SC" w:cs="宋体" w:hint="eastAsia"/>
          <w:color w:val="000000"/>
          <w:kern w:val="0"/>
          <w:sz w:val="27"/>
          <w:szCs w:val="27"/>
        </w:rPr>
        <w:t>（第21条関係）（用紙　日本産業規格Ａ４横長型）</w:t>
      </w:r>
    </w:p>
    <w:bookmarkStart w:id="722" w:name="JUMP_SEQ_390"/>
    <w:bookmarkEnd w:id="722"/>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"https://en3-jg.d1-law.com/kanagawa-kenw/41193000000100000000/50493000000600000000/000018-013-1_c362.gif"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7799070"/>
            <wp:effectExtent l="0" t="0" r="0" b="0"/>
            <wp:docPr id="13" name="图片 13" descr="第８号様式（第21条関係）（用紙　日本産業規格Ａ４横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第８号様式（第21条関係）（用紙　日本産業規格Ａ４横長型）"/>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0" cy="7799070"/>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723" w:name="JUMP_SEQ_391"/>
      <w:bookmarkEnd w:id="723"/>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12" name="图片 12" descr="https://en3-jg.d1-law.com/kanagawa-ken/download_RTF.gif">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n3-jg.d1-law.com/kanagawa-ken/download_RTF.gif">
                      <a:hlinkClick r:id="rId37"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第９号様式</w:t>
      </w:r>
      <w:bookmarkStart w:id="724" w:name="MOKUJI_224"/>
      <w:bookmarkEnd w:id="724"/>
      <w:r w:rsidRPr="00BC3ACB">
        <w:rPr>
          <w:rFonts w:ascii="PingFang SC" w:eastAsia="PingFang SC" w:hAnsi="PingFang SC" w:cs="宋体" w:hint="eastAsia"/>
          <w:color w:val="000000"/>
          <w:kern w:val="0"/>
          <w:sz w:val="27"/>
          <w:szCs w:val="27"/>
        </w:rPr>
        <w:t>（第47条関係）（用紙　日本産業規格Ａ４横長型）</w:t>
      </w:r>
    </w:p>
    <w:bookmarkStart w:id="725" w:name="JUMP_SEQ_392"/>
    <w:bookmarkEnd w:id="725"/>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"https://en3-jg.d1-law.com/kanagawa-kenw/41193000000100000000/50493000000600000000/000018-014-1_c362.gif"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3287395"/>
            <wp:effectExtent l="0" t="0" r="0" b="1905"/>
            <wp:docPr id="11" name="图片 11" descr="第９号様式（第47条関係）（用紙　日本産業規格Ａ４横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第９号様式（第47条関係）（用紙　日本産業規格Ａ４横長型）"/>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70500" cy="3287395"/>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726" w:name="JUMP_SEQ_393"/>
      <w:bookmarkEnd w:id="726"/>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10" name="图片 10" descr="https://en3-jg.d1-law.com/kanagawa-ken/download_RTF.gif">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n3-jg.d1-law.com/kanagawa-ken/download_RTF.gif">
                      <a:hlinkClick r:id="rId39"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第10号様式</w:t>
      </w:r>
      <w:bookmarkStart w:id="727" w:name="MOKUJI_225"/>
      <w:bookmarkEnd w:id="727"/>
      <w:r w:rsidRPr="00BC3ACB">
        <w:rPr>
          <w:rFonts w:ascii="PingFang SC" w:eastAsia="PingFang SC" w:hAnsi="PingFang SC" w:cs="宋体" w:hint="eastAsia"/>
          <w:color w:val="000000"/>
          <w:kern w:val="0"/>
          <w:sz w:val="27"/>
          <w:szCs w:val="27"/>
        </w:rPr>
        <w:t>（第51条関係）（用紙　日本産業規格Ａ４横長型）</w:t>
      </w:r>
    </w:p>
    <w:bookmarkStart w:id="728" w:name="JUMP_SEQ_394"/>
    <w:bookmarkEnd w:id="728"/>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"https://en3-jg.d1-law.com/kanagawa-kenw/41193000000100000000/50493000000600000000/000018-001-1_c362.gif"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2621280"/>
            <wp:effectExtent l="0" t="0" r="0" b="0"/>
            <wp:docPr id="9" name="图片 9" descr="第10号様式（第51条関係）（用紙　日本産業規格Ａ４横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第10号様式（第51条関係）（用紙　日本産業規格Ａ４横長型）"/>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70500" cy="2621280"/>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729" w:name="JUMP_SEQ_395"/>
      <w:bookmarkEnd w:id="729"/>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8" name="图片 8" descr="https://en3-jg.d1-law.com/kanagawa-ken/download_RTF.gif">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n3-jg.d1-law.com/kanagawa-ken/download_RTF.gif">
                      <a:hlinkClick r:id="rId41"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第11号様式</w:t>
      </w:r>
      <w:bookmarkStart w:id="730" w:name="MOKUJI_226"/>
      <w:bookmarkEnd w:id="730"/>
      <w:r w:rsidRPr="00BC3ACB">
        <w:rPr>
          <w:rFonts w:ascii="PingFang SC" w:eastAsia="PingFang SC" w:hAnsi="PingFang SC" w:cs="宋体" w:hint="eastAsia"/>
          <w:color w:val="000000"/>
          <w:kern w:val="0"/>
          <w:sz w:val="27"/>
          <w:szCs w:val="27"/>
        </w:rPr>
        <w:t>（第52条関係）（用紙　日本産業規格Ａ４縦長型）</w:t>
      </w:r>
    </w:p>
    <w:bookmarkStart w:id="731" w:name="JUMP_SEQ_396"/>
    <w:bookmarkEnd w:id="731"/>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"https://en3-jg.d1-law.com/kanagawa-kenw/41193000000100000000/50493000000600000000/000018-002-1_c362.gif"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7583805"/>
            <wp:effectExtent l="0" t="0" r="0" b="0"/>
            <wp:docPr id="7" name="图片 7" descr="第11号様式（第52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第11号様式（第52条関係）（用紙　日本産業規格Ａ４縦長型）"/>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70500" cy="7583805"/>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732" w:name="JUMP_SEQ_397"/>
      <w:bookmarkEnd w:id="732"/>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6" name="图片 6" descr="https://en3-jg.d1-law.com/kanagawa-ken/download_RTF.gif">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n3-jg.d1-law.com/kanagawa-ken/download_RTF.gif">
                      <a:hlinkClick r:id="rId43"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第12号様式</w:t>
      </w:r>
      <w:bookmarkStart w:id="733" w:name="MOKUJI_227"/>
      <w:bookmarkEnd w:id="733"/>
      <w:r w:rsidRPr="00BC3ACB">
        <w:rPr>
          <w:rFonts w:ascii="PingFang SC" w:eastAsia="PingFang SC" w:hAnsi="PingFang SC" w:cs="宋体" w:hint="eastAsia"/>
          <w:color w:val="000000"/>
          <w:kern w:val="0"/>
          <w:sz w:val="27"/>
          <w:szCs w:val="27"/>
        </w:rPr>
        <w:t>（第53条、第55条関係）（用紙　日本産業規格Ａ４縦長型）</w:t>
      </w:r>
    </w:p>
    <w:bookmarkStart w:id="734" w:name="JUMP_SEQ_398"/>
    <w:bookmarkEnd w:id="734"/>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"https://en3-jg.d1-law.com/kanagawa-kenw/41193000000100000000/50493000000600000000/000018-003-1_c362.gif"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6870700"/>
            <wp:effectExtent l="0" t="0" r="0" b="0"/>
            <wp:docPr id="5" name="图片 5" descr="第12号様式（第53条、第55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第12号様式（第53条、第55条関係）（用紙　日本産業規格Ａ４縦長型）"/>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0500" cy="6870700"/>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735" w:name="JUMP_SEQ_399"/>
      <w:bookmarkEnd w:id="735"/>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4" name="图片 4" descr="https://en3-jg.d1-law.com/kanagawa-ken/download_RTF.gif">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n3-jg.d1-law.com/kanagawa-ken/download_RTF.gif">
                      <a:hlinkClick r:id="rId45"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第13号様式</w:t>
      </w:r>
      <w:bookmarkStart w:id="736" w:name="MOKUJI_228"/>
      <w:bookmarkEnd w:id="736"/>
      <w:r w:rsidRPr="00BC3ACB">
        <w:rPr>
          <w:rFonts w:ascii="PingFang SC" w:eastAsia="PingFang SC" w:hAnsi="PingFang SC" w:cs="宋体" w:hint="eastAsia"/>
          <w:color w:val="000000"/>
          <w:kern w:val="0"/>
          <w:sz w:val="27"/>
          <w:szCs w:val="27"/>
        </w:rPr>
        <w:t>（第54条関係）（用紙　日本産業規格Ａ５横長型）</w:t>
      </w:r>
    </w:p>
    <w:bookmarkStart w:id="737" w:name="JUMP_SEQ_400"/>
    <w:bookmarkEnd w:id="737"/>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"https://en3-jg.d1-law.com/kanagawa-kenw/41193000000100000000/50493000000600000000/000018-004-1_c362.gif"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4980940"/>
            <wp:effectExtent l="0" t="0" r="0" b="0"/>
            <wp:docPr id="3" name="图片 3" descr="第13号様式（第54条関係）（用紙　日本産業規格Ａ５横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第13号様式（第54条関係）（用紙　日本産業規格Ａ５横長型）"/>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70500" cy="4980940"/>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bookmarkStart w:id="738" w:name="JUMP_SEQ_401"/>
      <w:bookmarkEnd w:id="738"/>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2" name="图片 2" descr="https://en3-jg.d1-law.com/kanagawa-ken/download_RTF.gif">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n3-jg.d1-law.com/kanagawa-ken/download_RTF.gif">
                      <a:hlinkClick r:id="rId47"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第14号様式</w:t>
      </w:r>
      <w:bookmarkStart w:id="739" w:name="MOKUJI_229"/>
      <w:bookmarkEnd w:id="739"/>
      <w:r w:rsidRPr="00BC3ACB">
        <w:rPr>
          <w:rFonts w:ascii="PingFang SC" w:eastAsia="PingFang SC" w:hAnsi="PingFang SC" w:cs="宋体" w:hint="eastAsia"/>
          <w:color w:val="000000"/>
          <w:kern w:val="0"/>
          <w:sz w:val="27"/>
          <w:szCs w:val="27"/>
        </w:rPr>
        <w:t>（第57条、第58条、第59条関係）（用紙　日本産業規格Ａ４縦長型）</w:t>
      </w:r>
    </w:p>
    <w:bookmarkStart w:id="740" w:name="JUMP_SEQ_402"/>
    <w:bookmarkEnd w:id="740"/>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"https://en3-jg.d1-law.com/kanagawa-kenw/41193000000100000000/50493000000600000000/000018-005-1_c362.gif"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7677150"/>
            <wp:effectExtent l="0" t="0" r="0" b="6350"/>
            <wp:docPr id="1" name="图片 1" descr="第14号様式（第57条、第58条、第59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第14号様式（第57条、第58条、第59条関係）（用紙　日本産業規格Ａ４縦長型）"/>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70500" cy="7677150"/>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ind w:hanging="200"/>
        <w:jc w:val="left"/>
        <w:rPr>
          <w:rFonts w:ascii="PingFang SC" w:eastAsia="PingFang SC" w:hAnsi="PingFang SC" w:cs="宋体"/>
          <w:color w:val="000000"/>
          <w:kern w:val="0"/>
          <w:sz w:val="27"/>
          <w:szCs w:val="27"/>
        </w:rPr>
      </w:pPr>
      <w:r w:rsidRPr="00BC3ACB">
        <w:rPr>
          <w:rFonts w:ascii="PingFang SC" w:eastAsia="PingFang SC" w:hAnsi="PingFang SC" w:cs="宋体" w:hint="eastAsia"/>
          <w:color w:val="000000"/>
          <w:kern w:val="0"/>
          <w:sz w:val="27"/>
          <w:szCs w:val="27"/>
        </w:rPr>
        <w:t>神奈川県行政文書管理規程</w:t>
      </w:r>
    </w:p>
    <w:p w:rsidR="00BC3ACB" w:rsidRPr="00BC3ACB" w:rsidRDefault="00BC3ACB" w:rsidP="00BC3ACB">
      <w:pPr>
        <w:widowControl/>
        <w:spacing w:before="100" w:beforeAutospacing="1" w:after="100" w:afterAutospacing="1"/>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平成11年３月31日</w:t>
      </w:r>
      <w:r w:rsidRPr="00BC3ACB">
        <w:rPr>
          <w:rFonts w:ascii="PingFang SC" w:eastAsia="PingFang SC" w:hAnsi="PingFang SC" w:cs="宋体" w:hint="eastAsia"/>
          <w:color w:val="000000"/>
          <w:kern w:val="0"/>
          <w:sz w:val="27"/>
          <w:szCs w:val="27"/>
        </w:rPr>
        <w:br/>
        <w:t>訓令第１号</w:t>
      </w:r>
    </w:p>
    <w:tbl>
      <w:tblPr>
        <w:tblW w:w="0" w:type="auto"/>
        <w:tblCellMar>
          <w:top w:w="15" w:type="dxa"/>
          <w:left w:w="15" w:type="dxa"/>
          <w:bottom w:w="15" w:type="dxa"/>
          <w:right w:w="15" w:type="dxa"/>
        </w:tblCellMar>
        <w:tblLook w:val="04A0" w:firstRow="1" w:lastRow="0" w:firstColumn="1" w:lastColumn="0" w:noHBand="0" w:noVBand="1"/>
      </w:tblPr>
      <w:tblGrid>
        <w:gridCol w:w="894"/>
        <w:gridCol w:w="3103"/>
        <w:gridCol w:w="3103"/>
      </w:tblGrid>
      <w:tr w:rsidR="00BC3ACB" w:rsidRPr="00BC3ACB" w:rsidTr="00BC3ACB">
        <w:tc>
          <w:tcPr>
            <w:tcW w:w="945" w:type="dxa"/>
            <w:tcBorders>
              <w:left w:val="nil"/>
              <w:right w:val="nil"/>
            </w:tcBorders>
            <w:vAlign w:val="center"/>
            <w:hideMark/>
          </w:tcPr>
          <w:p w:rsidR="00BC3ACB" w:rsidRPr="00BC3ACB" w:rsidRDefault="00BC3ACB" w:rsidP="00BC3ACB">
            <w:pPr>
              <w:widowControl/>
              <w:jc w:val="left"/>
              <w:rPr>
                <w:rFonts w:ascii="PingFang SC" w:eastAsia="PingFang SC" w:hAnsi="PingFang SC" w:cs="宋体" w:hint="eastAsia"/>
                <w:color w:val="000000"/>
                <w:kern w:val="0"/>
                <w:sz w:val="27"/>
                <w:szCs w:val="27"/>
              </w:rPr>
            </w:pPr>
          </w:p>
        </w:tc>
        <w:tc>
          <w:tcPr>
            <w:tcW w:w="3480" w:type="dxa"/>
            <w:tcBorders>
              <w:left w:val="nil"/>
              <w:right w:val="nil"/>
            </w:tcBorders>
            <w:vAlign w:val="center"/>
            <w:hideMark/>
          </w:tcPr>
          <w:p w:rsidR="00BC3ACB" w:rsidRPr="00BC3ACB" w:rsidRDefault="00BC3ACB" w:rsidP="00BC3ACB">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BC3ACB" w:rsidRPr="00BC3ACB" w:rsidRDefault="00BC3ACB" w:rsidP="00BC3ACB">
            <w:pPr>
              <w:widowControl/>
              <w:jc w:val="left"/>
              <w:rPr>
                <w:rFonts w:ascii="Times New Roman" w:eastAsia="Times New Roman" w:hAnsi="Times New Roman" w:cs="Times New Roman"/>
                <w:kern w:val="0"/>
                <w:sz w:val="20"/>
                <w:szCs w:val="20"/>
              </w:rPr>
            </w:pP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jc w:val="left"/>
              <w:rPr>
                <w:rFonts w:ascii="宋体" w:eastAsia="宋体" w:hAnsi="宋体" w:cs="宋体"/>
                <w:kern w:val="0"/>
                <w:sz w:val="24"/>
              </w:rPr>
            </w:pPr>
            <w:r w:rsidRPr="00BC3ACB">
              <w:rPr>
                <w:rFonts w:ascii="宋体" w:eastAsia="宋体" w:hAnsi="宋体" w:cs="宋体"/>
                <w:kern w:val="0"/>
                <w:sz w:val="24"/>
              </w:rPr>
              <w:t>改正</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平成12年３月31日訓令第２号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平成13年５月29日訓令第13号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平成15年３月28日訓令第10号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平成16年３月30日訓令第７号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平成17年３月29日訓令第23号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平成19年３月30日訓令第17号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平成20年３月31日訓令第13号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平成21年３月31日訓令第７号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平成22年３月30日訓令第17号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平成22年12月14日訓令第39号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平成23年３月29日訓令第３号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平成23年５月31日訓令第９号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平成23年９月30日訓令第14号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平成24年３月30日訓令第15号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平成25年３月29日訓令第12号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平成26年３月28日訓令第８号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平成27年３月31日訓令第５号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平成27年５月29日訓令第17号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平成28年３月29日訓令第15号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平成29年３月31日訓令第５号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平成30年３月30日訓令第10号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平成31年３月26日訓令第３号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令和２年３月31日訓令第10号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令和２年８月21日訓令第19号</w:t>
            </w: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令和３年８月31日訓令第10号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令和４年３月29日訓令第６号</w:t>
            </w:r>
          </w:p>
        </w:tc>
      </w:tr>
    </w:tbl>
    <w:p w:rsidR="00BC3ACB" w:rsidRPr="00BC3ACB" w:rsidRDefault="00BC3ACB" w:rsidP="00BC3ACB">
      <w:pPr>
        <w:widowControl/>
        <w:jc w:val="left"/>
        <w:rPr>
          <w:rFonts w:ascii="PingFang SC" w:eastAsia="PingFang SC" w:hAnsi="PingFang SC" w:cs="宋体"/>
          <w:color w:val="000000"/>
          <w:kern w:val="0"/>
          <w:sz w:val="27"/>
          <w:szCs w:val="27"/>
        </w:rPr>
      </w:pP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庁中一般</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出先機関一般</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神奈川県行政文書管理規程を次のように定める。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神奈川県行政文書管理規程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目次</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第１章　総則（第１条～第６条）</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第２章　受領及び収受（第７条～第15条）</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第３章　文書及び電子文書の作成（第16条～第25条）</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第４章　回議、決裁及び供覧等（第26条～第35条）</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第５章　文書及び電子文書の施行（第36条～第46条）</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第６章　行政文書の整理及び保管（第47条～第51条）</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第７章　行政文書の保存（第52条～第56条）</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第８章　引渡し（第57条～第59条）</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第９章　雑則（第60条～第62条）</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附則</w:t>
      </w:r>
    </w:p>
    <w:p w:rsidR="00BC3ACB" w:rsidRPr="00BC3ACB" w:rsidRDefault="00BC3ACB" w:rsidP="00BC3ACB">
      <w:pPr>
        <w:widowControl/>
        <w:ind w:hanging="8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第１章　総則</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（趣旨）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第１条</w:t>
      </w:r>
      <w:r w:rsidRPr="00BC3ACB">
        <w:rPr>
          <w:rFonts w:ascii="PingFang SC" w:eastAsia="PingFang SC" w:hAnsi="PingFang SC" w:cs="宋体" w:hint="eastAsia"/>
          <w:color w:val="000000"/>
          <w:kern w:val="0"/>
          <w:sz w:val="27"/>
          <w:szCs w:val="27"/>
        </w:rPr>
        <w:t xml:space="preserve">　この訓令は、神奈川県行政文書管理規則（平成12年神奈川県規則第15号）その他別に定めるもののほか、知事が保有する行政文書の管理に関し必要な事項を定めるものとする。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（定義）</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第２条</w:t>
      </w:r>
      <w:r w:rsidRPr="00BC3ACB">
        <w:rPr>
          <w:rFonts w:ascii="PingFang SC" w:eastAsia="PingFang SC" w:hAnsi="PingFang SC" w:cs="宋体" w:hint="eastAsia"/>
          <w:color w:val="000000"/>
          <w:kern w:val="0"/>
          <w:sz w:val="27"/>
          <w:szCs w:val="27"/>
        </w:rPr>
        <w:t xml:space="preserve">　この訓令において使用する用語は、神奈川県行政文書管理規則（以下「管理規則」という。）において使用する用語の例によるほか、次の各号に掲げる用語の意義は、当該各号に定めるところによる。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(１)　局　神奈川県局設置条例（昭和31年神奈川県条例第30号）に規定する局及び神奈川県行政組織規則（昭和31年神奈川県規則第64号。以下「組織規則」という。）第６条第１項に規定する会計局をいう。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部　組織規則第５条に規定する部をいう。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所の部　組織規則の規定により設けられた出先機関の部（室、課又は科の設けられていない出先機関の部を除く。）及び局をいう。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(４)　理事　神奈川県職員の職の設置等に関する規則（昭和33年神奈川県規則第53号。以下「職の設置規則」という。）第２条に規定する理事をいう。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(５)　局長　職の設置規則第３条第１項に規定する局長及び会計局長をいう。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(６)　副局長　職の設置規則第４条第１項に規定する副局長をいう。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(７)　部長　職の設置規則第３条第１項に規定する部長をいう。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(８)　副課長　職の設置規則第４条第１項に規定する管理担当課長、副室長及び副課長をいう。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(９)　文書担当グループ　文書事務主任が置かれているグループをいう。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(10)　所の文書担当課　文書事務主任が置かれている所の課をいう。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（事務処理の原則）</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第３条</w:t>
      </w:r>
      <w:r w:rsidRPr="00BC3ACB">
        <w:rPr>
          <w:rFonts w:ascii="PingFang SC" w:eastAsia="PingFang SC" w:hAnsi="PingFang SC" w:cs="宋体" w:hint="eastAsia"/>
          <w:color w:val="000000"/>
          <w:kern w:val="0"/>
          <w:sz w:val="27"/>
          <w:szCs w:val="27"/>
        </w:rPr>
        <w:t xml:space="preserve">　事務は、電子情報及び電子文書（以下「電子情報等」という。）並びに文書によって処理することを原則とする。この場合において、文書によって処理できる範囲は、総務局組織人材部文書課長（以下「文書課長」という。）が別に定め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（文書事務主任）</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第４条</w:t>
      </w:r>
      <w:r w:rsidRPr="00BC3ACB">
        <w:rPr>
          <w:rFonts w:ascii="PingFang SC" w:eastAsia="PingFang SC" w:hAnsi="PingFang SC" w:cs="宋体" w:hint="eastAsia"/>
          <w:color w:val="000000"/>
          <w:kern w:val="0"/>
          <w:sz w:val="27"/>
          <w:szCs w:val="27"/>
        </w:rPr>
        <w:t xml:space="preserve">　文書事務主任は、課にあっては課長がグループリーダーのうちから、所にあっては所長が所の課の長（所の課が置かれていない所にあっては、所属職員）のうちから指定する。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文書事務主任は、課又は所における次に掲げる事務を行うものとする。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(１)　行政文書事務（行政文書の収受、整理及び保管、電子情報等及び文書の作成等に関する事務をいう。）の指導及び改善に関すること。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ファイル基準表のとりまとめに関すること。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行政文書の保管及び保存に関すること。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(４)　電子メールアカウント（電子メールの利用者を特定するために用いるコードをいう。以下同じ。）の管理に関すること。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(５)　文書事務担当員の指導に関すること。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（文書事務担当員）</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第５条</w:t>
      </w:r>
      <w:r w:rsidRPr="00BC3ACB">
        <w:rPr>
          <w:rFonts w:ascii="PingFang SC" w:eastAsia="PingFang SC" w:hAnsi="PingFang SC" w:cs="宋体" w:hint="eastAsia"/>
          <w:color w:val="000000"/>
          <w:kern w:val="0"/>
          <w:sz w:val="27"/>
          <w:szCs w:val="27"/>
        </w:rPr>
        <w:t xml:space="preserve">　文書事務担当員は、課及び課内室のグループにあっては課長が、所の課（所の課が置かれていない所にあっては、所をいう。第９条第３項、第26条第３項及び第42条第１項を除き、以下同じ。）にあっては所長が、所属職員のうちから指定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文書事務担当員は、課及び課内室のグループ又は所の課における次に掲げる事務を行うものとする。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(１)　ファイル基準表の作成に関すること。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行政文書の受領、収受、配布及び発送（電子メールの受発信等を含む。）に関すること。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文書の引継ぎに関すること。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(４)　行政文書の整理に関すること。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前項の規定にかかわらず、効率的な執行を図るために必要な場合においては、担当者（当該文書に係る事務を担当する者をいう。以下同じ。）が自ら前項各号に掲げる事務を行うことができる。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（用紙の規格）</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第６条</w:t>
      </w:r>
      <w:r w:rsidRPr="00BC3ACB">
        <w:rPr>
          <w:rFonts w:ascii="PingFang SC" w:eastAsia="PingFang SC" w:hAnsi="PingFang SC" w:cs="宋体" w:hint="eastAsia"/>
          <w:color w:val="000000"/>
          <w:kern w:val="0"/>
          <w:sz w:val="27"/>
          <w:szCs w:val="27"/>
        </w:rPr>
        <w:t xml:space="preserve">　使用する用紙の規格は、日本産業規格Ａ４型によるものとする。</w:t>
      </w:r>
    </w:p>
    <w:p w:rsidR="00BC3ACB" w:rsidRPr="00BC3ACB" w:rsidRDefault="00BC3ACB" w:rsidP="00BC3ACB">
      <w:pPr>
        <w:widowControl/>
        <w:ind w:hanging="8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第２章　受領及び収受</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（本庁における文書の受領）</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第７条</w:t>
      </w:r>
      <w:r w:rsidRPr="00BC3ACB">
        <w:rPr>
          <w:rFonts w:ascii="PingFang SC" w:eastAsia="PingFang SC" w:hAnsi="PingFang SC" w:cs="宋体" w:hint="eastAsia"/>
          <w:color w:val="000000"/>
          <w:kern w:val="0"/>
          <w:sz w:val="27"/>
          <w:szCs w:val="27"/>
        </w:rPr>
        <w:t xml:space="preserve">　本庁に到達した文書は、主務課において直接受領したものを除き、総務局組織人材部文書課（以下「文書課」という。）において受領するものとする。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文書課において書留郵便物、親展文書及び電報を受領したときは、特殊文書収配簿（</w:t>
      </w:r>
      <w:hyperlink r:id="rId49" w:anchor="JUMP_SEQ_375" w:history="1">
        <w:r w:rsidRPr="00BC3ACB">
          <w:rPr>
            <w:rFonts w:ascii="PingFang SC" w:eastAsia="PingFang SC" w:hAnsi="PingFang SC" w:cs="宋体" w:hint="eastAsia"/>
            <w:color w:val="0000FF"/>
            <w:kern w:val="0"/>
            <w:sz w:val="27"/>
            <w:szCs w:val="27"/>
            <w:u w:val="single"/>
          </w:rPr>
          <w:t>第１号様式</w:t>
        </w:r>
      </w:hyperlink>
      <w:r w:rsidRPr="00BC3ACB">
        <w:rPr>
          <w:rFonts w:ascii="PingFang SC" w:eastAsia="PingFang SC" w:hAnsi="PingFang SC" w:cs="宋体" w:hint="eastAsia"/>
          <w:color w:val="000000"/>
          <w:kern w:val="0"/>
          <w:sz w:val="27"/>
          <w:szCs w:val="27"/>
        </w:rPr>
        <w:t>）に必要な事項を記入しなければならない。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主務課（政策局知事室を除く。）において直接知事又は副知事宛ての親展文書を受領したときは、政策局知事室に直ちに回付しなければならない。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４　郵便料金の未納又は不足の郵便物は、文書課長が知事部局の所掌する事務に関するものと認めるものに限り、その未納又は不足の料金を支払って受領することができる。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（主務課等への文書の配布）</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第８条</w:t>
      </w:r>
      <w:r w:rsidRPr="00BC3ACB">
        <w:rPr>
          <w:rFonts w:ascii="PingFang SC" w:eastAsia="PingFang SC" w:hAnsi="PingFang SC" w:cs="宋体" w:hint="eastAsia"/>
          <w:color w:val="000000"/>
          <w:kern w:val="0"/>
          <w:sz w:val="27"/>
          <w:szCs w:val="27"/>
        </w:rPr>
        <w:t xml:space="preserve">　文書課において受領した文書（親展文書を除く。）は、開封しなければ配布先の判明しない文書にあっては開封して、その他の文書にあっては開封しないで主務課に配布するものとする。この場合において、書留郵便物及び電報については、特殊文書収配簿により配布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文書課において受領した親展文書は、特殊文書収配簿により、次の各号に掲げる区分に従い、当該各号に掲げる課に、開封しないで配布するものとする。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(１)　知事又は副知事あてのもの　政策局知事室</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会計管理者あてのもの　会計局会計課</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局長又は副局長あてのもの　当該局の局内他課の主管に属しない事務を分掌する課</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(４)　部長あてのもの　当該部の部内他課の主管に属しない事務を分掌する課</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(５)　その他のもの　当該課</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（所における文書の受領）</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第９条</w:t>
      </w:r>
      <w:r w:rsidRPr="00BC3ACB">
        <w:rPr>
          <w:rFonts w:ascii="PingFang SC" w:eastAsia="PingFang SC" w:hAnsi="PingFang SC" w:cs="宋体" w:hint="eastAsia"/>
          <w:color w:val="000000"/>
          <w:kern w:val="0"/>
          <w:sz w:val="27"/>
          <w:szCs w:val="27"/>
        </w:rPr>
        <w:t xml:space="preserve">　所に到達した文書は、当該所の文書担当課の文書事務担当員が受領するものとする。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第11条の規定による収受の手続が終了していない文書を職員が受領したときは、直ちに所の文書担当課の文書事務担当員に回付しなければならない。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郵便料金の未納又は不足の郵便物は、所の文書担当課の長（所の課が置かれていない所にあっては、所長をいう。以下同じ。）が知事部局の所掌する事務に関するものと認めるものに限り、その未納又は不足の料金を支払って受領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（本庁における電子情報等及び文書の収受）</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第10条</w:t>
      </w:r>
      <w:r w:rsidRPr="00BC3ACB">
        <w:rPr>
          <w:rFonts w:ascii="PingFang SC" w:eastAsia="PingFang SC" w:hAnsi="PingFang SC" w:cs="宋体" w:hint="eastAsia"/>
          <w:color w:val="000000"/>
          <w:kern w:val="0"/>
          <w:sz w:val="27"/>
          <w:szCs w:val="27"/>
        </w:rPr>
        <w:t xml:space="preserve">　第８条第１項の規定により配布された文書及び主務課において直接受領した文書（親展文書を除く。）は、主務課の文書担当グループの文書事務担当員が、開封の上、当該文書の余白に収受印（</w:t>
      </w:r>
      <w:hyperlink r:id="rId50" w:anchor="JUMP_SEQ_377" w:history="1">
        <w:r w:rsidRPr="00BC3ACB">
          <w:rPr>
            <w:rFonts w:ascii="PingFang SC" w:eastAsia="PingFang SC" w:hAnsi="PingFang SC" w:cs="宋体" w:hint="eastAsia"/>
            <w:color w:val="0000FF"/>
            <w:kern w:val="0"/>
            <w:sz w:val="27"/>
            <w:szCs w:val="27"/>
            <w:u w:val="single"/>
          </w:rPr>
          <w:t>第２号様式</w:t>
        </w:r>
      </w:hyperlink>
      <w:r w:rsidRPr="00BC3ACB">
        <w:rPr>
          <w:rFonts w:ascii="PingFang SC" w:eastAsia="PingFang SC" w:hAnsi="PingFang SC" w:cs="宋体" w:hint="eastAsia"/>
          <w:color w:val="000000"/>
          <w:kern w:val="0"/>
          <w:sz w:val="27"/>
          <w:szCs w:val="27"/>
        </w:rPr>
        <w:t>）を押し、課及び課内室の主務グループの文書事務担当員に配布しなければならない。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前項の規定により配布された文書は、課及び課内室の主務グループの文書事務担当員が収受印の押印状況等を点検し、担当者に配布しなければならない。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申請書、照会文書等当該文書に基づき指令、回答等を必要とする文書（会議等の開催通知書、受験願書、県営住宅入居申込書、軽易な照会文書その他これらに類する文書を除く。）その他収受記録を残すべき電子情報等及び文書（以下「申請書等」という。）は、行政文書管理システム（行政文書の作成、管理等を行うための情報システムで文書課が所管するものをいう。以下同じ。）に必要な事項を記録し、文書課長の定めるところにより番号を付す処理（以下「収受処理」という。）を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４　到達の日時がその行為の効力又は権利の得喪若しくは変更に関係のある文書については、前３項の規定により取り扱うほか、当該文書の余白に到達時刻を記載するものとする。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５　第７条第３項の規定により回付された親展文書、第８条第２項の規定により配布された親展文書及び主務課において直接受領した親展文書（政策局知事室以外の課において受領した知事又は副知事宛てのものを除く。）は、当該課の文書担当グループの文書事務担当員が封筒の表に収受印を押した上、開封しないで名宛人に配布し、その閲覧を経た後、主務課において前各項の規定に準じた手続をと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６　主務課に到達した電子情報等及び文書が、他の所属の所管する事務に係るものであると判明した場合は、速やかに当該所属に転送又は回付しなければならない。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（所における電子情報等及び文書の収受）</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第11条</w:t>
      </w:r>
      <w:r w:rsidRPr="00BC3ACB">
        <w:rPr>
          <w:rFonts w:ascii="PingFang SC" w:eastAsia="PingFang SC" w:hAnsi="PingFang SC" w:cs="宋体" w:hint="eastAsia"/>
          <w:color w:val="000000"/>
          <w:kern w:val="0"/>
          <w:sz w:val="27"/>
          <w:szCs w:val="27"/>
        </w:rPr>
        <w:t xml:space="preserve">　受領した文書は、所の文書担当課の文書事務担当員が、次の各号に掲げる文書の区分に従い、当該各号に掲げる手続をとらなければならない。この場合において、書留郵便物、親展文書及び電報は、特殊文書収配簿に必要事項を記入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(１)　書留郵便物　開封して当該文書の余白に収受印を押すこと。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電報　当該文書の余白に収受印を押すこと。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親展文書　開封しないで封筒の表に収受印を押すこと。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(４)　その他のもの　開封して当該文書の余白に収受印を押すこと。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前項の規定による手続が終了した文書（親展文書を除く。）は、所の文書担当課の文書事務担当員が、所の主務課の文書事務担当員に配布し、所の主務課の文書事務担当員が収受印の押印状況等を点検し、担当者に配布しなければならない。ただし、書留郵便物及び電報を所の主務課の文書事務担当員に配布する際には、特殊文書収配簿により行わ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前項の規定にかかわらず、親展文書は、特殊文書収配簿により、名宛人に配布し、その閲覧を経た後、所において前項の規定に準じた手続をとるものとする。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４　申請書等は、収受処理を行うものとする。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５　到達の日時がその行為の効力又は権利の得喪若しくは変更に関係のある文書については、前各項の規定により取り扱うほか、当該文書の余白に到達時刻を記載するものとする。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６　所に到達した電子情報等及び文書が、他の所属の所管する事務に係るものであると判明した場合は、速やかに当該所属に転送又は回付しなければならない。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（消費生活課等における文書の受領及び収受の特例）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第11条の２</w:t>
      </w:r>
      <w:r w:rsidRPr="00BC3ACB">
        <w:rPr>
          <w:rFonts w:ascii="PingFang SC" w:eastAsia="PingFang SC" w:hAnsi="PingFang SC" w:cs="宋体" w:hint="eastAsia"/>
          <w:color w:val="000000"/>
          <w:kern w:val="0"/>
          <w:sz w:val="27"/>
          <w:szCs w:val="27"/>
        </w:rPr>
        <w:t xml:space="preserve">　主務課のうちくらし安全防災局くらし安全部消費生活課（以下「消費生活課」という。）及び県土整備局事業管理部建設業課（以下「消費生活課等」という。）における文書の受領については、第９条の規定を準用する。この場合において、同条第１項及び第２項中「所」とあるのは「消費生活課等」と、「文書担当課」とあるのは「文書担当グループ」と、同条第３項中「所の文書担当課の長（所の課が置かれていない所にあっては、所長をいう。以下同じ。）」とあるのは「消費生活課等の文書担当グループのグループリーダー」と読み替え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主務課のうち消費生活課等における文書の収受については、第10条の規定にかかわらず、前条の規定を準用する。この場合において、同条第１項から第３項までの規定中「所」とあるのは「消費生活課等」と、同条第１項及び第２項中「文書担当課」とあるのは「文書担当グループ」と、同条第２項及び</w:t>
      </w:r>
      <w:hyperlink r:id="rId51" w:anchor="JUMP_SEQ_375" w:history="1">
        <w:r w:rsidRPr="00BC3ACB">
          <w:rPr>
            <w:rFonts w:ascii="PingFang SC" w:eastAsia="PingFang SC" w:hAnsi="PingFang SC" w:cs="宋体" w:hint="eastAsia"/>
            <w:color w:val="0000FF"/>
            <w:kern w:val="0"/>
            <w:sz w:val="27"/>
            <w:szCs w:val="27"/>
            <w:u w:val="single"/>
          </w:rPr>
          <w:t>第１号様式</w:t>
        </w:r>
      </w:hyperlink>
      <w:r w:rsidRPr="00BC3ACB">
        <w:rPr>
          <w:rFonts w:ascii="PingFang SC" w:eastAsia="PingFang SC" w:hAnsi="PingFang SC" w:cs="宋体" w:hint="eastAsia"/>
          <w:color w:val="000000"/>
          <w:kern w:val="0"/>
          <w:sz w:val="27"/>
          <w:szCs w:val="27"/>
        </w:rPr>
        <w:t>中「主務課」とあるのは「主務グループ」と読み替えるものとする。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（給与事務センターにおける文書の受領及び収受の特例）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第11条の３</w:t>
      </w:r>
      <w:r w:rsidRPr="00BC3ACB">
        <w:rPr>
          <w:rFonts w:ascii="PingFang SC" w:eastAsia="PingFang SC" w:hAnsi="PingFang SC" w:cs="宋体" w:hint="eastAsia"/>
          <w:color w:val="000000"/>
          <w:kern w:val="0"/>
          <w:sz w:val="27"/>
          <w:szCs w:val="27"/>
        </w:rPr>
        <w:t xml:space="preserve">　所のうち給与事務センターにおける文書の受領及び収受については、第９条及び第11条の規定にかかわらず、第７条、第８条及び第10条の規定を準用する。この場合において、第７条第１項中「本庁」とあり、同項、第８条第１項並びに第10条第１項、第５項及び第６項中「主務課」とあり、並びに第７条第３項中「主務課（政策局知事室を除く。）」とあるのは「給与事務センター」と、第８条第２項中「掲げる課」とあるのは「掲げる課又は給与事務センター」と、同条第２項第５号及び第10条第５項中「当該課」とあるのは「給与事務センター」と、同条第１項及び第５項中「文書担当グループ」とあるのは「文書担当課」と、同条第１項及び第２項中「課及び課内室の主務グループ」とあるのは「給与事務センターの主務課」と読み替え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（本庁における図画等の収受）</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第12条</w:t>
      </w:r>
      <w:r w:rsidRPr="00BC3ACB">
        <w:rPr>
          <w:rFonts w:ascii="PingFang SC" w:eastAsia="PingFang SC" w:hAnsi="PingFang SC" w:cs="宋体" w:hint="eastAsia"/>
          <w:color w:val="000000"/>
          <w:kern w:val="0"/>
          <w:sz w:val="27"/>
          <w:szCs w:val="27"/>
        </w:rPr>
        <w:t xml:space="preserve">　第10条第３項及び第６項の規定は、本庁における図画及び電磁的記録（電子情報等を除く。次条において「図画等」という。）の収受について準用する。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（所における図画等の収受）</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第13条</w:t>
      </w:r>
      <w:r w:rsidRPr="00BC3ACB">
        <w:rPr>
          <w:rFonts w:ascii="PingFang SC" w:eastAsia="PingFang SC" w:hAnsi="PingFang SC" w:cs="宋体" w:hint="eastAsia"/>
          <w:color w:val="000000"/>
          <w:kern w:val="0"/>
          <w:sz w:val="27"/>
          <w:szCs w:val="27"/>
        </w:rPr>
        <w:t xml:space="preserve">　第11条第４項及び第６項の規定は、所における図画等の収受について準用する。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（行政文書管理システムによらない行政文書の収受）</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第14条</w:t>
      </w:r>
      <w:r w:rsidRPr="00BC3ACB">
        <w:rPr>
          <w:rFonts w:ascii="PingFang SC" w:eastAsia="PingFang SC" w:hAnsi="PingFang SC" w:cs="宋体" w:hint="eastAsia"/>
          <w:color w:val="000000"/>
          <w:kern w:val="0"/>
          <w:sz w:val="27"/>
          <w:szCs w:val="27"/>
        </w:rPr>
        <w:t xml:space="preserve">　収受記録を残すべき行政文書について、行政文書管理システムに接続できない環境にある等、行政文書管理システムへの登録が困難な場合又は年間若しくは特定の期間に同一の件名で相当数の申請書等を受領する場合は、第10条から前条までの規定にかかわらず、収受記録簿（</w:t>
      </w:r>
      <w:hyperlink r:id="rId52" w:anchor="JUMP_SEQ_379" w:history="1">
        <w:r w:rsidRPr="00BC3ACB">
          <w:rPr>
            <w:rFonts w:ascii="PingFang SC" w:eastAsia="PingFang SC" w:hAnsi="PingFang SC" w:cs="宋体" w:hint="eastAsia"/>
            <w:color w:val="0000FF"/>
            <w:kern w:val="0"/>
            <w:sz w:val="27"/>
            <w:szCs w:val="27"/>
            <w:u w:val="single"/>
          </w:rPr>
          <w:t>第３号様式</w:t>
        </w:r>
      </w:hyperlink>
      <w:r w:rsidRPr="00BC3ACB">
        <w:rPr>
          <w:rFonts w:ascii="PingFang SC" w:eastAsia="PingFang SC" w:hAnsi="PingFang SC" w:cs="宋体" w:hint="eastAsia"/>
          <w:color w:val="000000"/>
          <w:kern w:val="0"/>
          <w:sz w:val="27"/>
          <w:szCs w:val="27"/>
        </w:rPr>
        <w:t>）に必要な事項を記録し、文書課長の定めるところにより番号を付さなければならない。ただし、別に定めるシステムにより収受の記録を行っている場合は、当該システムによる収受の記録をもって収受処理に代え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（重要な行政文書の事前閲覧等）</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第15条</w:t>
      </w:r>
      <w:r w:rsidRPr="00BC3ACB">
        <w:rPr>
          <w:rFonts w:ascii="PingFang SC" w:eastAsia="PingFang SC" w:hAnsi="PingFang SC" w:cs="宋体" w:hint="eastAsia"/>
          <w:color w:val="000000"/>
          <w:kern w:val="0"/>
          <w:sz w:val="27"/>
          <w:szCs w:val="27"/>
        </w:rPr>
        <w:t xml:space="preserve">　担当者は、第10条から前条までの規定による収受手続が終了した行政文書のうち重要な行政文書又は異例な行政文書については、本庁においては主務課長又は当該行政文書に係る事務を分掌する課内室の課内室長（以下「主務課等の長」という。）に、所においては所の主務課の長に提示して必要な指示を受けるものとする。</w:t>
      </w:r>
    </w:p>
    <w:p w:rsidR="00BC3ACB" w:rsidRPr="00BC3ACB" w:rsidRDefault="00BC3ACB" w:rsidP="00BC3ACB">
      <w:pPr>
        <w:widowControl/>
        <w:ind w:hanging="8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第３章　文書及び電子文書の作成</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（書式等）</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第16条</w:t>
      </w:r>
      <w:r w:rsidRPr="00BC3ACB">
        <w:rPr>
          <w:rFonts w:ascii="PingFang SC" w:eastAsia="PingFang SC" w:hAnsi="PingFang SC" w:cs="宋体" w:hint="eastAsia"/>
          <w:color w:val="000000"/>
          <w:kern w:val="0"/>
          <w:sz w:val="27"/>
          <w:szCs w:val="27"/>
        </w:rPr>
        <w:t xml:space="preserve">　文書及び電子文書は、次に掲げるものを除くほか、左横書とする。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(１)　法令の規定等により縦書と定められているもの</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賞状、表彰状、感謝状、祝辞、弔辞その他これらに類するもの</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文書及び電子文書の書式は、前項に規定するもののほか、文書課長の定めるところによる。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電子文書のデータ形式は、法令等に別に定めのあるもののほか、文書課長の定めるところによる。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（記述の原則）</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第17条</w:t>
      </w:r>
      <w:r w:rsidRPr="00BC3ACB">
        <w:rPr>
          <w:rFonts w:ascii="PingFang SC" w:eastAsia="PingFang SC" w:hAnsi="PingFang SC" w:cs="宋体" w:hint="eastAsia"/>
          <w:color w:val="000000"/>
          <w:kern w:val="0"/>
          <w:sz w:val="27"/>
          <w:szCs w:val="27"/>
        </w:rPr>
        <w:t xml:space="preserve">　行政文書は、常用漢字表（平成22年内閣告示第２号）、現代仮名遣い（昭和61年内閣告示第１号）、送り仮名の付け方（昭和48年内閣告示第２号）及び外来語の表記（平成３年内閣告示第２号）により平易簡明に記述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前項に規定するもののほか、行政文書の記述については、文書課長が別に定めるものとする。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（指示番号の記載方法）</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第18条</w:t>
      </w:r>
      <w:r w:rsidRPr="00BC3ACB">
        <w:rPr>
          <w:rFonts w:ascii="PingFang SC" w:eastAsia="PingFang SC" w:hAnsi="PingFang SC" w:cs="宋体" w:hint="eastAsia"/>
          <w:color w:val="000000"/>
          <w:kern w:val="0"/>
          <w:sz w:val="27"/>
          <w:szCs w:val="27"/>
        </w:rPr>
        <w:t xml:space="preserve">　段階を設け、細別する場合に用いる指示番号は、第16条第１項各号に掲げるものを除き、次のとおりとする。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025390" cy="1654175"/>
            <wp:effectExtent l="0" t="0" r="3810" b="0"/>
            <wp:docPr id="58" name="图片 58" descr="https://en3-jg.d1-law.com/kanagawa-kenw/41193000000100000000/50493000000600000000/000018-1_c3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en3-jg.d1-law.com/kanagawa-kenw/41193000000100000000/50493000000600000000/000018-1_c36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5390" cy="1654175"/>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（起案文書の作成）</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第19条</w:t>
      </w:r>
      <w:r w:rsidRPr="00BC3ACB">
        <w:rPr>
          <w:rFonts w:ascii="PingFang SC" w:eastAsia="PingFang SC" w:hAnsi="PingFang SC" w:cs="宋体" w:hint="eastAsia"/>
          <w:color w:val="000000"/>
          <w:kern w:val="0"/>
          <w:sz w:val="27"/>
          <w:szCs w:val="27"/>
        </w:rPr>
        <w:t xml:space="preserve">　起案文書（電子情報等を含む。以下同じ。）は、行政文書管理システムその他別に定めるシステムを利用して作成しなければならない。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前項の規定にかかわらず、行政文書管理システムの利用が困難な場合にあっては、起案用紙（</w:t>
      </w:r>
      <w:hyperlink r:id="rId53" w:anchor="JUMP_SEQ_381" w:history="1">
        <w:r w:rsidRPr="00BC3ACB">
          <w:rPr>
            <w:rFonts w:ascii="PingFang SC" w:eastAsia="PingFang SC" w:hAnsi="PingFang SC" w:cs="宋体" w:hint="eastAsia"/>
            <w:color w:val="0000FF"/>
            <w:kern w:val="0"/>
            <w:sz w:val="27"/>
            <w:szCs w:val="27"/>
            <w:u w:val="single"/>
          </w:rPr>
          <w:t>第４号様式</w:t>
        </w:r>
      </w:hyperlink>
      <w:r w:rsidRPr="00BC3ACB">
        <w:rPr>
          <w:rFonts w:ascii="PingFang SC" w:eastAsia="PingFang SC" w:hAnsi="PingFang SC" w:cs="宋体" w:hint="eastAsia"/>
          <w:color w:val="000000"/>
          <w:kern w:val="0"/>
          <w:sz w:val="27"/>
          <w:szCs w:val="27"/>
        </w:rPr>
        <w:t>）を用いて作成することができる。この場合において、次の各号に掲げる文書については、当該各号に定める方法により作成することができる。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(１)　収受した文書に基づいて起案する文書で軽易なもの　収受した文書の余白を用いて起案すること。この場合においては、当該文書の余白に処理印（</w:t>
      </w:r>
      <w:hyperlink r:id="rId54" w:anchor="JUMP_SEQ_383" w:history="1">
        <w:r w:rsidRPr="00BC3ACB">
          <w:rPr>
            <w:rFonts w:ascii="PingFang SC" w:eastAsia="PingFang SC" w:hAnsi="PingFang SC" w:cs="宋体" w:hint="eastAsia"/>
            <w:color w:val="0000FF"/>
            <w:kern w:val="0"/>
            <w:sz w:val="27"/>
            <w:szCs w:val="27"/>
            <w:u w:val="single"/>
          </w:rPr>
          <w:t>第５号様式</w:t>
        </w:r>
      </w:hyperlink>
      <w:r w:rsidRPr="00BC3ACB">
        <w:rPr>
          <w:rFonts w:ascii="PingFang SC" w:eastAsia="PingFang SC" w:hAnsi="PingFang SC" w:cs="宋体" w:hint="eastAsia"/>
          <w:color w:val="000000"/>
          <w:kern w:val="0"/>
          <w:sz w:val="27"/>
          <w:szCs w:val="27"/>
        </w:rPr>
        <w:t>）を押すこと。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別に定める帳票を使用して発する定期報告書等　当該帳票を用いて起案すること。この場合においては、当該帳票の余白に処理印を押すこと。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本庁又は所を経由する文書のうち、意見書、調査書等を必要としないもの　経由文書決裁簿（</w:t>
      </w:r>
      <w:hyperlink r:id="rId55" w:anchor="JUMP_SEQ_385" w:history="1">
        <w:r w:rsidRPr="00BC3ACB">
          <w:rPr>
            <w:rFonts w:ascii="PingFang SC" w:eastAsia="PingFang SC" w:hAnsi="PingFang SC" w:cs="宋体" w:hint="eastAsia"/>
            <w:color w:val="0000FF"/>
            <w:kern w:val="0"/>
            <w:sz w:val="27"/>
            <w:szCs w:val="27"/>
            <w:u w:val="single"/>
          </w:rPr>
          <w:t>第６号様式</w:t>
        </w:r>
      </w:hyperlink>
      <w:r w:rsidRPr="00BC3ACB">
        <w:rPr>
          <w:rFonts w:ascii="PingFang SC" w:eastAsia="PingFang SC" w:hAnsi="PingFang SC" w:cs="宋体" w:hint="eastAsia"/>
          <w:color w:val="000000"/>
          <w:kern w:val="0"/>
          <w:sz w:val="27"/>
          <w:szCs w:val="27"/>
        </w:rPr>
        <w:t>）に必要な事項を記入すること。この場合においては、当該経由する文書の余白に経由印（</w:t>
      </w:r>
      <w:hyperlink r:id="rId56" w:anchor="JUMP_SEQ_387" w:history="1">
        <w:r w:rsidRPr="00BC3ACB">
          <w:rPr>
            <w:rFonts w:ascii="PingFang SC" w:eastAsia="PingFang SC" w:hAnsi="PingFang SC" w:cs="宋体" w:hint="eastAsia"/>
            <w:color w:val="0000FF"/>
            <w:kern w:val="0"/>
            <w:sz w:val="27"/>
            <w:szCs w:val="27"/>
            <w:u w:val="single"/>
          </w:rPr>
          <w:t>第７号様式</w:t>
        </w:r>
      </w:hyperlink>
      <w:r w:rsidRPr="00BC3ACB">
        <w:rPr>
          <w:rFonts w:ascii="PingFang SC" w:eastAsia="PingFang SC" w:hAnsi="PingFang SC" w:cs="宋体" w:hint="eastAsia"/>
          <w:color w:val="000000"/>
          <w:kern w:val="0"/>
          <w:sz w:val="27"/>
          <w:szCs w:val="27"/>
        </w:rPr>
        <w:t>）を押すこと。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(４)　内容の不備等により返送すべき文書若しくは軽易な照会、回答、督促等の文書又は電話、口頭等による証明書の発行等についての依頼に基づいて起案する文書で軽易なもの　課長、課内室長又は所の課の長の定める帳票を用いて起案すること。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（例文登録）</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第20条</w:t>
      </w:r>
      <w:r w:rsidRPr="00BC3ACB">
        <w:rPr>
          <w:rFonts w:ascii="PingFang SC" w:eastAsia="PingFang SC" w:hAnsi="PingFang SC" w:cs="宋体" w:hint="eastAsia"/>
          <w:color w:val="000000"/>
          <w:kern w:val="0"/>
          <w:sz w:val="27"/>
          <w:szCs w:val="27"/>
        </w:rPr>
        <w:t xml:space="preserve">　主務課等の長及び所長は、一定の範囲において、統一的書式又は常例の文案により処理することにより、事務処理の効率化等が図れる事案（告示及び公告については、神奈川県公報に定例的に登載するもの又は軽易なもので政策局政策部政策法務課長（以下「政策法務課長」という。）が指定したものに限る。）については、文書課長（告示及び公告については、政策法務課長）の審査及び登録を受けて例文として処理することができる。この場合において、当該例文を複数の所属に使用させる場合にあっては、当該審査を受ける際に、対象となる所属名等を明示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主務課等の長及び所長は、所管変更等が発生した場合又は例文としての取扱いを停止する場合は、速やかに例文の登録を変更し、又は廃止するための手続をとらなければならない。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（記号及び番号）</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第21条</w:t>
      </w:r>
      <w:r w:rsidRPr="00BC3ACB">
        <w:rPr>
          <w:rFonts w:ascii="PingFang SC" w:eastAsia="PingFang SC" w:hAnsi="PingFang SC" w:cs="宋体" w:hint="eastAsia"/>
          <w:color w:val="000000"/>
          <w:kern w:val="0"/>
          <w:sz w:val="27"/>
          <w:szCs w:val="27"/>
        </w:rPr>
        <w:t xml:space="preserve">　施行する電子情報等及び文書には、次に定めるところにより、起案文書ごとに記号及び番号を付けなければならない。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(１)　条例、規則、告示及び訓令の記号は、その区分により、「神奈川県条例」、「神奈川県規則｣、「神奈川県告示」及び「神奈川県訓令」とし、それらの番号は、神奈川県公報発行規則（昭和29年神奈川県規則第55号）第６条第４項に規定する法令番号簿の番号と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訓の記号は、「訓」、「財訓」及び「財訓再」とし、その番号は、「訓」及び「財訓再」にあっては文書課に備える訓番号簿の番号とし、「財訓」にあっては総務局財政部財政課に備える訓番号簿の番号と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指令の記号は、「神奈川県指令」の次に第５号に掲げる記号を加えたものとする。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(４)　知事又は副知事あての親展文書及び収受に基づかないで知事又は副知事の職名を用いて発する親展文書の記号及び番号は、政策局知事室長が定める記号及び番号とするものとする。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(５)　前各号に定めるもののほか、記号は、文書課長が定める課、課内室又は所の略字とし、その番号は、担当者が文書課長の定めるところにより行政文書管理システムに必要な事項を入力することにより付するものとする。ただし、これにより難い場合は、施行番号簿（</w:t>
      </w:r>
      <w:hyperlink r:id="rId57" w:anchor="JUMP_SEQ_389" w:history="1">
        <w:r w:rsidRPr="00BC3ACB">
          <w:rPr>
            <w:rFonts w:ascii="PingFang SC" w:eastAsia="PingFang SC" w:hAnsi="PingFang SC" w:cs="宋体" w:hint="eastAsia"/>
            <w:color w:val="0000FF"/>
            <w:kern w:val="0"/>
            <w:sz w:val="27"/>
            <w:szCs w:val="27"/>
            <w:u w:val="single"/>
          </w:rPr>
          <w:t>第８号様式</w:t>
        </w:r>
      </w:hyperlink>
      <w:r w:rsidRPr="00BC3ACB">
        <w:rPr>
          <w:rFonts w:ascii="PingFang SC" w:eastAsia="PingFang SC" w:hAnsi="PingFang SC" w:cs="宋体" w:hint="eastAsia"/>
          <w:color w:val="000000"/>
          <w:kern w:val="0"/>
          <w:sz w:val="27"/>
          <w:szCs w:val="27"/>
        </w:rPr>
        <w:t>）により付すことができる。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(６)　第１号に掲げる番号は、毎年１月１日をもって更新するものとする。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(７)　第２号から第５号までに掲げる番号は、毎年４月１日をもって更新するものとする。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前項第５号の規定にかかわらず、照会等に対し回答等を行う文書で軽易なもの、収受に基づかないで発する文書で軽易なもの及びこれらに類するものは、その記号及び番号を省略することができる。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（施行名義者の基準）</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第22条</w:t>
      </w:r>
      <w:r w:rsidRPr="00BC3ACB">
        <w:rPr>
          <w:rFonts w:ascii="PingFang SC" w:eastAsia="PingFang SC" w:hAnsi="PingFang SC" w:cs="宋体" w:hint="eastAsia"/>
          <w:color w:val="000000"/>
          <w:kern w:val="0"/>
          <w:sz w:val="27"/>
          <w:szCs w:val="27"/>
        </w:rPr>
        <w:t xml:space="preserve">　施行名義者を文書又は電子文書に記載するときは、知事の職名を表示するものとする。ただし、その性質及び内容により、本庁にあっては副知事、理事、局長、部長、課長、課内室長等の職名又は県、課若しくは課内室の名称を、所にあっては所長等の職名又は所の名称を表示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前項の場合において、条例、規則、告示、公告、訓令、訓、指令書、裁決書、議案書、契約書及び賞状並びに県民への通知、回答等施行者の氏名を表示することが適当なものであるときは、その氏名を併せて記載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施行名義者については、前２項に規定するもののほか、文書課長の定めるところによる。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（問合せ先の表示）</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第23条</w:t>
      </w:r>
      <w:r w:rsidRPr="00BC3ACB">
        <w:rPr>
          <w:rFonts w:ascii="PingFang SC" w:eastAsia="PingFang SC" w:hAnsi="PingFang SC" w:cs="宋体" w:hint="eastAsia"/>
          <w:color w:val="000000"/>
          <w:kern w:val="0"/>
          <w:sz w:val="27"/>
          <w:szCs w:val="27"/>
        </w:rPr>
        <w:t xml:space="preserve">　施行する文書及び電子文書の末尾には、主務課若しくは当該行政文書に係る事務を分掌する課内室（以下「主務課等」という。）又は所の主務課及びグループの名称、連絡先等（以下この条において「問合せ先」という。）を括弧書きで表示しなければならない。ただし、条例、規則、告示、公告、訓令、訓、指令書、裁決書、議案書、契約書、賞状その他問合せ先を表示しないことが適当なものについては、この限りで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（参考資料等の添付）</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第24条</w:t>
      </w:r>
      <w:r w:rsidRPr="00BC3ACB">
        <w:rPr>
          <w:rFonts w:ascii="PingFang SC" w:eastAsia="PingFang SC" w:hAnsi="PingFang SC" w:cs="宋体" w:hint="eastAsia"/>
          <w:color w:val="000000"/>
          <w:kern w:val="0"/>
          <w:sz w:val="27"/>
          <w:szCs w:val="27"/>
        </w:rPr>
        <w:t xml:space="preserve">　起案者は、参考となる事項を記載した資料等が必要な場合は、起案文書に当該資料等を添えるものとする。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（起案によらない文書及び電子文書への必要事項の記載）</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第25条</w:t>
      </w:r>
      <w:r w:rsidRPr="00BC3ACB">
        <w:rPr>
          <w:rFonts w:ascii="PingFang SC" w:eastAsia="PingFang SC" w:hAnsi="PingFang SC" w:cs="宋体" w:hint="eastAsia"/>
          <w:color w:val="000000"/>
          <w:kern w:val="0"/>
          <w:sz w:val="27"/>
          <w:szCs w:val="27"/>
        </w:rPr>
        <w:t xml:space="preserve">　起案によらないで作成する文書及び電子文書の作成者は、当該文書及び電子文書の作成年月日、作成者の所属等必要な事項をその見やすい箇所に記載するものとする。</w:t>
      </w:r>
    </w:p>
    <w:p w:rsidR="00BC3ACB" w:rsidRPr="00BC3ACB" w:rsidRDefault="00BC3ACB" w:rsidP="00BC3ACB">
      <w:pPr>
        <w:widowControl/>
        <w:ind w:hanging="8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第４章　回議、決裁及び供覧等</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（回議の方法等）</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第26条</w:t>
      </w:r>
      <w:r w:rsidRPr="00BC3ACB">
        <w:rPr>
          <w:rFonts w:ascii="PingFang SC" w:eastAsia="PingFang SC" w:hAnsi="PingFang SC" w:cs="宋体" w:hint="eastAsia"/>
          <w:color w:val="000000"/>
          <w:kern w:val="0"/>
          <w:sz w:val="27"/>
          <w:szCs w:val="27"/>
        </w:rPr>
        <w:t xml:space="preserve">　回議は、電子情報等で行うものとする。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前項の規定にかかわらず、文書課長が別に定めるものについては、文書による回議を行うことができるものとする。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起案文書は、順次課長等へ回議した上、知事、知事の職務の代理者、知事の権限の受任者又は神奈川県事務決裁規程（昭和35年神奈川県訓令第17号。以下「事務決裁規程」という。）等の規定により専決権限を有する者の決裁を受けるものとする。この場合において、次条第１項の規定により他の課、課内室、部又は局（所にあっては、所の課又は所の部をいう。以下この条、次条及び第33条において同じ。）に回議しなければならないものについては、起案文書に係る事務を所掌する課、課内室、部又は局における回議が終了した後、他の課、課内室、部又は局へ回議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４　回議対象者は、必要不可欠な職員に限るものとする。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（他の課、課内室、部又は局への回議）</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第27条</w:t>
      </w:r>
      <w:r w:rsidRPr="00BC3ACB">
        <w:rPr>
          <w:rFonts w:ascii="PingFang SC" w:eastAsia="PingFang SC" w:hAnsi="PingFang SC" w:cs="宋体" w:hint="eastAsia"/>
          <w:color w:val="000000"/>
          <w:kern w:val="0"/>
          <w:sz w:val="27"/>
          <w:szCs w:val="27"/>
        </w:rPr>
        <w:t xml:space="preserve">　起案文書が他の課、課内室、部又は局に直接関係を有する場合で事前の協議等により省略することが不可能な場合は、当該関係のある課、課内室、部又は局に回議しなければならない。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前項の規定により、回議を受けた課、課内室、部又は局は、回議事項について意見を異にするときは、主務課等又は所の主務課と協議しなければならない。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（起案文書の訂正）</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第28条</w:t>
      </w:r>
      <w:r w:rsidRPr="00BC3ACB">
        <w:rPr>
          <w:rFonts w:ascii="PingFang SC" w:eastAsia="PingFang SC" w:hAnsi="PingFang SC" w:cs="宋体" w:hint="eastAsia"/>
          <w:color w:val="000000"/>
          <w:kern w:val="0"/>
          <w:sz w:val="27"/>
          <w:szCs w:val="27"/>
        </w:rPr>
        <w:t xml:space="preserve">　回議に付された起案文書の内容を訂正した場合は、訂正した職員は、その旨を明らかにしておかなければならない。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（起案文書の承認）</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第29条</w:t>
      </w:r>
      <w:r w:rsidRPr="00BC3ACB">
        <w:rPr>
          <w:rFonts w:ascii="PingFang SC" w:eastAsia="PingFang SC" w:hAnsi="PingFang SC" w:cs="宋体" w:hint="eastAsia"/>
          <w:color w:val="000000"/>
          <w:kern w:val="0"/>
          <w:sz w:val="27"/>
          <w:szCs w:val="27"/>
        </w:rPr>
        <w:t xml:space="preserve">　電子情報等で回議された起案文書への承認は、行政文書管理システムその他別に定めるシステムへの承認の操作により行うものとする。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文書で回議された起案文書への承認は、起案用紙等への押印又は署名により行うものとする。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（政策法務課長への回議）</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第30条</w:t>
      </w:r>
      <w:r w:rsidRPr="00BC3ACB">
        <w:rPr>
          <w:rFonts w:ascii="PingFang SC" w:eastAsia="PingFang SC" w:hAnsi="PingFang SC" w:cs="宋体" w:hint="eastAsia"/>
          <w:color w:val="000000"/>
          <w:kern w:val="0"/>
          <w:sz w:val="27"/>
          <w:szCs w:val="27"/>
        </w:rPr>
        <w:t xml:space="preserve">　条例、規則、告示、公告及び訓令についての起案文書は、政策法務課長に回議した上、その審査を受けなければならない。ただし、告示及び公告で第20条第１項の規定により例文登録を受けているものについては、この限りで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主務課等の長及び所長は、条例、規則及び訓令の制定又は重要な改正に係る事案について、事前に政策法務課長と協議しなければならない。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政策法務課長は、第１項の規定による回議を受けた場合及び前項の規定による協議を受けた場合において必要があると認めるときは、主務課等の長又は所長に対して参考資料等の提示を求め、又は実地調査を行う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４　政策法務課長は、条例、規則、告示及び訓令の制定又は改廃について必要があると認めるときは、主務課等の長又は所長に対して適切に処置することを求めることができる。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（特に重要な電子情報等及び文書の取扱い）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第31条</w:t>
      </w:r>
      <w:r w:rsidRPr="00BC3ACB">
        <w:rPr>
          <w:rFonts w:ascii="PingFang SC" w:eastAsia="PingFang SC" w:hAnsi="PingFang SC" w:cs="宋体" w:hint="eastAsia"/>
          <w:color w:val="000000"/>
          <w:kern w:val="0"/>
          <w:sz w:val="27"/>
          <w:szCs w:val="27"/>
        </w:rPr>
        <w:t xml:space="preserve">　起案文書で特に重要なもの又は特に急いで処理する必要があるものは、電子情報等にあっては回議の際に口頭により内容の説明を行い、文書にあっては持参して回議しなければならない。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（代決）</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第32条</w:t>
      </w:r>
      <w:r w:rsidRPr="00BC3ACB">
        <w:rPr>
          <w:rFonts w:ascii="PingFang SC" w:eastAsia="PingFang SC" w:hAnsi="PingFang SC" w:cs="宋体" w:hint="eastAsia"/>
          <w:color w:val="000000"/>
          <w:kern w:val="0"/>
          <w:sz w:val="27"/>
          <w:szCs w:val="27"/>
        </w:rPr>
        <w:t xml:space="preserve">　事務決裁規程の規定により代決権限を有する者（以下「代決者」という。）が事務を代決したときは、次の各号に定めるところにより、その旨を明らかにしなければならない。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(１)　文書で回議された起案文書　代決者として押印した箇所の上部に「代」と記載するものとする。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電子情報等で回議された起案文書　代決者としての承認の操作を行わなければならない。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（決裁年月日）</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第33条</w:t>
      </w:r>
      <w:r w:rsidRPr="00BC3ACB">
        <w:rPr>
          <w:rFonts w:ascii="PingFang SC" w:eastAsia="PingFang SC" w:hAnsi="PingFang SC" w:cs="宋体" w:hint="eastAsia"/>
          <w:color w:val="000000"/>
          <w:kern w:val="0"/>
          <w:sz w:val="27"/>
          <w:szCs w:val="27"/>
        </w:rPr>
        <w:t xml:space="preserve">　担当者は、文書で回議された起案文書が決裁されたときは、起案文書の決められた欄に決裁年月日（他の課、課内室、部又は局へ回議したものにあっては、当該回議が終了した年月日）を記録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（起案文書の再回議等）</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第34条</w:t>
      </w:r>
      <w:r w:rsidRPr="00BC3ACB">
        <w:rPr>
          <w:rFonts w:ascii="PingFang SC" w:eastAsia="PingFang SC" w:hAnsi="PingFang SC" w:cs="宋体" w:hint="eastAsia"/>
          <w:color w:val="000000"/>
          <w:kern w:val="0"/>
          <w:sz w:val="27"/>
          <w:szCs w:val="27"/>
        </w:rPr>
        <w:t xml:space="preserve">　担当者は、決裁に至るまでの間において、起案の内容に重要な変更があったときは、関係職員に再び回議し、又は当該回議の結果を通知しなければならない。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（供覧）</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第35条</w:t>
      </w:r>
      <w:r w:rsidRPr="00BC3ACB">
        <w:rPr>
          <w:rFonts w:ascii="PingFang SC" w:eastAsia="PingFang SC" w:hAnsi="PingFang SC" w:cs="宋体" w:hint="eastAsia"/>
          <w:color w:val="000000"/>
          <w:kern w:val="0"/>
          <w:sz w:val="27"/>
          <w:szCs w:val="27"/>
        </w:rPr>
        <w:t xml:space="preserve">　担当者は、単に収受するにとどまる電子情報等及び文書は、原則として行政文書管理システムを利用し、課長等に供覧するものとする。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担当者は、供覧が終了したときは、供覧年月日（供覧が終了した年月日をいう。以下同じ。）を記録しなければならない。ただし、行政文書管理システムを利用して供覧した場合は、この限りでない。</w:t>
      </w:r>
    </w:p>
    <w:p w:rsidR="00BC3ACB" w:rsidRPr="00BC3ACB" w:rsidRDefault="00BC3ACB" w:rsidP="00BC3ACB">
      <w:pPr>
        <w:widowControl/>
        <w:ind w:hanging="8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第５章　文書及び電子文書の施行</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（施行する文書及び電子文書の確認）</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第36条</w:t>
      </w:r>
      <w:r w:rsidRPr="00BC3ACB">
        <w:rPr>
          <w:rFonts w:ascii="PingFang SC" w:eastAsia="PingFang SC" w:hAnsi="PingFang SC" w:cs="宋体" w:hint="eastAsia"/>
          <w:color w:val="000000"/>
          <w:kern w:val="0"/>
          <w:sz w:val="27"/>
          <w:szCs w:val="27"/>
        </w:rPr>
        <w:t xml:space="preserve">　担当者は、文書及び電子文書の施行に当たっては、原議（決裁された起案文書をいう。以下同じ。）との照合を行わなければならない。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（日付）</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第37条</w:t>
      </w:r>
      <w:r w:rsidRPr="00BC3ACB">
        <w:rPr>
          <w:rFonts w:ascii="PingFang SC" w:eastAsia="PingFang SC" w:hAnsi="PingFang SC" w:cs="宋体" w:hint="eastAsia"/>
          <w:color w:val="000000"/>
          <w:kern w:val="0"/>
          <w:sz w:val="27"/>
          <w:szCs w:val="27"/>
        </w:rPr>
        <w:t xml:space="preserve">　施行する文書及び電子文書の日付は、神奈川県公報に登載するものにあっては神奈川県公報の発行年月日を、その他のものにあっては施行年月日を用いるものとする。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（公印の押印）</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第38条</w:t>
      </w:r>
      <w:r w:rsidRPr="00BC3ACB">
        <w:rPr>
          <w:rFonts w:ascii="PingFang SC" w:eastAsia="PingFang SC" w:hAnsi="PingFang SC" w:cs="宋体" w:hint="eastAsia"/>
          <w:color w:val="000000"/>
          <w:kern w:val="0"/>
          <w:sz w:val="27"/>
          <w:szCs w:val="27"/>
        </w:rPr>
        <w:t xml:space="preserve">　担当者は、施行する文書及び当該文書の原議を、電子情報等で回議された起案文書にあっては文書課長の定めるところにより、文書で回議された起案文書にあっては公印主任（神奈川県公印規程（昭和33年神奈川県訓令第15号。以下「公印規程」という。）第８条第１項に規定する公印取扱主任又は公印取扱補助員をいう。以下同じ。）に提出する方法により、その審査を受け、公印の押印を受け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公印主任は、前項の規定により審査した結果、適当であると認めたときは、当該文書に自ら公印を押印しなければならない。この場合において、公印主任が必要と認めたときは、担当者に公印の押印を補助させ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第１項の規定にかかわらず、次に掲げる文書については、公印を省略することができる。ただし、公印を省略することが適当でないものとして文書課長が別に定める文書については、この限りでない。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(１)　県の機関に対して施行する文書</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前号に掲げるもの以外の文書（許可、認可等の処分に関する文書その他特に重要な文書を除く。）</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４　第１項の場合において、施行する文書が２枚以上のものであって当該文書が特に重要なものであるときは、当該文書の連続する用紙と用紙とにわたって公印により割り印を受けることができる。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（公印の事前押印）</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第39条</w:t>
      </w:r>
      <w:r w:rsidRPr="00BC3ACB">
        <w:rPr>
          <w:rFonts w:ascii="PingFang SC" w:eastAsia="PingFang SC" w:hAnsi="PingFang SC" w:cs="宋体" w:hint="eastAsia"/>
          <w:color w:val="000000"/>
          <w:kern w:val="0"/>
          <w:sz w:val="27"/>
          <w:szCs w:val="27"/>
        </w:rPr>
        <w:t xml:space="preserve">　公印の保管者（公印規程第６条の規定による公印の保管者又は公印規程第７条の規定による公印の保管者の代理者をいう。以下同じ。）は、公印を事前に押印しなければ事務の処理上著しい支障が生ずると認められる場合にあっては、公印の事前の押印を承認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前項の規定による公印の事前の押印の承認を受けた者は、当該承認に係る公印の押印を受けた文書については、常にその施行の状況を明らかにしておかなければならない。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（公印の印影の刷り込み）</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第40条</w:t>
      </w:r>
      <w:r w:rsidRPr="00BC3ACB">
        <w:rPr>
          <w:rFonts w:ascii="PingFang SC" w:eastAsia="PingFang SC" w:hAnsi="PingFang SC" w:cs="宋体" w:hint="eastAsia"/>
          <w:color w:val="000000"/>
          <w:kern w:val="0"/>
          <w:sz w:val="27"/>
          <w:szCs w:val="27"/>
        </w:rPr>
        <w:t xml:space="preserve">　公印の保管者は、一時期又は常時に多量の文書に押印をする必要がある場合で、公印の印影を刷り込むことが特に必要と認められるときにあっては、公印の印影の刷り込みを承認することができる。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前項の規定による公印の印影の刷り込みの承認を受けた者は、当該承認に基づき貸与を受けた公印の印影を適切に取り扱うとともに、当該承認に係る公印の印影の刷り込みをした文書については、常にその施行の状況を明らかにしておか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（施行方法）</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第41条</w:t>
      </w:r>
      <w:r w:rsidRPr="00BC3ACB">
        <w:rPr>
          <w:rFonts w:ascii="PingFang SC" w:eastAsia="PingFang SC" w:hAnsi="PingFang SC" w:cs="宋体" w:hint="eastAsia"/>
          <w:color w:val="000000"/>
          <w:kern w:val="0"/>
          <w:sz w:val="27"/>
          <w:szCs w:val="27"/>
        </w:rPr>
        <w:t xml:space="preserve">　主務課等及び所の主務課が、行政文書を施行するときは、次に定める方法によるものとする。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(１)　郵送及び逓送　次条に定めるところによる。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電子郵便及び電報　第44条に定めるところによる。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直渡し　第45条に定めるところによる。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(４)　宅配便等　文書課長が別に定めるところによる。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(５)　ファクシミリ　文書課長が別に定めるところによる。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(６)　電子メール　文書課長が別に定めるところによる。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(７)　ホームページ登載　文書課長が別に定めるところによる。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(８)　庁内施行　文書課長が別に定めるところによる。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（郵送及び逓送）</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第42条</w:t>
      </w:r>
      <w:r w:rsidRPr="00BC3ACB">
        <w:rPr>
          <w:rFonts w:ascii="PingFang SC" w:eastAsia="PingFang SC" w:hAnsi="PingFang SC" w:cs="宋体" w:hint="eastAsia"/>
          <w:color w:val="000000"/>
          <w:kern w:val="0"/>
          <w:sz w:val="27"/>
          <w:szCs w:val="27"/>
        </w:rPr>
        <w:t xml:space="preserve">　主務課等及び所の主務課が、行政文書を郵送し、又は逓送しようとするときは、文書課長が別に定める発送依頼票により、主務課等にあっては文書課に、所の主務課にあっては所の文書担当課（所の課が置かれていない所にあっては、所の文書事務担当員をいう。以下同じ。）に依頼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文書課及び所の文書担当課が、前項の規定により発送の依頼を受けたときは、発送区分を調査し、発送しなければならない。この場合において、発送区分に不適当なものがあるときは、依頼者と協議の上発送区分を変更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本庁と所との相互間、本庁内相互間、所と所との相互間、本庁と市町村との相互間及び所から市町村への逓送は、文書課が行うものとする。この場合において、給与事務センターは、本庁とみなす。</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４　前項の場合において、逓送を行う本庁、所及び市町村の範囲は、文書課長が定める。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５　第１項の規定にかかわらず、消費生活課等において行政文書を郵送し、又は逓送しようとするときは、文書課長が別に定める発送依頼票により、消費生活課等の文書担当グループに依頼しなければならない。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６　第１項の規定にかかわらず、給与事務センターにおいて行政文書を郵送し、又は逓送しようとするときは、文書課長が別に定める発送依頼票により、文書課に依頼しなければならない。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７　第２項の規定は、前２項の発送について準用する。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（本庁における文書の集配）</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第43条</w:t>
      </w:r>
      <w:r w:rsidRPr="00BC3ACB">
        <w:rPr>
          <w:rFonts w:ascii="PingFang SC" w:eastAsia="PingFang SC" w:hAnsi="PingFang SC" w:cs="宋体" w:hint="eastAsia"/>
          <w:color w:val="000000"/>
          <w:kern w:val="0"/>
          <w:sz w:val="27"/>
          <w:szCs w:val="27"/>
        </w:rPr>
        <w:t xml:space="preserve">　本庁における文書の集配は、文書課長が不適当と認めるものを除き、文書課が行う。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本庁における文書の集配を能率的に処理するため、課に文書集配箱を設ける。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前２項の規定は、給与事務センターに係る文書の集配について準用する。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（電子郵便及び電報）</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第44条</w:t>
      </w:r>
      <w:r w:rsidRPr="00BC3ACB">
        <w:rPr>
          <w:rFonts w:ascii="PingFang SC" w:eastAsia="PingFang SC" w:hAnsi="PingFang SC" w:cs="宋体" w:hint="eastAsia"/>
          <w:color w:val="000000"/>
          <w:kern w:val="0"/>
          <w:sz w:val="27"/>
          <w:szCs w:val="27"/>
        </w:rPr>
        <w:t xml:space="preserve">　主務課等及び所の主務課が、電子郵便又は電報を発送しようとするときは、電子郵便用紙又は電報発信紙に必要な事項を記入し、主務課等にあっては文書課に、所の主務課にあっては所の文書担当課に依頼しなければならない。ただし、急いで発送する必要があるときは、主務課等又は所の主務課自ら発送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前項の規定にかかわらず、消費生活課等において電子郵便又は電報を発送しようとするときは、電子郵便用紙又は電報発信紙に必要な事項を記入し、消費生活課等の文書担当グループに依頼しなければならない。ただし、急いで発送する必要があるときは、消費生活課等の主務グループ自ら発送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第１項の規定にかかわらず、給与事務センターにおいて電子郵便又は電報を発送しようとするときは、電子郵便用紙又は電報発信紙に必要な事項を記入し、文書課に依頼しなければならない。ただし、急いで発送する必要があるときは、給与事務センター自ら発送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（直渡し）</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第45条</w:t>
      </w:r>
      <w:r w:rsidRPr="00BC3ACB">
        <w:rPr>
          <w:rFonts w:ascii="PingFang SC" w:eastAsia="PingFang SC" w:hAnsi="PingFang SC" w:cs="宋体" w:hint="eastAsia"/>
          <w:color w:val="000000"/>
          <w:kern w:val="0"/>
          <w:sz w:val="27"/>
          <w:szCs w:val="27"/>
        </w:rPr>
        <w:t xml:space="preserve">　主務課等及び所の主務課が、施行する行政文書を本人等に手渡す場合で、当該行政文書が重要なものであるときは、本人等の署名又は押印を受けるものとする。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（原議の修正）</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第45条の２</w:t>
      </w:r>
      <w:r w:rsidRPr="00BC3ACB">
        <w:rPr>
          <w:rFonts w:ascii="PingFang SC" w:eastAsia="PingFang SC" w:hAnsi="PingFang SC" w:cs="宋体" w:hint="eastAsia"/>
          <w:color w:val="000000"/>
          <w:kern w:val="0"/>
          <w:sz w:val="27"/>
          <w:szCs w:val="27"/>
        </w:rPr>
        <w:t xml:space="preserve">　担当者は、決裁の後、原議の内容を修正するときは、新たに起案し、内容の修正について決裁を受けなければならない。ただし、次に掲げる場合は、文書課長が別に定めるところによる。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(１)　誤字、脱字その他これらに類する明白な誤りがある場合</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その他文書課長が定める場合</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前項の規定による起案文書には、内容を修正する原議並びに内容を修正する理由並びにその箇所及び内容を記載した資料を添えなければならない。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（施行の中止等）</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第46条</w:t>
      </w:r>
      <w:r w:rsidRPr="00BC3ACB">
        <w:rPr>
          <w:rFonts w:ascii="PingFang SC" w:eastAsia="PingFang SC" w:hAnsi="PingFang SC" w:cs="宋体" w:hint="eastAsia"/>
          <w:color w:val="000000"/>
          <w:kern w:val="0"/>
          <w:sz w:val="27"/>
          <w:szCs w:val="27"/>
        </w:rPr>
        <w:t xml:space="preserve">　担当者は、決裁の後、新たな事態が発生したことにより施行を取りやめ、又は保留しなければならないときは、新たに起案し、施行を取りやめ、又は保留することについて決裁を受けなければならない。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前項の規定による起案文書には、施行を取りやめ、又は保留する原議並びに施行を取りやめ、又は保留する理由及びその内容を記載した資料を添えなければならない。</w:t>
      </w:r>
    </w:p>
    <w:p w:rsidR="00BC3ACB" w:rsidRPr="00BC3ACB" w:rsidRDefault="00BC3ACB" w:rsidP="00BC3ACB">
      <w:pPr>
        <w:widowControl/>
        <w:ind w:hanging="8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第６章　行政文書の整理及び保管</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（文書の整理及び保管）</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第47条</w:t>
      </w:r>
      <w:r w:rsidRPr="00BC3ACB">
        <w:rPr>
          <w:rFonts w:ascii="PingFang SC" w:eastAsia="PingFang SC" w:hAnsi="PingFang SC" w:cs="宋体" w:hint="eastAsia"/>
          <w:color w:val="000000"/>
          <w:kern w:val="0"/>
          <w:sz w:val="27"/>
          <w:szCs w:val="27"/>
        </w:rPr>
        <w:t xml:space="preserve">　文書の整理及び保管は、ファイリングキャビネット等の収納用じゅう器（以下「キャビネット等」という。）に収納することにより行わなければならない。ただし、キャビネット等に収納することが不適当なものは、あらかじめ別に定める場所に置くことにより行う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処理済み文書は、会計年度ごと（暦年ごとに整理することが適当なものは、暦年ごと）に整理し、現年度及び前年度に係るものを区分けして、保管しなければならない。ただし、管理規則第９条第７項、第11条第２項（同条第５項において準用する場合を含む。）又は第12条第３項（同条第４項及び第５項並びに管理規則第14条において準用する場合を含む。）の規定により主務課長又は所の主務課の長が保管する場合は、この限りで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前項に規定する会計年度又は暦年の帰属の基準は、文書の処理済み年月日によるものとし、当該処理済み年月日は、神奈川県公報に登載した原議にあっては神奈川県公報の発行年月日、その他の施行した原議にあっては施行年月日、第35条第１項の規定による供覧が終了した文書にあっては供覧年月日、その他の文書にあっては事案の処理が終了した年月日によるものとする。ただし、４月１日から５月31日までの間において施行する前年度の出納に係る文書にあっては、前年度に帰属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４　処理済み文書をキャビネット等に収納するときは、ファイル基準表の区分に従い、該当する個別フォルダーに収納することにより行わなければならない。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５　同一の処理済み文書でファイル基準表の２以上の個別フォルダーに関係があるものは、最も関係の深い個別フォルダーに収納し、関連する他の個別フォルダーには相互参照票（</w:t>
      </w:r>
      <w:hyperlink r:id="rId58" w:anchor="JUMP_SEQ_391" w:history="1">
        <w:r w:rsidRPr="00BC3ACB">
          <w:rPr>
            <w:rFonts w:ascii="PingFang SC" w:eastAsia="PingFang SC" w:hAnsi="PingFang SC" w:cs="宋体" w:hint="eastAsia"/>
            <w:color w:val="0000FF"/>
            <w:kern w:val="0"/>
            <w:sz w:val="27"/>
            <w:szCs w:val="27"/>
            <w:u w:val="single"/>
          </w:rPr>
          <w:t>第９号様式</w:t>
        </w:r>
      </w:hyperlink>
      <w:r w:rsidRPr="00BC3ACB">
        <w:rPr>
          <w:rFonts w:ascii="PingFang SC" w:eastAsia="PingFang SC" w:hAnsi="PingFang SC" w:cs="宋体" w:hint="eastAsia"/>
          <w:color w:val="000000"/>
          <w:kern w:val="0"/>
          <w:sz w:val="27"/>
          <w:szCs w:val="27"/>
        </w:rPr>
        <w:t>）を入れておくものとする。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６　第２項から前項までの規定にかかわらず、２以上の処理済み文書を１件として整理すること（以下「一件別整理」という。）が適当な場合は、一件別整理により整理し、保管することができる。この場合において、最新のものを最前に位置するように整理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７　未処理文書をキャビネット等に収納するときは、懸案フォルダーに収納することにより行わなければならない。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（電子情報等の整理及び保管）</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第48条</w:t>
      </w:r>
      <w:r w:rsidRPr="00BC3ACB">
        <w:rPr>
          <w:rFonts w:ascii="PingFang SC" w:eastAsia="PingFang SC" w:hAnsi="PingFang SC" w:cs="宋体" w:hint="eastAsia"/>
          <w:color w:val="000000"/>
          <w:kern w:val="0"/>
          <w:sz w:val="27"/>
          <w:szCs w:val="27"/>
        </w:rPr>
        <w:t xml:space="preserve">　電子情報等の整理及び保管は、原則として会計年度ごとに行政文書管理システムへ登録することにより行わなければならない。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文書課長は、必要と認める場合は、年度の途中において、主務課長又は所の主務課の長に電子情報等の整理を依頼することができる。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第１項に規定する会計年度の帰属の基準は、電子情報等の処理済み年月日によるものとする。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４　前３項に定めるもののほか、電子情報等の整理及び保管に関し必要な事項は、文書課長が別に定める。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（電子情報の整理及び保管）</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第49条</w:t>
      </w:r>
      <w:r w:rsidRPr="00BC3ACB">
        <w:rPr>
          <w:rFonts w:ascii="PingFang SC" w:eastAsia="PingFang SC" w:hAnsi="PingFang SC" w:cs="宋体" w:hint="eastAsia"/>
          <w:color w:val="000000"/>
          <w:kern w:val="0"/>
          <w:sz w:val="27"/>
          <w:szCs w:val="27"/>
        </w:rPr>
        <w:t xml:space="preserve">　電子情報（前条の規定により整理及び保管されるものを除く。）の整理及び保管は、当該電子情報の処理サイクル及びシステム運用を考慮し、適切に行わなければならない。この場合において、当該電子情報の内容に関する文書又は電子文書を併せて保管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（索引目録等の整備）</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第50条</w:t>
      </w:r>
      <w:r w:rsidRPr="00BC3ACB">
        <w:rPr>
          <w:rFonts w:ascii="PingFang SC" w:eastAsia="PingFang SC" w:hAnsi="PingFang SC" w:cs="宋体" w:hint="eastAsia"/>
          <w:color w:val="000000"/>
          <w:kern w:val="0"/>
          <w:sz w:val="27"/>
          <w:szCs w:val="27"/>
        </w:rPr>
        <w:t xml:space="preserve">　行政文書は、行政文書管理システムに必要事項が登録されている場合を除き、索引目録等を整備し、その媒体等の性質に応じて、適切に整理及び保管を行わなければならない。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（保管行政文書の利用）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第51条</w:t>
      </w:r>
      <w:r w:rsidRPr="00BC3ACB">
        <w:rPr>
          <w:rFonts w:ascii="PingFang SC" w:eastAsia="PingFang SC" w:hAnsi="PingFang SC" w:cs="宋体" w:hint="eastAsia"/>
          <w:color w:val="000000"/>
          <w:kern w:val="0"/>
          <w:sz w:val="27"/>
          <w:szCs w:val="27"/>
        </w:rPr>
        <w:t xml:space="preserve">　主務課又は所の主務課の職員は、次項に規定する場合を除き、当該主務課又は所の主務課において保管されている行政文書の利用に当たっては、当日において、当該行政文書が保管されている庁舎内に限り利用するものとし、利用が終了したときは、その度に収納場所に返却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主務課又は所の主務課の職員は、当該主務課又は所の主務課において保管されている行政文書を、当日を超え、又は当該行政文書が保管されている庁舎外に持ち出して利用しようとするときは、保管行政文書借覧管理簿（</w:t>
      </w:r>
      <w:hyperlink r:id="rId59" w:anchor="JUMP_SEQ_393" w:history="1">
        <w:r w:rsidRPr="00BC3ACB">
          <w:rPr>
            <w:rFonts w:ascii="PingFang SC" w:eastAsia="PingFang SC" w:hAnsi="PingFang SC" w:cs="宋体" w:hint="eastAsia"/>
            <w:color w:val="0000FF"/>
            <w:kern w:val="0"/>
            <w:sz w:val="27"/>
            <w:szCs w:val="27"/>
            <w:u w:val="single"/>
          </w:rPr>
          <w:t>第10号様式</w:t>
        </w:r>
      </w:hyperlink>
      <w:r w:rsidRPr="00BC3ACB">
        <w:rPr>
          <w:rFonts w:ascii="PingFang SC" w:eastAsia="PingFang SC" w:hAnsi="PingFang SC" w:cs="宋体" w:hint="eastAsia"/>
          <w:color w:val="000000"/>
          <w:kern w:val="0"/>
          <w:sz w:val="27"/>
          <w:szCs w:val="27"/>
        </w:rPr>
        <w:t>）により、当該主務課長又は所の主務課の長の承認を得なければならない。ただし、取扱いに注意を要する情報（以下「取扱注意情報」という。）が記録されていない行政文書については、当該行政文書を保管する主務課長又は所の主務課の長の指定する者が、口頭によりこれを承認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前項に規定する取扱注意情報は、文書課長が別に定める。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４　主務課又は所の主務課の職員以外の職員は、当該主務課又は所の主務課において保管されている行政文書を利用しようとするときは、保管行政文書借覧管理簿により、当該主務課長又は所の主務課の長の承認を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５　前項の規定により承認を受けた職員は、主務課長又は所の主務課の長から当該行政文書の返却を求められたときは、利用を承認された期間内であっても、直ちにこれに応じなければならない。</w:t>
      </w:r>
    </w:p>
    <w:p w:rsidR="00BC3ACB" w:rsidRPr="00BC3ACB" w:rsidRDefault="00BC3ACB" w:rsidP="00BC3ACB">
      <w:pPr>
        <w:widowControl/>
        <w:ind w:hanging="8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第７章　行政文書の保存</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（処理済み行政文書の整理）</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第52条</w:t>
      </w:r>
      <w:r w:rsidRPr="00BC3ACB">
        <w:rPr>
          <w:rFonts w:ascii="PingFang SC" w:eastAsia="PingFang SC" w:hAnsi="PingFang SC" w:cs="宋体" w:hint="eastAsia"/>
          <w:color w:val="000000"/>
          <w:kern w:val="0"/>
          <w:sz w:val="27"/>
          <w:szCs w:val="27"/>
        </w:rPr>
        <w:t xml:space="preserve">　主務課及び所の主務課においては、処理済み文書（電子情報等を除く。第３項において同じ。）で保存期間が10年以上に属するものについては、文書課長の定めるところにより、編集し、製本しなければならない。この場合において、管理規則第10条第１項の規定により作成した保存文書索引目次を用い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前項の場合において、図面等で編集し、製本することができないものは、箱又は紙袋に入れる等の方法で処理することができる。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主務課及び所の主務課においては、処理済み文書で保存期間が３年以上のものについては、文書課長が定める文書保存箱（以下「保存箱」という。）に収納しなければならない。この場合において、保存期間の異なる文書を同一の保存箱に収納しては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４　前各項の規定による文書の編集、製本等は、処理済み年月日の属する年度の翌々年度の４月30日までに行うものとする。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５　管理規則第11条第２項（同条第５項において準用する場合を含む。）の規定により引継ぎをしないで保管する処理済み文書及び管理規則第12条第３項（同条第４項及び第５項並びに管理規則第14条において準用する場合を含む。）の規定により返還を受けて保管する処理済み文書については、本庁にあっては主務課長（消費生活課にあっては、主務グループのグループリーダー）が、所にあっては所の主務課の長（給与事務センターにあっては、給与事務センター所長）が、引継保留文書整理票（</w:t>
      </w:r>
      <w:hyperlink r:id="rId60" w:anchor="JUMP_SEQ_395" w:history="1">
        <w:r w:rsidRPr="00BC3ACB">
          <w:rPr>
            <w:rFonts w:ascii="PingFang SC" w:eastAsia="PingFang SC" w:hAnsi="PingFang SC" w:cs="宋体" w:hint="eastAsia"/>
            <w:color w:val="0000FF"/>
            <w:kern w:val="0"/>
            <w:sz w:val="27"/>
            <w:szCs w:val="27"/>
            <w:u w:val="single"/>
          </w:rPr>
          <w:t>第11号様式</w:t>
        </w:r>
      </w:hyperlink>
      <w:r w:rsidRPr="00BC3ACB">
        <w:rPr>
          <w:rFonts w:ascii="PingFang SC" w:eastAsia="PingFang SC" w:hAnsi="PingFang SC" w:cs="宋体" w:hint="eastAsia"/>
          <w:color w:val="000000"/>
          <w:kern w:val="0"/>
          <w:sz w:val="27"/>
          <w:szCs w:val="27"/>
        </w:rPr>
        <w:t>）により整理し、保管しなければならない。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（処理済み文書の引継ぎ）</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第53条</w:t>
      </w:r>
      <w:r w:rsidRPr="00BC3ACB">
        <w:rPr>
          <w:rFonts w:ascii="PingFang SC" w:eastAsia="PingFang SC" w:hAnsi="PingFang SC" w:cs="宋体" w:hint="eastAsia"/>
          <w:color w:val="000000"/>
          <w:kern w:val="0"/>
          <w:sz w:val="27"/>
          <w:szCs w:val="27"/>
        </w:rPr>
        <w:t xml:space="preserve">　管理規則第11条第１項、第３項及び第４項の規定による処理済み文書の引継ぎは、処理済み年月日の属する年度の翌々年度の４月に行うものとする。ただし、暦年ごとに整理し、保管する処理済み文書の引継ぎは、処理済み年月日の属する年の翌々年の４月に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主務課長（くらし安全防災局くらし安全部消費生活課長（以下「消費生活課長」という。）を除く。）及び所（給与事務センターを除く。以下この項において同じ。）の主務課の長は、処理済み文書の引継ぎをしようとするときは、次の各号に掲げる文書の区分に応じ、当該各号に掲げる方法により行わ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(１)　行政文書管理システムに登録された電子情報等（以下「登録電子情報等」という。）以外の処理済み文書　保存文書引継票（</w:t>
      </w:r>
      <w:hyperlink r:id="rId61" w:anchor="JUMP_SEQ_397" w:history="1">
        <w:r w:rsidRPr="00BC3ACB">
          <w:rPr>
            <w:rFonts w:ascii="PingFang SC" w:eastAsia="PingFang SC" w:hAnsi="PingFang SC" w:cs="宋体" w:hint="eastAsia"/>
            <w:color w:val="0000FF"/>
            <w:kern w:val="0"/>
            <w:sz w:val="27"/>
            <w:szCs w:val="27"/>
            <w:u w:val="single"/>
          </w:rPr>
          <w:t>第12号様式</w:t>
        </w:r>
      </w:hyperlink>
      <w:r w:rsidRPr="00BC3ACB">
        <w:rPr>
          <w:rFonts w:ascii="PingFang SC" w:eastAsia="PingFang SC" w:hAnsi="PingFang SC" w:cs="宋体" w:hint="eastAsia"/>
          <w:color w:val="000000"/>
          <w:kern w:val="0"/>
          <w:sz w:val="27"/>
          <w:szCs w:val="27"/>
        </w:rPr>
        <w:t>）を添えて、本庁（消費生活課を除く。）にあっては文書課長への、所にあっては所の文書担当課の長への提出。この場合において、保存箱に収納した文書は、保存箱に入れたまま提出するものとする。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登録電子情報等　行政文書管理システムへの引継ぎの操作</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前項の規定は、消費生活課における処理済み文書の引継ぎについて準用する。この場合において、同項中「主務課長（くらし安全防災局くらし安全部消費生活課長（以下「消費生活課長」という。）を除く。）及び所（給与事務センターを除く。以下この項において同じ。）の主務課の長」とあるのは「消費生活課の主務グループのグループリーダー」と、同項第１号中「本庁（消費生活課を除く。）にあっては文書課長への、所にあっては所の文書担当課の長」とあるのは「消費生活課の文書事務主任」と読み替え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４　第２項の規定は、給与事務センターにおける処理済み文書の引継ぎについて準用する。この場合において、同項中「主務課長（くらし安全防災局くらし安全部消費生活課長（以下「消費生活課長」という。）を除く。）及び所（給与事務センターを除く。以下この項において同じ。）の主務課の長」とあるのは「給与事務センター所長」と、同項第１号中「本庁（消費生活課を除く。）にあっては文書課長への、所にあっては所の文書担当課の長」とあるのは「文書課長」と読み替え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５　保存文書引継票は、保存期間が３年以上に属するものに使用するものとし、保存箱に収納した文書がある場合にあっては、その帳票の写しを保存箱に入れるものとする。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６　管理規則第11条第２項（同条第５項において準用する場合を含む。）又は第12条第３項（同条第４項及び第５項並びに管理規則第14条において準用する場合を含む。）に規定する文書で主務課長（消費生活課にあっては、主務グループのグループリーダー。以下この項において同じ。）又は所の主務課の長（給与事務センターにあっては、給与事務センター所長。以下この項において同じ。）が保管するものが、その必要な期間を経過したときは、主務課長にあっては文書課長（消費生活課にあっては消費生活課の文書事務主任、管理規則第14条において準用する場合にあっては公文書館長）に、所の主務課の長にあっては所の文書担当課の長（給与事務センターにあっては、文書課長）に当該文書の引継ぎをし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（保存文書の利用）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第54条</w:t>
      </w:r>
      <w:r w:rsidRPr="00BC3ACB">
        <w:rPr>
          <w:rFonts w:ascii="PingFang SC" w:eastAsia="PingFang SC" w:hAnsi="PingFang SC" w:cs="宋体" w:hint="eastAsia"/>
          <w:color w:val="000000"/>
          <w:kern w:val="0"/>
          <w:sz w:val="27"/>
          <w:szCs w:val="27"/>
        </w:rPr>
        <w:t xml:space="preserve">　文書課長、所の文書担当課の長又は消費生活課の文書事務主任は、管理規則第12条に規定する保存文書について、当該保存文書に関する事務を分掌する課、課内室又は所の課の職員から行政文書管理システム又は保存文書利用申込票（</w:t>
      </w:r>
      <w:hyperlink r:id="rId62" w:anchor="JUMP_SEQ_399" w:history="1">
        <w:r w:rsidRPr="00BC3ACB">
          <w:rPr>
            <w:rFonts w:ascii="PingFang SC" w:eastAsia="PingFang SC" w:hAnsi="PingFang SC" w:cs="宋体" w:hint="eastAsia"/>
            <w:color w:val="0000FF"/>
            <w:kern w:val="0"/>
            <w:sz w:val="27"/>
            <w:szCs w:val="27"/>
            <w:u w:val="single"/>
          </w:rPr>
          <w:t>第13号様式</w:t>
        </w:r>
      </w:hyperlink>
      <w:r w:rsidRPr="00BC3ACB">
        <w:rPr>
          <w:rFonts w:ascii="PingFang SC" w:eastAsia="PingFang SC" w:hAnsi="PingFang SC" w:cs="宋体" w:hint="eastAsia"/>
          <w:color w:val="000000"/>
          <w:kern w:val="0"/>
          <w:sz w:val="27"/>
          <w:szCs w:val="27"/>
        </w:rPr>
        <w:t>）により管理規則第12条に規定する保存文書の利用の申込みがあったときは、当該保存文書を貸し出し、又は閲覧させることができる。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前項の規定により貸出しを受けた職員は、文書課長、所の文書担当課の長又は消費生活課の文書事務主任から当該保存文書の返却を求められたときは、貸出しの期間内であっても、直ちにこれに応じ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（保存文書の引継ぎ）</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第55条</w:t>
      </w:r>
      <w:r w:rsidRPr="00BC3ACB">
        <w:rPr>
          <w:rFonts w:ascii="PingFang SC" w:eastAsia="PingFang SC" w:hAnsi="PingFang SC" w:cs="宋体" w:hint="eastAsia"/>
          <w:color w:val="000000"/>
          <w:kern w:val="0"/>
          <w:sz w:val="27"/>
          <w:szCs w:val="27"/>
        </w:rPr>
        <w:t xml:space="preserve">　文書課長及び消費生活課長が管理規則第13条の規定による保存文書の引継ぎをしようとするときは、保存文書引継票に必要な事項を記入し、当該文書に保存文書引継票を添えて、毎年４月に行うものとする。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（準用）</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第56条</w:t>
      </w:r>
      <w:r w:rsidRPr="00BC3ACB">
        <w:rPr>
          <w:rFonts w:ascii="PingFang SC" w:eastAsia="PingFang SC" w:hAnsi="PingFang SC" w:cs="宋体" w:hint="eastAsia"/>
          <w:color w:val="000000"/>
          <w:kern w:val="0"/>
          <w:sz w:val="27"/>
          <w:szCs w:val="27"/>
        </w:rPr>
        <w:t xml:space="preserve">　第54条の規定は、管理規則第13条の規定による引継ぎをした文書の利用について準用する。この場合において、第54条中「文書課長、所の文書担当課の長又は消費生活課の文書事務主任」とあるのは「公文書館長」と読み替えるものとする。</w:t>
      </w:r>
    </w:p>
    <w:p w:rsidR="00BC3ACB" w:rsidRPr="00BC3ACB" w:rsidRDefault="00BC3ACB" w:rsidP="00BC3ACB">
      <w:pPr>
        <w:widowControl/>
        <w:ind w:hanging="8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第８章　引渡し</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（文書の引渡し）</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第57条</w:t>
      </w:r>
      <w:r w:rsidRPr="00BC3ACB">
        <w:rPr>
          <w:rFonts w:ascii="PingFang SC" w:eastAsia="PingFang SC" w:hAnsi="PingFang SC" w:cs="宋体" w:hint="eastAsia"/>
          <w:color w:val="000000"/>
          <w:kern w:val="0"/>
          <w:sz w:val="27"/>
          <w:szCs w:val="27"/>
        </w:rPr>
        <w:t xml:space="preserve">　管理規則第15条第１項の規定による保存期間が満了した保存文書の引渡しは、文書課長、所長（給与事務センター所長を除く。以下この条において同じ。）及び消費生活課長が、毎年４月に、当該文書に係る保存文書等引渡書（</w:t>
      </w:r>
      <w:hyperlink r:id="rId63" w:anchor="JUMP_SEQ_401" w:history="1">
        <w:r w:rsidRPr="00BC3ACB">
          <w:rPr>
            <w:rFonts w:ascii="PingFang SC" w:eastAsia="PingFang SC" w:hAnsi="PingFang SC" w:cs="宋体" w:hint="eastAsia"/>
            <w:color w:val="0000FF"/>
            <w:kern w:val="0"/>
            <w:sz w:val="27"/>
            <w:szCs w:val="27"/>
            <w:u w:val="single"/>
          </w:rPr>
          <w:t>第14号様式</w:t>
        </w:r>
      </w:hyperlink>
      <w:r w:rsidRPr="00BC3ACB">
        <w:rPr>
          <w:rFonts w:ascii="PingFang SC" w:eastAsia="PingFang SC" w:hAnsi="PingFang SC" w:cs="宋体" w:hint="eastAsia"/>
          <w:color w:val="000000"/>
          <w:kern w:val="0"/>
          <w:sz w:val="27"/>
          <w:szCs w:val="27"/>
        </w:rPr>
        <w:t>）を作成して、当該文書に保存文書等引渡書を添えて行わなければならない。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管理規則第15条第２項の規定により、文書課長、所長及び消費生活課長が、保存期間が満了した保存文書をなおその必要な期間を限り、保存する場合においては、本庁（消費生活課を除き、給与事務センター及び管理規則第13条の規定による引継ぎをした文書を保存する公文書館を含む。次項において同じ。）にあっては、主務課長（給与事務センター所長を含む。次項において同じ。）の請求により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文書課長、所長及び消費生活課長は、管理規則第15条第３項の規定により、保存期間が満了しない保存文書を公文書館長へ引き渡す場合には、当該保存期間の満了前に保存文書等引渡書を作成し、当該文書に保存文書等引渡書を添えて、行うものとする。この場合において、本庁にあっては、主務課長の請求により行う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（保存期間が１年に属する行政文書及び常時使用する行政文書等の引渡し）</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第58条</w:t>
      </w:r>
      <w:r w:rsidRPr="00BC3ACB">
        <w:rPr>
          <w:rFonts w:ascii="PingFang SC" w:eastAsia="PingFang SC" w:hAnsi="PingFang SC" w:cs="宋体" w:hint="eastAsia"/>
          <w:color w:val="000000"/>
          <w:kern w:val="0"/>
          <w:sz w:val="27"/>
          <w:szCs w:val="27"/>
        </w:rPr>
        <w:t xml:space="preserve">　主務課長及び所長は、毎年４月に、保存期間が１年に属する行政文書で、保存期間が満了したものを公文書館長に引き渡さなければならない。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主務課長及び所長は、管理規則第11条第２項（同条第５項において準用する場合を含む。）又は第12条第３項（同条第４項及び第５項並びに管理規則第14条において準用する場合を含む。）の規定により保管する文書で保存期間を満了したものがあるときは、保存文書等引渡書を作成し、当該文書に保存文書等引渡書を添えて、公文書館長に引き渡さなければならない。ただし、事務処理上特に必要があると認める文書は、その必要とする期間を限って保管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主務課長及び所長は、管理規則第９条第７項の規定により保管する行政文書のうち、保管する必要がなくなったものがあるときは、当該行政文書をその都度公文書館長に引き渡さなければならない。</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４　第１項の規定にかかわらず、主務課長及び所長は、保存期間が１年に属する行政文書で保存期間が満了しないもののうち、保管する必要がなくなったものがあるときは、当該行政文書をその都度公文書館長に引き渡す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（電子文書等の引渡し）</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第59条</w:t>
      </w:r>
      <w:r w:rsidRPr="00BC3ACB">
        <w:rPr>
          <w:rFonts w:ascii="PingFang SC" w:eastAsia="PingFang SC" w:hAnsi="PingFang SC" w:cs="宋体" w:hint="eastAsia"/>
          <w:color w:val="000000"/>
          <w:kern w:val="0"/>
          <w:sz w:val="27"/>
          <w:szCs w:val="27"/>
        </w:rPr>
        <w:t xml:space="preserve">　電子文書等（前２条の規定により引き渡す行政文書以外の行政文書をいう。以下同じ。）については、主務課長及び所長は、毎年４月に、保存期間が満了した電子文書等に係る保存文書等引渡書を作成して、当該電子文書等に保存文書等引渡書を添えて、公文書館長に引き渡すもの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主務課長及び所長は、保存期間が満了した電子文書等であっても、前項の規定にかかわらず、なおその必要な期間を限り、保管することができる。この場合において、文書課長が定める手続を行わなければならない。</w:t>
      </w:r>
    </w:p>
    <w:p w:rsidR="00BC3ACB" w:rsidRPr="00BC3ACB" w:rsidRDefault="00BC3ACB" w:rsidP="00BC3ACB">
      <w:pPr>
        <w:widowControl/>
        <w:ind w:hanging="8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第９章　雑則</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（グループリーダー等の専決）</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第60条</w:t>
      </w:r>
      <w:r w:rsidRPr="00BC3ACB">
        <w:rPr>
          <w:rFonts w:ascii="PingFang SC" w:eastAsia="PingFang SC" w:hAnsi="PingFang SC" w:cs="宋体" w:hint="eastAsia"/>
          <w:color w:val="000000"/>
          <w:kern w:val="0"/>
          <w:sz w:val="27"/>
          <w:szCs w:val="27"/>
        </w:rPr>
        <w:t xml:space="preserve">　第７条第４項、第54条及び第57条に規定する文書課長の事務並びに第39条第１項及び第40条第１項に規定する公印の保管者（文書課長に限る。）の事務は、文書課の文書担当グループのグループリーダーが専決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第19条第２項第４号に規定する課長又は課内室長の事務は、当該課又は課内室の主務グループのグループリーダーが専決することができる。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第51条第２項（ただし書を除く。）及び第４項に規定する主務課長の事務は、当該課の主務グループのグループリーダーが専決することができる。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４　第53条第２項及び第６項、第58条第２項及び第３項並びに前条に規定する主務課長（副課長が置かれている課の主務課長に限る。）の事務は、当該課の副課長が専決することができる。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５　第57条、第58条第２項及び第３項並びに前条に規定する所長の事務は、職の設置規則第７条第１項に規定する副所長、副館長、副園長又は副校長が専決することができる。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（行政文書の取扱いの特例）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第61条</w:t>
      </w:r>
      <w:r w:rsidRPr="00BC3ACB">
        <w:rPr>
          <w:rFonts w:ascii="PingFang SC" w:eastAsia="PingFang SC" w:hAnsi="PingFang SC" w:cs="宋体" w:hint="eastAsia"/>
          <w:color w:val="000000"/>
          <w:kern w:val="0"/>
          <w:sz w:val="27"/>
          <w:szCs w:val="27"/>
        </w:rPr>
        <w:t xml:space="preserve">　主務課等の長及び所長は、行政文書の取扱いに関し、この訓令の定めるところにより難いときは、文書課長の承認を受けて、別に定めることができる。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（実施細目）</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b/>
          <w:bCs/>
          <w:color w:val="000000"/>
          <w:kern w:val="0"/>
          <w:sz w:val="27"/>
          <w:szCs w:val="27"/>
        </w:rPr>
        <w:t>第62条</w:t>
      </w:r>
      <w:r w:rsidRPr="00BC3ACB">
        <w:rPr>
          <w:rFonts w:ascii="PingFang SC" w:eastAsia="PingFang SC" w:hAnsi="PingFang SC" w:cs="宋体" w:hint="eastAsia"/>
          <w:color w:val="000000"/>
          <w:kern w:val="0"/>
          <w:sz w:val="27"/>
          <w:szCs w:val="27"/>
        </w:rPr>
        <w:t xml:space="preserve">　この訓令の施行に関し必要な事項は、文書課長が定める。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（施行期日）</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１　この訓令は、平成11年４月１日から施行する。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（神奈川県文書管理規程の廃止）</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神奈川県文書管理規程（昭和58年神奈川県訓令第３号。以下「旧規程」という。）は、廃止する。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（経過措置）</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３　神奈川県部設置条例等の一部を改正する条例（平成10年神奈川県条例第42号）の施行の日までの間は、第９条第３項、第10条第２項第１号及び第12条第６項中「秘書課」とあるのは「秘書室」と、第23条第１項第４号中「秘書課長」とあるのは「秘書室長」と、第55条第２項第13号中「秘書課」とあるのは「秘書室」と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４　この訓令の施行の際旧規程第15条第２項の規定により法務文書課長の審査及び登録を受けている事案については、第22条の規定により法務文書課長の審査及び登録を受けたものとみなす。</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５　この訓令の施行の際旧規程第19条第１項第５号本文の規定により定められている文書の記号は、第23条第５号本文の規定により定められたものとみなす。</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６　第３項から前項までに定めるもののほか、旧規程の規定によりなされた処分、手続その他の行為は、この訓令中これに相当する規定がある場合は、この訓令の相当規定によりなされた処分、手続その他の行為とみなす。</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７　旧規程に定める様式に基づいて作成した用紙は、平成12年３月31日までの間、必要な調整をして使用することができる。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８　旧規程に定める様式に基づいて作成した収受印及び処理印は、当分の間、必要な調整をして使用することができる。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９　保存期間の起算日が平成11年４月１日前の文書に係る引継ぎ、保存、保存文書の利用及び引渡しに関する手続については、なお従前の例による。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則（平成12年３月31日訓令第２号）</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１　この訓令は、平成12年４月１日から施行する。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改正前の様式に基づいて作成した用紙は、なお当分の間、必要な調整をして使用することができる。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則（平成13年５月29日訓令第13号）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この訓令は、平成13年６月１日から施行する。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則（平成15年３月28日訓令第10号）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この訓令は、平成15年４月１日から施行する。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則（平成16年３月30日訓令第７号）</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１　この訓令は、平成16年４月１日から施行する。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改正前の様式に基づいて作成した用紙は、なお当分の間、必要な調整をして使用することができる。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則（平成17年３月29日訓令第23号）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この訓令は、平成17年４月１日から施行する。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則（平成19年３月30日訓令第17号）</w:t>
      </w:r>
    </w:p>
    <w:tbl>
      <w:tblPr>
        <w:tblW w:w="0" w:type="auto"/>
        <w:tblCellMar>
          <w:top w:w="15" w:type="dxa"/>
          <w:left w:w="15" w:type="dxa"/>
          <w:bottom w:w="15" w:type="dxa"/>
          <w:right w:w="15" w:type="dxa"/>
        </w:tblCellMar>
        <w:tblLook w:val="04A0" w:firstRow="1" w:lastRow="0" w:firstColumn="1" w:lastColumn="0" w:noHBand="0" w:noVBand="1"/>
      </w:tblPr>
      <w:tblGrid>
        <w:gridCol w:w="925"/>
        <w:gridCol w:w="3384"/>
        <w:gridCol w:w="3391"/>
      </w:tblGrid>
      <w:tr w:rsidR="00BC3ACB" w:rsidRPr="00BC3ACB" w:rsidTr="00BC3ACB">
        <w:tc>
          <w:tcPr>
            <w:tcW w:w="945" w:type="dxa"/>
            <w:tcBorders>
              <w:left w:val="nil"/>
              <w:right w:val="nil"/>
            </w:tcBorders>
            <w:vAlign w:val="center"/>
            <w:hideMark/>
          </w:tcPr>
          <w:p w:rsidR="00BC3ACB" w:rsidRPr="00BC3ACB" w:rsidRDefault="00BC3ACB" w:rsidP="00BC3ACB">
            <w:pPr>
              <w:widowControl/>
              <w:jc w:val="left"/>
              <w:rPr>
                <w:rFonts w:ascii="PingFang SC" w:eastAsia="PingFang SC" w:hAnsi="PingFang SC" w:cs="宋体" w:hint="eastAsia"/>
                <w:color w:val="000000"/>
                <w:kern w:val="0"/>
                <w:sz w:val="27"/>
                <w:szCs w:val="27"/>
              </w:rPr>
            </w:pPr>
          </w:p>
        </w:tc>
        <w:tc>
          <w:tcPr>
            <w:tcW w:w="3480" w:type="dxa"/>
            <w:tcBorders>
              <w:left w:val="nil"/>
              <w:right w:val="nil"/>
            </w:tcBorders>
            <w:vAlign w:val="center"/>
            <w:hideMark/>
          </w:tcPr>
          <w:p w:rsidR="00BC3ACB" w:rsidRPr="00BC3ACB" w:rsidRDefault="00BC3ACB" w:rsidP="00BC3ACB">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BC3ACB" w:rsidRPr="00BC3ACB" w:rsidRDefault="00BC3ACB" w:rsidP="00BC3ACB">
            <w:pPr>
              <w:widowControl/>
              <w:jc w:val="left"/>
              <w:rPr>
                <w:rFonts w:ascii="Times New Roman" w:eastAsia="Times New Roman" w:hAnsi="Times New Roman" w:cs="Times New Roman"/>
                <w:kern w:val="0"/>
                <w:sz w:val="20"/>
                <w:szCs w:val="20"/>
              </w:rPr>
            </w:pPr>
          </w:p>
        </w:tc>
      </w:tr>
      <w:tr w:rsidR="00BC3ACB" w:rsidRPr="00BC3ACB" w:rsidTr="00BC3ACB">
        <w:tc>
          <w:tcPr>
            <w:tcW w:w="945" w:type="dxa"/>
            <w:tcBorders>
              <w:top w:val="nil"/>
              <w:left w:val="nil"/>
              <w:bottom w:val="nil"/>
              <w:right w:val="nil"/>
            </w:tcBorders>
            <w:hideMark/>
          </w:tcPr>
          <w:p w:rsidR="00BC3ACB" w:rsidRPr="00BC3ACB" w:rsidRDefault="00BC3ACB" w:rsidP="00BC3ACB">
            <w:pPr>
              <w:widowControl/>
              <w:jc w:val="left"/>
              <w:rPr>
                <w:rFonts w:ascii="宋体" w:eastAsia="宋体" w:hAnsi="宋体" w:cs="宋体"/>
                <w:kern w:val="0"/>
                <w:sz w:val="24"/>
              </w:rPr>
            </w:pPr>
            <w:r w:rsidRPr="00BC3ACB">
              <w:rPr>
                <w:rFonts w:ascii="宋体" w:eastAsia="宋体" w:hAnsi="宋体" w:cs="宋体"/>
                <w:kern w:val="0"/>
                <w:sz w:val="24"/>
              </w:rPr>
              <w:t>改正</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平成20年３月31日訓令第13号</w:t>
            </w:r>
          </w:p>
        </w:tc>
        <w:tc>
          <w:tcPr>
            <w:tcW w:w="3480" w:type="dxa"/>
            <w:tcBorders>
              <w:top w:val="nil"/>
              <w:left w:val="nil"/>
              <w:bottom w:val="nil"/>
              <w:right w:val="nil"/>
            </w:tcBorders>
            <w:hideMark/>
          </w:tcPr>
          <w:p w:rsidR="00BC3ACB" w:rsidRPr="00BC3ACB" w:rsidRDefault="00BC3ACB" w:rsidP="00BC3ACB">
            <w:pPr>
              <w:widowControl/>
              <w:spacing w:before="100" w:beforeAutospacing="1" w:after="100" w:afterAutospacing="1"/>
              <w:jc w:val="left"/>
              <w:rPr>
                <w:rFonts w:ascii="宋体" w:eastAsia="宋体" w:hAnsi="宋体" w:cs="宋体"/>
                <w:kern w:val="0"/>
                <w:sz w:val="24"/>
              </w:rPr>
            </w:pPr>
            <w:r w:rsidRPr="00BC3ACB">
              <w:rPr>
                <w:rFonts w:ascii="宋体" w:eastAsia="宋体" w:hAnsi="宋体" w:cs="宋体"/>
                <w:kern w:val="0"/>
                <w:sz w:val="24"/>
              </w:rPr>
              <w:t>  </w:t>
            </w:r>
          </w:p>
        </w:tc>
      </w:tr>
    </w:tbl>
    <w:p w:rsidR="00BC3ACB" w:rsidRPr="00BC3ACB" w:rsidRDefault="00BC3ACB" w:rsidP="00BC3ACB">
      <w:pPr>
        <w:widowControl/>
        <w:jc w:val="left"/>
        <w:rPr>
          <w:rFonts w:ascii="PingFang SC" w:eastAsia="PingFang SC" w:hAnsi="PingFang SC" w:cs="宋体"/>
          <w:color w:val="000000"/>
          <w:kern w:val="0"/>
          <w:sz w:val="27"/>
          <w:szCs w:val="27"/>
        </w:rPr>
      </w:pP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１　この訓令は、平成19年４月１日から施行する。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改正前の第８条第２項第２号の規定は、地方自治法の一部を改正する法律（平成18年法律第53号）附則第３条第１項の規定により出納長がなお従前の例により在職する場合について、なおその効力を有する。この場合において、同号中「出納局総務課」とあるのは、「会計局会計課」とす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則（平成20年３月31日訓令第13号）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この訓令は、平成20年４月１日から施行する。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則（平成21年３月31日訓令第７号）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この訓令は、平成21年４月１日から施行する。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則（平成22年３月30日訓令第17号）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この訓令は、平成22年４月１日から施行する。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則（平成22年12月14日訓令第39号）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この訓令は、公表の日から施行する。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則（平成23年３月29日訓令第３号）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この訓令は、公表の日から施行する。ただし、第11条の２第１項の改正規定は、平成23年４月１日から施行する。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則（平成23年５月31日訓令第９号）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この訓令は、平成23年６月１日から施行する。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則（平成23年９月30日訓令第14号）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この訓令は、平成23年10月１日から施行する。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則（平成24年３月30日訓令第15号）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この訓令は、平成24年４月１日から施行する。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則（平成25年３月29日訓令第12号）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この訓令は、平成25年４月１日から施行する。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則（平成26年３月28日訓令第８号）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この訓令は、平成26年４月１日から施行する。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則（平成27年３月31日訓令第５号）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この訓令は、平成27年４月１日から施行する。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則（平成27年５月29日訓令第17号）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この訓令は、平成27年６月１日から施行する。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則（平成28年３月29日訓令第15号）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この訓令は、平成28年４月１日から施行する。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則（平成29年３月31日訓令第５号）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この訓令は、平成29年４月１日から施行する。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則（平成30年３月30日訓令第10号）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この訓令は、平成30年４月１日から施行する。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則（平成31年３月26日訓令第３号）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この訓令は、平成31年４月１日から施行する。ただし、第６条並びに第１号様式、第３号様式、第４号様式、第６号様式及び第８号様式から第15号様式までの改正規定は、同年７月１日から施行する。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則（令和２年３月31日訓令第10号）</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１　この訓令は、令和２年４月１日から施行する。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２　この訓令の施行の際現に改正前の第53条第２項から第４項までの規定により引継ぎがされている文書については、改正後の第55条の規定にかかわらず、なお従前の例による。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則（令和２年８月21日訓令第19号）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この訓令は、公表の日から施行する。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則（令和３年８月31日訓令第10号）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この訓令は、公表の日から施行する。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附　則（令和４年３月29日訓令第６号）</w:t>
      </w:r>
    </w:p>
    <w:p w:rsidR="00BC3ACB" w:rsidRPr="00BC3ACB" w:rsidRDefault="00BC3ACB" w:rsidP="00BC3ACB">
      <w:pPr>
        <w:widowControl/>
        <w:ind w:firstLine="200"/>
        <w:jc w:val="left"/>
        <w:rPr>
          <w:rFonts w:ascii="PingFang SC" w:eastAsia="PingFang SC" w:hAnsi="PingFang SC" w:cs="宋体" w:hint="eastAsia"/>
          <w:color w:val="000000"/>
          <w:kern w:val="0"/>
          <w:sz w:val="27"/>
          <w:szCs w:val="27"/>
        </w:rPr>
      </w:pPr>
      <w:r w:rsidRPr="00BC3ACB">
        <w:rPr>
          <w:rFonts w:ascii="PingFang SC" w:eastAsia="PingFang SC" w:hAnsi="PingFang SC" w:cs="宋体" w:hint="eastAsia"/>
          <w:color w:val="000000"/>
          <w:kern w:val="0"/>
          <w:sz w:val="27"/>
          <w:szCs w:val="27"/>
        </w:rPr>
        <w:t>この訓令は、令和４年４月１日から施行する。</w:t>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57" name="图片 57" descr="https://en3-jg.d1-law.com/kanagawa-ken/download_RTF.gif">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en3-jg.d1-law.com/kanagawa-ken/download_RTF.gif">
                      <a:hlinkClick r:id="rId20"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第１号様式（特殊文書収配簿）（第７条、第８条、第11条関係）（用紙　日本産業規格Ａ４横長型）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"https://en3-jg.d1-law.com/kanagawa-kenw/41193000000100000000/50493000000600000000/000018-006-1_c362.gif"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7566660"/>
            <wp:effectExtent l="0" t="0" r="0" b="2540"/>
            <wp:docPr id="56" name="图片 56" descr="第１号様式（特殊文書収配簿）（第７条、第８条、第11条関係）（用紙　日本産業規格Ａ４横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第１号様式（特殊文書収配簿）（第７条、第８条、第11条関係）（用紙　日本産業規格Ａ４横長型）"/>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0" cy="7566660"/>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55" name="图片 55" descr="https://en3-jg.d1-law.com/kanagawa-ken/download_RTF.gif">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en3-jg.d1-law.com/kanagawa-ken/download_RTF.gif">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第２号様式（収受印）（第10条、第11条関係）</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"https://en3-jg.d1-law.com/kanagawa-kenw/41193000000100000000/50493000000600000000/000018-007-1_c362.gif"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2043430" cy="1939925"/>
            <wp:effectExtent l="0" t="0" r="1270" b="3175"/>
            <wp:docPr id="54" name="图片 54" descr="第２号様式（収受印）（第10条、第11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第２号様式（収受印）（第10条、第11条関係）"/>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43430" cy="1939925"/>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53" name="图片 53" descr="https://en3-jg.d1-law.com/kanagawa-ken/download_RTF.gif">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en3-jg.d1-law.com/kanagawa-ken/download_RTF.gif">
                      <a:hlinkClick r:id="rId25"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第３号様式（第14条関係）（用紙　日本産業規格Ａ４横長型）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"https://en3-jg.d1-law.com/kanagawa-kenw/41193000000100000000/50493000000600000000/000018-008-1_c362.gif"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7578090"/>
            <wp:effectExtent l="0" t="0" r="0" b="3810"/>
            <wp:docPr id="52" name="图片 52" descr="第３号様式（第14条関係）（用紙　日本産業規格Ａ４横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第３号様式（第14条関係）（用紙　日本産業規格Ａ４横長型）"/>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0" cy="7578090"/>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51" name="图片 51" descr="https://en3-jg.d1-law.com/kanagawa-ken/download_RTF.gif">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en3-jg.d1-law.com/kanagawa-ken/download_RTF.gif">
                      <a:hlinkClick r:id="rId27"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第４号様式（起案用紙）（第19条、第29条関係）（用紙　日本産業規格Ａ４縦長型）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"https://en3-jg.d1-law.com/kanagawa-kenw/41193000000100000000/50493000000600000000/000018-009-1_c362.gif"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7677150"/>
            <wp:effectExtent l="0" t="0" r="0" b="6350"/>
            <wp:docPr id="50" name="图片 50" descr="第４号様式（起案用紙）（第19条、第29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第４号様式（起案用紙）（第19条、第29条関係）（用紙　日本産業規格Ａ４縦長型）"/>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0" cy="7677150"/>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49" name="图片 49" descr="https://en3-jg.d1-law.com/kanagawa-ken/download_RTF.gif">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en3-jg.d1-law.com/kanagawa-ken/download_RTF.gif">
                      <a:hlinkClick r:id="rId29"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第５号様式（処理印）（第19条関係）（縦４センチメートル　横７センチメートル）</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"https://en3-jg.d1-law.com/kanagawa-kenw/41193000000100000000/50493000000600000000/000018-010-1_c362.gif"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2748280"/>
            <wp:effectExtent l="0" t="0" r="0" b="0"/>
            <wp:docPr id="48" name="图片 48" descr="第５号様式（処理印）（第19条関係）（縦４センチメートル　横７センチメート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第５号様式（処理印）（第19条関係）（縦４センチメートル　横７センチメートル）"/>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0" cy="2748280"/>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47" name="图片 47" descr="https://en3-jg.d1-law.com/kanagawa-ken/download_RTF.gif">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en3-jg.d1-law.com/kanagawa-ken/download_RTF.gif">
                      <a:hlinkClick r:id="rId31"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第６号様式（経由文書決裁簿）（第19条関係）（用紙　日本産業規格Ａ４横長型）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"https://en3-jg.d1-law.com/kanagawa-kenw/41193000000100000000/50493000000600000000/000018-011-1_c362.gif"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4081780"/>
            <wp:effectExtent l="0" t="0" r="0" b="0"/>
            <wp:docPr id="46" name="图片 46" descr="第６号様式（経由文書決裁簿）（第19条関係）（用紙　日本産業規格Ａ４横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第６号様式（経由文書決裁簿）（第19条関係）（用紙　日本産業規格Ａ４横長型）"/>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0500" cy="4081780"/>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45" name="图片 45" descr="https://en3-jg.d1-law.com/kanagawa-ken/download_RTF.gif">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en3-jg.d1-law.com/kanagawa-ken/download_RTF.gif">
                      <a:hlinkClick r:id="rId33"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第７号様式（経由印）（第19条関係）（縦３センチメートル　横８センチメートル）</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"https://en3-jg.d1-law.com/kanagawa-kenw/41193000000100000000/50493000000600000000/000018-012-1_c362.gif"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2220595"/>
            <wp:effectExtent l="0" t="0" r="0" b="1905"/>
            <wp:docPr id="44" name="图片 44" descr="第７号様式（経由印）（第19条関係）（縦３センチメートル　横８センチメート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第７号様式（経由印）（第19条関係）（縦３センチメートル　横８センチメートル）"/>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0500" cy="2220595"/>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43" name="图片 43" descr="https://en3-jg.d1-law.com/kanagawa-ken/download_RTF.gif">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en3-jg.d1-law.com/kanagawa-ken/download_RTF.gif">
                      <a:hlinkClick r:id="rId35"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第８号様式（第21条関係）（用紙　日本産業規格Ａ４横長型）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"https://en3-jg.d1-law.com/kanagawa-kenw/41193000000100000000/50493000000600000000/000018-013-1_c362.gif"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7799070"/>
            <wp:effectExtent l="0" t="0" r="0" b="0"/>
            <wp:docPr id="42" name="图片 42" descr="第８号様式（第21条関係）（用紙　日本産業規格Ａ４横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第８号様式（第21条関係）（用紙　日本産業規格Ａ４横長型）"/>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0" cy="7799070"/>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41" name="图片 41" descr="https://en3-jg.d1-law.com/kanagawa-ken/download_RTF.gif">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en3-jg.d1-law.com/kanagawa-ken/download_RTF.gif">
                      <a:hlinkClick r:id="rId37"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第９号様式（第47条関係）（用紙　日本産業規格Ａ４横長型）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"https://en3-jg.d1-law.com/kanagawa-kenw/41193000000100000000/50493000000600000000/000018-014-1_c362.gif"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3287395"/>
            <wp:effectExtent l="0" t="0" r="0" b="1905"/>
            <wp:docPr id="40" name="图片 40" descr="第９号様式（第47条関係）（用紙　日本産業規格Ａ４横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第９号様式（第47条関係）（用紙　日本産業規格Ａ４横長型）"/>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70500" cy="3287395"/>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39" name="图片 39" descr="https://en3-jg.d1-law.com/kanagawa-ken/download_RTF.gif">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en3-jg.d1-law.com/kanagawa-ken/download_RTF.gif">
                      <a:hlinkClick r:id="rId39"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第10号様式（第51条関係）（用紙　日本産業規格Ａ４横長型）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"https://en3-jg.d1-law.com/kanagawa-kenw/41193000000100000000/50493000000600000000/000018-001-1_c362.gif"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2621280"/>
            <wp:effectExtent l="0" t="0" r="0" b="0"/>
            <wp:docPr id="38" name="图片 38" descr="第10号様式（第51条関係）（用紙　日本産業規格Ａ４横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第10号様式（第51条関係）（用紙　日本産業規格Ａ４横長型）"/>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70500" cy="2621280"/>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37" name="图片 37" descr="https://en3-jg.d1-law.com/kanagawa-ken/download_RTF.gif">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en3-jg.d1-law.com/kanagawa-ken/download_RTF.gif">
                      <a:hlinkClick r:id="rId41"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第11号様式（第52条関係）（用紙　日本産業規格Ａ４縦長型）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"https://en3-jg.d1-law.com/kanagawa-kenw/41193000000100000000/50493000000600000000/000018-002-1_c362.gif"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7583805"/>
            <wp:effectExtent l="0" t="0" r="0" b="0"/>
            <wp:docPr id="36" name="图片 36" descr="第11号様式（第52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第11号様式（第52条関係）（用紙　日本産業規格Ａ４縦長型）"/>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70500" cy="7583805"/>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35" name="图片 35" descr="https://en3-jg.d1-law.com/kanagawa-ken/download_RTF.gif">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en3-jg.d1-law.com/kanagawa-ken/download_RTF.gif">
                      <a:hlinkClick r:id="rId43"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第12号様式（第53条、第55条関係）（用紙　日本産業規格Ａ４縦長型）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"https://en3-jg.d1-law.com/kanagawa-kenw/41193000000100000000/50493000000600000000/000018-003-1_c362.gif"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6870700"/>
            <wp:effectExtent l="0" t="0" r="0" b="0"/>
            <wp:docPr id="34" name="图片 34" descr="第12号様式（第53条、第55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第12号様式（第53条、第55条関係）（用紙　日本産業規格Ａ４縦長型）"/>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0500" cy="6870700"/>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33" name="图片 33" descr="https://en3-jg.d1-law.com/kanagawa-ken/download_RTF.gif">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en3-jg.d1-law.com/kanagawa-ken/download_RTF.gif">
                      <a:hlinkClick r:id="rId45"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第13号様式（第54条関係）（用紙　日本産業規格Ａ５横長型）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"https://en3-jg.d1-law.com/kanagawa-kenw/41193000000100000000/50493000000600000000/000018-004-1_c362.gif"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4980940"/>
            <wp:effectExtent l="0" t="0" r="0" b="0"/>
            <wp:docPr id="32" name="图片 32" descr="第13号様式（第54条関係）（用紙　日本産業規格Ａ５横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第13号様式（第54条関係）（用紙　日本産業規格Ａ５横長型）"/>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70500" cy="4980940"/>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Pr="00BC3ACB" w:rsidRDefault="00BC3ACB" w:rsidP="00BC3ACB">
      <w:pPr>
        <w:widowControl/>
        <w:jc w:val="left"/>
        <w:rPr>
          <w:rFonts w:ascii="PingFang SC" w:eastAsia="PingFang SC" w:hAnsi="PingFang SC" w:cs="宋体" w:hint="eastAsia"/>
          <w:color w:val="000000"/>
          <w:kern w:val="0"/>
          <w:sz w:val="27"/>
          <w:szCs w:val="27"/>
        </w:rPr>
      </w:pPr>
      <w:r w:rsidRPr="00BC3ACB">
        <w:rPr>
          <w:rFonts w:ascii="PingFang SC" w:eastAsia="PingFang SC" w:hAnsi="PingFang SC" w:cs="宋体"/>
          <w:noProof/>
          <w:color w:val="0000FF"/>
          <w:kern w:val="0"/>
          <w:sz w:val="27"/>
          <w:szCs w:val="27"/>
        </w:rPr>
        <w:drawing>
          <wp:inline distT="0" distB="0" distL="0" distR="0">
            <wp:extent cx="207010" cy="151130"/>
            <wp:effectExtent l="0" t="0" r="0" b="1270"/>
            <wp:docPr id="31" name="图片 31" descr="https://en3-jg.d1-law.com/kanagawa-ken/download_RTF.gif">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en3-jg.d1-law.com/kanagawa-ken/download_RTF.gif">
                      <a:hlinkClick r:id="rId47"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BC3ACB">
        <w:rPr>
          <w:rFonts w:ascii="PingFang SC" w:eastAsia="PingFang SC" w:hAnsi="PingFang SC" w:cs="宋体" w:hint="eastAsia"/>
          <w:color w:val="000000"/>
          <w:kern w:val="0"/>
          <w:sz w:val="27"/>
          <w:szCs w:val="27"/>
        </w:rPr>
        <w:t>第14号様式（第57条、第58条、第59条関係）（用紙　日本産業規格Ａ４縦長型）</w:t>
      </w:r>
    </w:p>
    <w:p w:rsidR="00BC3ACB" w:rsidRPr="00BC3ACB" w:rsidRDefault="00BC3ACB" w:rsidP="00BC3ACB">
      <w:pPr>
        <w:widowControl/>
        <w:ind w:hanging="200"/>
        <w:jc w:val="left"/>
        <w:rPr>
          <w:rFonts w:ascii="PingFang SC" w:eastAsia="PingFang SC" w:hAnsi="PingFang SC" w:cs="宋体" w:hint="eastAsia"/>
          <w:color w:val="000000"/>
          <w:kern w:val="0"/>
          <w:sz w:val="27"/>
          <w:szCs w:val="27"/>
        </w:rPr>
      </w:pPr>
      <w:r w:rsidRPr="00BC3ACB">
        <w:rPr>
          <w:rFonts w:ascii="PingFang SC" w:eastAsia="PingFang SC" w:hAnsi="PingFang SC" w:cs="宋体"/>
          <w:color w:val="000000"/>
          <w:kern w:val="0"/>
          <w:sz w:val="27"/>
          <w:szCs w:val="27"/>
        </w:rPr>
        <w:fldChar w:fldCharType="begin"/>
      </w:r>
      <w:r w:rsidRPr="00BC3ACB">
        <w:rPr>
          <w:rFonts w:ascii="PingFang SC" w:eastAsia="PingFang SC" w:hAnsi="PingFang SC" w:cs="宋体"/>
          <w:color w:val="000000"/>
          <w:kern w:val="0"/>
          <w:sz w:val="27"/>
          <w:szCs w:val="27"/>
        </w:rPr>
        <w:instrText xml:space="preserve"> INCLUDEPICTURE "https://en3-jg.d1-law.com/kanagawa-kenw/41193000000100000000/50493000000600000000/000018-005-1_c362.gif" \* MERGEFORMATINET </w:instrText>
      </w:r>
      <w:r w:rsidRPr="00BC3ACB">
        <w:rPr>
          <w:rFonts w:ascii="PingFang SC" w:eastAsia="PingFang SC" w:hAnsi="PingFang SC" w:cs="宋体"/>
          <w:color w:val="000000"/>
          <w:kern w:val="0"/>
          <w:sz w:val="27"/>
          <w:szCs w:val="27"/>
        </w:rPr>
        <w:fldChar w:fldCharType="separate"/>
      </w:r>
      <w:r w:rsidRPr="00BC3ACB">
        <w:rPr>
          <w:rFonts w:ascii="PingFang SC" w:eastAsia="PingFang SC" w:hAnsi="PingFang SC" w:cs="宋体"/>
          <w:noProof/>
          <w:color w:val="000000"/>
          <w:kern w:val="0"/>
          <w:sz w:val="27"/>
          <w:szCs w:val="27"/>
        </w:rPr>
        <w:drawing>
          <wp:inline distT="0" distB="0" distL="0" distR="0">
            <wp:extent cx="5270500" cy="7677150"/>
            <wp:effectExtent l="0" t="0" r="0" b="6350"/>
            <wp:docPr id="30" name="图片 30" descr="第14号様式（第57条、第58条、第59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第14号様式（第57条、第58条、第59条関係）（用紙　日本産業規格Ａ４縦長型）"/>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70500" cy="7677150"/>
                    </a:xfrm>
                    <a:prstGeom prst="rect">
                      <a:avLst/>
                    </a:prstGeom>
                    <a:noFill/>
                    <a:ln>
                      <a:noFill/>
                    </a:ln>
                  </pic:spPr>
                </pic:pic>
              </a:graphicData>
            </a:graphic>
          </wp:inline>
        </w:drawing>
      </w:r>
      <w:r w:rsidRPr="00BC3ACB">
        <w:rPr>
          <w:rFonts w:ascii="PingFang SC" w:eastAsia="PingFang SC" w:hAnsi="PingFang SC" w:cs="宋体"/>
          <w:color w:val="000000"/>
          <w:kern w:val="0"/>
          <w:sz w:val="27"/>
          <w:szCs w:val="27"/>
        </w:rPr>
        <w:fldChar w:fldCharType="end"/>
      </w:r>
    </w:p>
    <w:p w:rsidR="00BC3ACB" w:rsidRDefault="00BC3ACB"/>
    <w:p w:rsidR="00BC3ACB" w:rsidRDefault="00BC3ACB"/>
    <w:p w:rsidR="00BC3ACB" w:rsidRDefault="00BC3ACB"/>
    <w:p w:rsidR="00BC3ACB" w:rsidRDefault="00BC3ACB"/>
    <w:p w:rsidR="00BC3ACB" w:rsidRDefault="00BC3ACB">
      <w:pPr>
        <w:rPr>
          <w:rFonts w:hint="eastAsia"/>
        </w:rPr>
      </w:pPr>
    </w:p>
    <w:sectPr w:rsidR="00BC3ACB"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CB"/>
    <w:rsid w:val="00BC3ACB"/>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C1859"/>
  <w15:chartTrackingRefBased/>
  <w15:docId w15:val="{BC09C237-A000-AC44-A441-D649C292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C3ACB"/>
    <w:pPr>
      <w:widowControl/>
      <w:spacing w:before="100" w:beforeAutospacing="1" w:after="100" w:afterAutospacing="1"/>
      <w:jc w:val="left"/>
    </w:pPr>
    <w:rPr>
      <w:rFonts w:ascii="宋体" w:eastAsia="宋体" w:hAnsi="宋体" w:cs="宋体"/>
      <w:kern w:val="0"/>
      <w:sz w:val="24"/>
    </w:rPr>
  </w:style>
  <w:style w:type="paragraph" w:styleId="a3">
    <w:name w:val="Normal (Web)"/>
    <w:basedOn w:val="a"/>
    <w:uiPriority w:val="99"/>
    <w:semiHidden/>
    <w:unhideWhenUsed/>
    <w:rsid w:val="00BC3ACB"/>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BC3ACB"/>
    <w:rPr>
      <w:color w:val="0000FF"/>
      <w:u w:val="single"/>
    </w:rPr>
  </w:style>
  <w:style w:type="character" w:styleId="a5">
    <w:name w:val="FollowedHyperlink"/>
    <w:basedOn w:val="a0"/>
    <w:uiPriority w:val="99"/>
    <w:semiHidden/>
    <w:unhideWhenUsed/>
    <w:rsid w:val="00BC3AC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89305">
      <w:bodyDiv w:val="1"/>
      <w:marLeft w:val="0"/>
      <w:marRight w:val="0"/>
      <w:marTop w:val="0"/>
      <w:marBottom w:val="0"/>
      <w:divBdr>
        <w:top w:val="none" w:sz="0" w:space="0" w:color="auto"/>
        <w:left w:val="none" w:sz="0" w:space="0" w:color="auto"/>
        <w:bottom w:val="none" w:sz="0" w:space="0" w:color="auto"/>
        <w:right w:val="none" w:sz="0" w:space="0" w:color="auto"/>
      </w:divBdr>
      <w:divsChild>
        <w:div w:id="184904257">
          <w:marLeft w:val="800"/>
          <w:marRight w:val="0"/>
          <w:marTop w:val="0"/>
          <w:marBottom w:val="0"/>
          <w:divBdr>
            <w:top w:val="none" w:sz="0" w:space="0" w:color="auto"/>
            <w:left w:val="none" w:sz="0" w:space="0" w:color="auto"/>
            <w:bottom w:val="none" w:sz="0" w:space="0" w:color="auto"/>
            <w:right w:val="none" w:sz="0" w:space="0" w:color="auto"/>
          </w:divBdr>
        </w:div>
        <w:div w:id="2054571862">
          <w:marLeft w:val="5000"/>
          <w:marRight w:val="0"/>
          <w:marTop w:val="0"/>
          <w:marBottom w:val="0"/>
          <w:divBdr>
            <w:top w:val="none" w:sz="0" w:space="0" w:color="auto"/>
            <w:left w:val="none" w:sz="0" w:space="0" w:color="auto"/>
            <w:bottom w:val="none" w:sz="0" w:space="0" w:color="auto"/>
            <w:right w:val="none" w:sz="0" w:space="0" w:color="auto"/>
          </w:divBdr>
        </w:div>
        <w:div w:id="1221331295">
          <w:marLeft w:val="1200"/>
          <w:marRight w:val="0"/>
          <w:marTop w:val="0"/>
          <w:marBottom w:val="0"/>
          <w:divBdr>
            <w:top w:val="none" w:sz="0" w:space="0" w:color="auto"/>
            <w:left w:val="none" w:sz="0" w:space="0" w:color="auto"/>
            <w:bottom w:val="none" w:sz="0" w:space="0" w:color="auto"/>
            <w:right w:val="none" w:sz="0" w:space="0" w:color="auto"/>
          </w:divBdr>
        </w:div>
        <w:div w:id="2079084589">
          <w:marLeft w:val="5200"/>
          <w:marRight w:val="0"/>
          <w:marTop w:val="0"/>
          <w:marBottom w:val="0"/>
          <w:divBdr>
            <w:top w:val="none" w:sz="0" w:space="0" w:color="auto"/>
            <w:left w:val="none" w:sz="0" w:space="0" w:color="auto"/>
            <w:bottom w:val="none" w:sz="0" w:space="0" w:color="auto"/>
            <w:right w:val="none" w:sz="0" w:space="0" w:color="auto"/>
          </w:divBdr>
        </w:div>
        <w:div w:id="1744137581">
          <w:marLeft w:val="5200"/>
          <w:marRight w:val="0"/>
          <w:marTop w:val="0"/>
          <w:marBottom w:val="0"/>
          <w:divBdr>
            <w:top w:val="none" w:sz="0" w:space="0" w:color="auto"/>
            <w:left w:val="none" w:sz="0" w:space="0" w:color="auto"/>
            <w:bottom w:val="none" w:sz="0" w:space="0" w:color="auto"/>
            <w:right w:val="none" w:sz="0" w:space="0" w:color="auto"/>
          </w:divBdr>
        </w:div>
        <w:div w:id="695237349">
          <w:marLeft w:val="600"/>
          <w:marRight w:val="0"/>
          <w:marTop w:val="0"/>
          <w:marBottom w:val="0"/>
          <w:divBdr>
            <w:top w:val="none" w:sz="0" w:space="0" w:color="auto"/>
            <w:left w:val="none" w:sz="0" w:space="0" w:color="auto"/>
            <w:bottom w:val="none" w:sz="0" w:space="0" w:color="auto"/>
            <w:right w:val="none" w:sz="0" w:space="0" w:color="auto"/>
          </w:divBdr>
        </w:div>
        <w:div w:id="1338146565">
          <w:marLeft w:val="200"/>
          <w:marRight w:val="0"/>
          <w:marTop w:val="0"/>
          <w:marBottom w:val="0"/>
          <w:divBdr>
            <w:top w:val="none" w:sz="0" w:space="0" w:color="auto"/>
            <w:left w:val="none" w:sz="0" w:space="0" w:color="auto"/>
            <w:bottom w:val="none" w:sz="0" w:space="0" w:color="auto"/>
            <w:right w:val="none" w:sz="0" w:space="0" w:color="auto"/>
          </w:divBdr>
        </w:div>
        <w:div w:id="127016052">
          <w:marLeft w:val="200"/>
          <w:marRight w:val="0"/>
          <w:marTop w:val="0"/>
          <w:marBottom w:val="0"/>
          <w:divBdr>
            <w:top w:val="none" w:sz="0" w:space="0" w:color="auto"/>
            <w:left w:val="none" w:sz="0" w:space="0" w:color="auto"/>
            <w:bottom w:val="none" w:sz="0" w:space="0" w:color="auto"/>
            <w:right w:val="none" w:sz="0" w:space="0" w:color="auto"/>
          </w:divBdr>
        </w:div>
        <w:div w:id="308167110">
          <w:marLeft w:val="200"/>
          <w:marRight w:val="0"/>
          <w:marTop w:val="0"/>
          <w:marBottom w:val="0"/>
          <w:divBdr>
            <w:top w:val="none" w:sz="0" w:space="0" w:color="auto"/>
            <w:left w:val="none" w:sz="0" w:space="0" w:color="auto"/>
            <w:bottom w:val="none" w:sz="0" w:space="0" w:color="auto"/>
            <w:right w:val="none" w:sz="0" w:space="0" w:color="auto"/>
          </w:divBdr>
        </w:div>
        <w:div w:id="1634023739">
          <w:marLeft w:val="200"/>
          <w:marRight w:val="0"/>
          <w:marTop w:val="0"/>
          <w:marBottom w:val="0"/>
          <w:divBdr>
            <w:top w:val="none" w:sz="0" w:space="0" w:color="auto"/>
            <w:left w:val="none" w:sz="0" w:space="0" w:color="auto"/>
            <w:bottom w:val="none" w:sz="0" w:space="0" w:color="auto"/>
            <w:right w:val="none" w:sz="0" w:space="0" w:color="auto"/>
          </w:divBdr>
        </w:div>
        <w:div w:id="524292491">
          <w:marLeft w:val="200"/>
          <w:marRight w:val="0"/>
          <w:marTop w:val="0"/>
          <w:marBottom w:val="0"/>
          <w:divBdr>
            <w:top w:val="none" w:sz="0" w:space="0" w:color="auto"/>
            <w:left w:val="none" w:sz="0" w:space="0" w:color="auto"/>
            <w:bottom w:val="none" w:sz="0" w:space="0" w:color="auto"/>
            <w:right w:val="none" w:sz="0" w:space="0" w:color="auto"/>
          </w:divBdr>
        </w:div>
        <w:div w:id="392244063">
          <w:marLeft w:val="200"/>
          <w:marRight w:val="0"/>
          <w:marTop w:val="0"/>
          <w:marBottom w:val="0"/>
          <w:divBdr>
            <w:top w:val="none" w:sz="0" w:space="0" w:color="auto"/>
            <w:left w:val="none" w:sz="0" w:space="0" w:color="auto"/>
            <w:bottom w:val="none" w:sz="0" w:space="0" w:color="auto"/>
            <w:right w:val="none" w:sz="0" w:space="0" w:color="auto"/>
          </w:divBdr>
        </w:div>
        <w:div w:id="1986741636">
          <w:marLeft w:val="200"/>
          <w:marRight w:val="0"/>
          <w:marTop w:val="0"/>
          <w:marBottom w:val="0"/>
          <w:divBdr>
            <w:top w:val="none" w:sz="0" w:space="0" w:color="auto"/>
            <w:left w:val="none" w:sz="0" w:space="0" w:color="auto"/>
            <w:bottom w:val="none" w:sz="0" w:space="0" w:color="auto"/>
            <w:right w:val="none" w:sz="0" w:space="0" w:color="auto"/>
          </w:divBdr>
        </w:div>
        <w:div w:id="1983850705">
          <w:marLeft w:val="200"/>
          <w:marRight w:val="0"/>
          <w:marTop w:val="0"/>
          <w:marBottom w:val="0"/>
          <w:divBdr>
            <w:top w:val="none" w:sz="0" w:space="0" w:color="auto"/>
            <w:left w:val="none" w:sz="0" w:space="0" w:color="auto"/>
            <w:bottom w:val="none" w:sz="0" w:space="0" w:color="auto"/>
            <w:right w:val="none" w:sz="0" w:space="0" w:color="auto"/>
          </w:divBdr>
        </w:div>
        <w:div w:id="16201183">
          <w:marLeft w:val="200"/>
          <w:marRight w:val="0"/>
          <w:marTop w:val="0"/>
          <w:marBottom w:val="0"/>
          <w:divBdr>
            <w:top w:val="none" w:sz="0" w:space="0" w:color="auto"/>
            <w:left w:val="none" w:sz="0" w:space="0" w:color="auto"/>
            <w:bottom w:val="none" w:sz="0" w:space="0" w:color="auto"/>
            <w:right w:val="none" w:sz="0" w:space="0" w:color="auto"/>
          </w:divBdr>
        </w:div>
        <w:div w:id="866868997">
          <w:marLeft w:val="200"/>
          <w:marRight w:val="0"/>
          <w:marTop w:val="0"/>
          <w:marBottom w:val="0"/>
          <w:divBdr>
            <w:top w:val="none" w:sz="0" w:space="0" w:color="auto"/>
            <w:left w:val="none" w:sz="0" w:space="0" w:color="auto"/>
            <w:bottom w:val="none" w:sz="0" w:space="0" w:color="auto"/>
            <w:right w:val="none" w:sz="0" w:space="0" w:color="auto"/>
          </w:divBdr>
        </w:div>
        <w:div w:id="2010132586">
          <w:marLeft w:val="1400"/>
          <w:marRight w:val="0"/>
          <w:marTop w:val="0"/>
          <w:marBottom w:val="0"/>
          <w:divBdr>
            <w:top w:val="none" w:sz="0" w:space="0" w:color="auto"/>
            <w:left w:val="none" w:sz="0" w:space="0" w:color="auto"/>
            <w:bottom w:val="none" w:sz="0" w:space="0" w:color="auto"/>
            <w:right w:val="none" w:sz="0" w:space="0" w:color="auto"/>
          </w:divBdr>
        </w:div>
        <w:div w:id="2044793091">
          <w:marLeft w:val="200"/>
          <w:marRight w:val="0"/>
          <w:marTop w:val="0"/>
          <w:marBottom w:val="0"/>
          <w:divBdr>
            <w:top w:val="none" w:sz="0" w:space="0" w:color="auto"/>
            <w:left w:val="none" w:sz="0" w:space="0" w:color="auto"/>
            <w:bottom w:val="none" w:sz="0" w:space="0" w:color="auto"/>
            <w:right w:val="none" w:sz="0" w:space="0" w:color="auto"/>
          </w:divBdr>
        </w:div>
        <w:div w:id="1011029027">
          <w:marLeft w:val="200"/>
          <w:marRight w:val="0"/>
          <w:marTop w:val="0"/>
          <w:marBottom w:val="0"/>
          <w:divBdr>
            <w:top w:val="none" w:sz="0" w:space="0" w:color="auto"/>
            <w:left w:val="none" w:sz="0" w:space="0" w:color="auto"/>
            <w:bottom w:val="none" w:sz="0" w:space="0" w:color="auto"/>
            <w:right w:val="none" w:sz="0" w:space="0" w:color="auto"/>
          </w:divBdr>
        </w:div>
        <w:div w:id="299195281">
          <w:marLeft w:val="200"/>
          <w:marRight w:val="0"/>
          <w:marTop w:val="0"/>
          <w:marBottom w:val="0"/>
          <w:divBdr>
            <w:top w:val="none" w:sz="0" w:space="0" w:color="auto"/>
            <w:left w:val="none" w:sz="0" w:space="0" w:color="auto"/>
            <w:bottom w:val="none" w:sz="0" w:space="0" w:color="auto"/>
            <w:right w:val="none" w:sz="0" w:space="0" w:color="auto"/>
          </w:divBdr>
        </w:div>
        <w:div w:id="1994065625">
          <w:marLeft w:val="200"/>
          <w:marRight w:val="0"/>
          <w:marTop w:val="0"/>
          <w:marBottom w:val="0"/>
          <w:divBdr>
            <w:top w:val="none" w:sz="0" w:space="0" w:color="auto"/>
            <w:left w:val="none" w:sz="0" w:space="0" w:color="auto"/>
            <w:bottom w:val="none" w:sz="0" w:space="0" w:color="auto"/>
            <w:right w:val="none" w:sz="0" w:space="0" w:color="auto"/>
          </w:divBdr>
        </w:div>
        <w:div w:id="700743050">
          <w:marLeft w:val="400"/>
          <w:marRight w:val="0"/>
          <w:marTop w:val="0"/>
          <w:marBottom w:val="0"/>
          <w:divBdr>
            <w:top w:val="none" w:sz="0" w:space="0" w:color="auto"/>
            <w:left w:val="none" w:sz="0" w:space="0" w:color="auto"/>
            <w:bottom w:val="none" w:sz="0" w:space="0" w:color="auto"/>
            <w:right w:val="none" w:sz="0" w:space="0" w:color="auto"/>
          </w:divBdr>
        </w:div>
        <w:div w:id="1358657195">
          <w:marLeft w:val="400"/>
          <w:marRight w:val="0"/>
          <w:marTop w:val="0"/>
          <w:marBottom w:val="0"/>
          <w:divBdr>
            <w:top w:val="none" w:sz="0" w:space="0" w:color="auto"/>
            <w:left w:val="none" w:sz="0" w:space="0" w:color="auto"/>
            <w:bottom w:val="none" w:sz="0" w:space="0" w:color="auto"/>
            <w:right w:val="none" w:sz="0" w:space="0" w:color="auto"/>
          </w:divBdr>
        </w:div>
        <w:div w:id="761416658">
          <w:marLeft w:val="400"/>
          <w:marRight w:val="0"/>
          <w:marTop w:val="0"/>
          <w:marBottom w:val="0"/>
          <w:divBdr>
            <w:top w:val="none" w:sz="0" w:space="0" w:color="auto"/>
            <w:left w:val="none" w:sz="0" w:space="0" w:color="auto"/>
            <w:bottom w:val="none" w:sz="0" w:space="0" w:color="auto"/>
            <w:right w:val="none" w:sz="0" w:space="0" w:color="auto"/>
          </w:divBdr>
        </w:div>
        <w:div w:id="1626503747">
          <w:marLeft w:val="400"/>
          <w:marRight w:val="0"/>
          <w:marTop w:val="0"/>
          <w:marBottom w:val="0"/>
          <w:divBdr>
            <w:top w:val="none" w:sz="0" w:space="0" w:color="auto"/>
            <w:left w:val="none" w:sz="0" w:space="0" w:color="auto"/>
            <w:bottom w:val="none" w:sz="0" w:space="0" w:color="auto"/>
            <w:right w:val="none" w:sz="0" w:space="0" w:color="auto"/>
          </w:divBdr>
        </w:div>
        <w:div w:id="2050301113">
          <w:marLeft w:val="400"/>
          <w:marRight w:val="0"/>
          <w:marTop w:val="0"/>
          <w:marBottom w:val="0"/>
          <w:divBdr>
            <w:top w:val="none" w:sz="0" w:space="0" w:color="auto"/>
            <w:left w:val="none" w:sz="0" w:space="0" w:color="auto"/>
            <w:bottom w:val="none" w:sz="0" w:space="0" w:color="auto"/>
            <w:right w:val="none" w:sz="0" w:space="0" w:color="auto"/>
          </w:divBdr>
        </w:div>
        <w:div w:id="1982467260">
          <w:marLeft w:val="400"/>
          <w:marRight w:val="0"/>
          <w:marTop w:val="0"/>
          <w:marBottom w:val="0"/>
          <w:divBdr>
            <w:top w:val="none" w:sz="0" w:space="0" w:color="auto"/>
            <w:left w:val="none" w:sz="0" w:space="0" w:color="auto"/>
            <w:bottom w:val="none" w:sz="0" w:space="0" w:color="auto"/>
            <w:right w:val="none" w:sz="0" w:space="0" w:color="auto"/>
          </w:divBdr>
        </w:div>
        <w:div w:id="159469724">
          <w:marLeft w:val="400"/>
          <w:marRight w:val="0"/>
          <w:marTop w:val="0"/>
          <w:marBottom w:val="0"/>
          <w:divBdr>
            <w:top w:val="none" w:sz="0" w:space="0" w:color="auto"/>
            <w:left w:val="none" w:sz="0" w:space="0" w:color="auto"/>
            <w:bottom w:val="none" w:sz="0" w:space="0" w:color="auto"/>
            <w:right w:val="none" w:sz="0" w:space="0" w:color="auto"/>
          </w:divBdr>
        </w:div>
        <w:div w:id="230041414">
          <w:marLeft w:val="400"/>
          <w:marRight w:val="0"/>
          <w:marTop w:val="0"/>
          <w:marBottom w:val="0"/>
          <w:divBdr>
            <w:top w:val="none" w:sz="0" w:space="0" w:color="auto"/>
            <w:left w:val="none" w:sz="0" w:space="0" w:color="auto"/>
            <w:bottom w:val="none" w:sz="0" w:space="0" w:color="auto"/>
            <w:right w:val="none" w:sz="0" w:space="0" w:color="auto"/>
          </w:divBdr>
        </w:div>
        <w:div w:id="965818754">
          <w:marLeft w:val="400"/>
          <w:marRight w:val="0"/>
          <w:marTop w:val="0"/>
          <w:marBottom w:val="0"/>
          <w:divBdr>
            <w:top w:val="none" w:sz="0" w:space="0" w:color="auto"/>
            <w:left w:val="none" w:sz="0" w:space="0" w:color="auto"/>
            <w:bottom w:val="none" w:sz="0" w:space="0" w:color="auto"/>
            <w:right w:val="none" w:sz="0" w:space="0" w:color="auto"/>
          </w:divBdr>
        </w:div>
        <w:div w:id="1317077566">
          <w:marLeft w:val="400"/>
          <w:marRight w:val="0"/>
          <w:marTop w:val="0"/>
          <w:marBottom w:val="0"/>
          <w:divBdr>
            <w:top w:val="none" w:sz="0" w:space="0" w:color="auto"/>
            <w:left w:val="none" w:sz="0" w:space="0" w:color="auto"/>
            <w:bottom w:val="none" w:sz="0" w:space="0" w:color="auto"/>
            <w:right w:val="none" w:sz="0" w:space="0" w:color="auto"/>
          </w:divBdr>
        </w:div>
        <w:div w:id="514614416">
          <w:marLeft w:val="200"/>
          <w:marRight w:val="0"/>
          <w:marTop w:val="0"/>
          <w:marBottom w:val="0"/>
          <w:divBdr>
            <w:top w:val="none" w:sz="0" w:space="0" w:color="auto"/>
            <w:left w:val="none" w:sz="0" w:space="0" w:color="auto"/>
            <w:bottom w:val="none" w:sz="0" w:space="0" w:color="auto"/>
            <w:right w:val="none" w:sz="0" w:space="0" w:color="auto"/>
          </w:divBdr>
        </w:div>
        <w:div w:id="385766015">
          <w:marLeft w:val="200"/>
          <w:marRight w:val="0"/>
          <w:marTop w:val="0"/>
          <w:marBottom w:val="0"/>
          <w:divBdr>
            <w:top w:val="none" w:sz="0" w:space="0" w:color="auto"/>
            <w:left w:val="none" w:sz="0" w:space="0" w:color="auto"/>
            <w:bottom w:val="none" w:sz="0" w:space="0" w:color="auto"/>
            <w:right w:val="none" w:sz="0" w:space="0" w:color="auto"/>
          </w:divBdr>
        </w:div>
        <w:div w:id="11959731">
          <w:marLeft w:val="200"/>
          <w:marRight w:val="0"/>
          <w:marTop w:val="0"/>
          <w:marBottom w:val="0"/>
          <w:divBdr>
            <w:top w:val="none" w:sz="0" w:space="0" w:color="auto"/>
            <w:left w:val="none" w:sz="0" w:space="0" w:color="auto"/>
            <w:bottom w:val="none" w:sz="0" w:space="0" w:color="auto"/>
            <w:right w:val="none" w:sz="0" w:space="0" w:color="auto"/>
          </w:divBdr>
        </w:div>
        <w:div w:id="1737388581">
          <w:marLeft w:val="200"/>
          <w:marRight w:val="0"/>
          <w:marTop w:val="0"/>
          <w:marBottom w:val="0"/>
          <w:divBdr>
            <w:top w:val="none" w:sz="0" w:space="0" w:color="auto"/>
            <w:left w:val="none" w:sz="0" w:space="0" w:color="auto"/>
            <w:bottom w:val="none" w:sz="0" w:space="0" w:color="auto"/>
            <w:right w:val="none" w:sz="0" w:space="0" w:color="auto"/>
          </w:divBdr>
        </w:div>
        <w:div w:id="368185809">
          <w:marLeft w:val="200"/>
          <w:marRight w:val="0"/>
          <w:marTop w:val="0"/>
          <w:marBottom w:val="0"/>
          <w:divBdr>
            <w:top w:val="none" w:sz="0" w:space="0" w:color="auto"/>
            <w:left w:val="none" w:sz="0" w:space="0" w:color="auto"/>
            <w:bottom w:val="none" w:sz="0" w:space="0" w:color="auto"/>
            <w:right w:val="none" w:sz="0" w:space="0" w:color="auto"/>
          </w:divBdr>
        </w:div>
        <w:div w:id="2065368067">
          <w:marLeft w:val="400"/>
          <w:marRight w:val="0"/>
          <w:marTop w:val="0"/>
          <w:marBottom w:val="0"/>
          <w:divBdr>
            <w:top w:val="none" w:sz="0" w:space="0" w:color="auto"/>
            <w:left w:val="none" w:sz="0" w:space="0" w:color="auto"/>
            <w:bottom w:val="none" w:sz="0" w:space="0" w:color="auto"/>
            <w:right w:val="none" w:sz="0" w:space="0" w:color="auto"/>
          </w:divBdr>
        </w:div>
        <w:div w:id="1991860712">
          <w:marLeft w:val="400"/>
          <w:marRight w:val="0"/>
          <w:marTop w:val="0"/>
          <w:marBottom w:val="0"/>
          <w:divBdr>
            <w:top w:val="none" w:sz="0" w:space="0" w:color="auto"/>
            <w:left w:val="none" w:sz="0" w:space="0" w:color="auto"/>
            <w:bottom w:val="none" w:sz="0" w:space="0" w:color="auto"/>
            <w:right w:val="none" w:sz="0" w:space="0" w:color="auto"/>
          </w:divBdr>
        </w:div>
        <w:div w:id="348803077">
          <w:marLeft w:val="400"/>
          <w:marRight w:val="0"/>
          <w:marTop w:val="0"/>
          <w:marBottom w:val="0"/>
          <w:divBdr>
            <w:top w:val="none" w:sz="0" w:space="0" w:color="auto"/>
            <w:left w:val="none" w:sz="0" w:space="0" w:color="auto"/>
            <w:bottom w:val="none" w:sz="0" w:space="0" w:color="auto"/>
            <w:right w:val="none" w:sz="0" w:space="0" w:color="auto"/>
          </w:divBdr>
        </w:div>
        <w:div w:id="2146045384">
          <w:marLeft w:val="400"/>
          <w:marRight w:val="0"/>
          <w:marTop w:val="0"/>
          <w:marBottom w:val="0"/>
          <w:divBdr>
            <w:top w:val="none" w:sz="0" w:space="0" w:color="auto"/>
            <w:left w:val="none" w:sz="0" w:space="0" w:color="auto"/>
            <w:bottom w:val="none" w:sz="0" w:space="0" w:color="auto"/>
            <w:right w:val="none" w:sz="0" w:space="0" w:color="auto"/>
          </w:divBdr>
        </w:div>
        <w:div w:id="1208490023">
          <w:marLeft w:val="400"/>
          <w:marRight w:val="0"/>
          <w:marTop w:val="0"/>
          <w:marBottom w:val="0"/>
          <w:divBdr>
            <w:top w:val="none" w:sz="0" w:space="0" w:color="auto"/>
            <w:left w:val="none" w:sz="0" w:space="0" w:color="auto"/>
            <w:bottom w:val="none" w:sz="0" w:space="0" w:color="auto"/>
            <w:right w:val="none" w:sz="0" w:space="0" w:color="auto"/>
          </w:divBdr>
        </w:div>
        <w:div w:id="461701591">
          <w:marLeft w:val="200"/>
          <w:marRight w:val="0"/>
          <w:marTop w:val="0"/>
          <w:marBottom w:val="0"/>
          <w:divBdr>
            <w:top w:val="none" w:sz="0" w:space="0" w:color="auto"/>
            <w:left w:val="none" w:sz="0" w:space="0" w:color="auto"/>
            <w:bottom w:val="none" w:sz="0" w:space="0" w:color="auto"/>
            <w:right w:val="none" w:sz="0" w:space="0" w:color="auto"/>
          </w:divBdr>
        </w:div>
        <w:div w:id="661278334">
          <w:marLeft w:val="200"/>
          <w:marRight w:val="0"/>
          <w:marTop w:val="0"/>
          <w:marBottom w:val="0"/>
          <w:divBdr>
            <w:top w:val="none" w:sz="0" w:space="0" w:color="auto"/>
            <w:left w:val="none" w:sz="0" w:space="0" w:color="auto"/>
            <w:bottom w:val="none" w:sz="0" w:space="0" w:color="auto"/>
            <w:right w:val="none" w:sz="0" w:space="0" w:color="auto"/>
          </w:divBdr>
        </w:div>
        <w:div w:id="1186016121">
          <w:marLeft w:val="200"/>
          <w:marRight w:val="0"/>
          <w:marTop w:val="0"/>
          <w:marBottom w:val="0"/>
          <w:divBdr>
            <w:top w:val="none" w:sz="0" w:space="0" w:color="auto"/>
            <w:left w:val="none" w:sz="0" w:space="0" w:color="auto"/>
            <w:bottom w:val="none" w:sz="0" w:space="0" w:color="auto"/>
            <w:right w:val="none" w:sz="0" w:space="0" w:color="auto"/>
          </w:divBdr>
        </w:div>
        <w:div w:id="1327440730">
          <w:marLeft w:val="400"/>
          <w:marRight w:val="0"/>
          <w:marTop w:val="0"/>
          <w:marBottom w:val="0"/>
          <w:divBdr>
            <w:top w:val="none" w:sz="0" w:space="0" w:color="auto"/>
            <w:left w:val="none" w:sz="0" w:space="0" w:color="auto"/>
            <w:bottom w:val="none" w:sz="0" w:space="0" w:color="auto"/>
            <w:right w:val="none" w:sz="0" w:space="0" w:color="auto"/>
          </w:divBdr>
        </w:div>
        <w:div w:id="1086269583">
          <w:marLeft w:val="400"/>
          <w:marRight w:val="0"/>
          <w:marTop w:val="0"/>
          <w:marBottom w:val="0"/>
          <w:divBdr>
            <w:top w:val="none" w:sz="0" w:space="0" w:color="auto"/>
            <w:left w:val="none" w:sz="0" w:space="0" w:color="auto"/>
            <w:bottom w:val="none" w:sz="0" w:space="0" w:color="auto"/>
            <w:right w:val="none" w:sz="0" w:space="0" w:color="auto"/>
          </w:divBdr>
        </w:div>
        <w:div w:id="2033653052">
          <w:marLeft w:val="400"/>
          <w:marRight w:val="0"/>
          <w:marTop w:val="0"/>
          <w:marBottom w:val="0"/>
          <w:divBdr>
            <w:top w:val="none" w:sz="0" w:space="0" w:color="auto"/>
            <w:left w:val="none" w:sz="0" w:space="0" w:color="auto"/>
            <w:bottom w:val="none" w:sz="0" w:space="0" w:color="auto"/>
            <w:right w:val="none" w:sz="0" w:space="0" w:color="auto"/>
          </w:divBdr>
        </w:div>
        <w:div w:id="725876960">
          <w:marLeft w:val="400"/>
          <w:marRight w:val="0"/>
          <w:marTop w:val="0"/>
          <w:marBottom w:val="0"/>
          <w:divBdr>
            <w:top w:val="none" w:sz="0" w:space="0" w:color="auto"/>
            <w:left w:val="none" w:sz="0" w:space="0" w:color="auto"/>
            <w:bottom w:val="none" w:sz="0" w:space="0" w:color="auto"/>
            <w:right w:val="none" w:sz="0" w:space="0" w:color="auto"/>
          </w:divBdr>
        </w:div>
        <w:div w:id="107050075">
          <w:marLeft w:val="200"/>
          <w:marRight w:val="0"/>
          <w:marTop w:val="0"/>
          <w:marBottom w:val="0"/>
          <w:divBdr>
            <w:top w:val="none" w:sz="0" w:space="0" w:color="auto"/>
            <w:left w:val="none" w:sz="0" w:space="0" w:color="auto"/>
            <w:bottom w:val="none" w:sz="0" w:space="0" w:color="auto"/>
            <w:right w:val="none" w:sz="0" w:space="0" w:color="auto"/>
          </w:divBdr>
        </w:div>
        <w:div w:id="1822652958">
          <w:marLeft w:val="200"/>
          <w:marRight w:val="0"/>
          <w:marTop w:val="0"/>
          <w:marBottom w:val="0"/>
          <w:divBdr>
            <w:top w:val="none" w:sz="0" w:space="0" w:color="auto"/>
            <w:left w:val="none" w:sz="0" w:space="0" w:color="auto"/>
            <w:bottom w:val="none" w:sz="0" w:space="0" w:color="auto"/>
            <w:right w:val="none" w:sz="0" w:space="0" w:color="auto"/>
          </w:divBdr>
        </w:div>
        <w:div w:id="2142962520">
          <w:marLeft w:val="200"/>
          <w:marRight w:val="0"/>
          <w:marTop w:val="0"/>
          <w:marBottom w:val="0"/>
          <w:divBdr>
            <w:top w:val="none" w:sz="0" w:space="0" w:color="auto"/>
            <w:left w:val="none" w:sz="0" w:space="0" w:color="auto"/>
            <w:bottom w:val="none" w:sz="0" w:space="0" w:color="auto"/>
            <w:right w:val="none" w:sz="0" w:space="0" w:color="auto"/>
          </w:divBdr>
        </w:div>
        <w:div w:id="1208369595">
          <w:marLeft w:val="1400"/>
          <w:marRight w:val="0"/>
          <w:marTop w:val="0"/>
          <w:marBottom w:val="0"/>
          <w:divBdr>
            <w:top w:val="none" w:sz="0" w:space="0" w:color="auto"/>
            <w:left w:val="none" w:sz="0" w:space="0" w:color="auto"/>
            <w:bottom w:val="none" w:sz="0" w:space="0" w:color="auto"/>
            <w:right w:val="none" w:sz="0" w:space="0" w:color="auto"/>
          </w:divBdr>
        </w:div>
        <w:div w:id="1045982951">
          <w:marLeft w:val="200"/>
          <w:marRight w:val="0"/>
          <w:marTop w:val="0"/>
          <w:marBottom w:val="0"/>
          <w:divBdr>
            <w:top w:val="none" w:sz="0" w:space="0" w:color="auto"/>
            <w:left w:val="none" w:sz="0" w:space="0" w:color="auto"/>
            <w:bottom w:val="none" w:sz="0" w:space="0" w:color="auto"/>
            <w:right w:val="none" w:sz="0" w:space="0" w:color="auto"/>
          </w:divBdr>
        </w:div>
        <w:div w:id="933974595">
          <w:marLeft w:val="200"/>
          <w:marRight w:val="0"/>
          <w:marTop w:val="0"/>
          <w:marBottom w:val="0"/>
          <w:divBdr>
            <w:top w:val="none" w:sz="0" w:space="0" w:color="auto"/>
            <w:left w:val="none" w:sz="0" w:space="0" w:color="auto"/>
            <w:bottom w:val="none" w:sz="0" w:space="0" w:color="auto"/>
            <w:right w:val="none" w:sz="0" w:space="0" w:color="auto"/>
          </w:divBdr>
        </w:div>
        <w:div w:id="1905919015">
          <w:marLeft w:val="200"/>
          <w:marRight w:val="0"/>
          <w:marTop w:val="0"/>
          <w:marBottom w:val="0"/>
          <w:divBdr>
            <w:top w:val="none" w:sz="0" w:space="0" w:color="auto"/>
            <w:left w:val="none" w:sz="0" w:space="0" w:color="auto"/>
            <w:bottom w:val="none" w:sz="0" w:space="0" w:color="auto"/>
            <w:right w:val="none" w:sz="0" w:space="0" w:color="auto"/>
          </w:divBdr>
        </w:div>
        <w:div w:id="1138456603">
          <w:marLeft w:val="200"/>
          <w:marRight w:val="0"/>
          <w:marTop w:val="0"/>
          <w:marBottom w:val="0"/>
          <w:divBdr>
            <w:top w:val="none" w:sz="0" w:space="0" w:color="auto"/>
            <w:left w:val="none" w:sz="0" w:space="0" w:color="auto"/>
            <w:bottom w:val="none" w:sz="0" w:space="0" w:color="auto"/>
            <w:right w:val="none" w:sz="0" w:space="0" w:color="auto"/>
          </w:divBdr>
        </w:div>
        <w:div w:id="1657298055">
          <w:marLeft w:val="200"/>
          <w:marRight w:val="0"/>
          <w:marTop w:val="0"/>
          <w:marBottom w:val="0"/>
          <w:divBdr>
            <w:top w:val="none" w:sz="0" w:space="0" w:color="auto"/>
            <w:left w:val="none" w:sz="0" w:space="0" w:color="auto"/>
            <w:bottom w:val="none" w:sz="0" w:space="0" w:color="auto"/>
            <w:right w:val="none" w:sz="0" w:space="0" w:color="auto"/>
          </w:divBdr>
        </w:div>
        <w:div w:id="1272126219">
          <w:marLeft w:val="200"/>
          <w:marRight w:val="0"/>
          <w:marTop w:val="0"/>
          <w:marBottom w:val="0"/>
          <w:divBdr>
            <w:top w:val="none" w:sz="0" w:space="0" w:color="auto"/>
            <w:left w:val="none" w:sz="0" w:space="0" w:color="auto"/>
            <w:bottom w:val="none" w:sz="0" w:space="0" w:color="auto"/>
            <w:right w:val="none" w:sz="0" w:space="0" w:color="auto"/>
          </w:divBdr>
        </w:div>
        <w:div w:id="100994122">
          <w:marLeft w:val="200"/>
          <w:marRight w:val="0"/>
          <w:marTop w:val="0"/>
          <w:marBottom w:val="0"/>
          <w:divBdr>
            <w:top w:val="none" w:sz="0" w:space="0" w:color="auto"/>
            <w:left w:val="none" w:sz="0" w:space="0" w:color="auto"/>
            <w:bottom w:val="none" w:sz="0" w:space="0" w:color="auto"/>
            <w:right w:val="none" w:sz="0" w:space="0" w:color="auto"/>
          </w:divBdr>
        </w:div>
        <w:div w:id="210504932">
          <w:marLeft w:val="200"/>
          <w:marRight w:val="0"/>
          <w:marTop w:val="0"/>
          <w:marBottom w:val="0"/>
          <w:divBdr>
            <w:top w:val="none" w:sz="0" w:space="0" w:color="auto"/>
            <w:left w:val="none" w:sz="0" w:space="0" w:color="auto"/>
            <w:bottom w:val="none" w:sz="0" w:space="0" w:color="auto"/>
            <w:right w:val="none" w:sz="0" w:space="0" w:color="auto"/>
          </w:divBdr>
        </w:div>
        <w:div w:id="409037147">
          <w:marLeft w:val="400"/>
          <w:marRight w:val="0"/>
          <w:marTop w:val="0"/>
          <w:marBottom w:val="0"/>
          <w:divBdr>
            <w:top w:val="none" w:sz="0" w:space="0" w:color="auto"/>
            <w:left w:val="none" w:sz="0" w:space="0" w:color="auto"/>
            <w:bottom w:val="none" w:sz="0" w:space="0" w:color="auto"/>
            <w:right w:val="none" w:sz="0" w:space="0" w:color="auto"/>
          </w:divBdr>
        </w:div>
        <w:div w:id="1675960705">
          <w:marLeft w:val="400"/>
          <w:marRight w:val="0"/>
          <w:marTop w:val="0"/>
          <w:marBottom w:val="0"/>
          <w:divBdr>
            <w:top w:val="none" w:sz="0" w:space="0" w:color="auto"/>
            <w:left w:val="none" w:sz="0" w:space="0" w:color="auto"/>
            <w:bottom w:val="none" w:sz="0" w:space="0" w:color="auto"/>
            <w:right w:val="none" w:sz="0" w:space="0" w:color="auto"/>
          </w:divBdr>
        </w:div>
        <w:div w:id="1834681672">
          <w:marLeft w:val="400"/>
          <w:marRight w:val="0"/>
          <w:marTop w:val="0"/>
          <w:marBottom w:val="0"/>
          <w:divBdr>
            <w:top w:val="none" w:sz="0" w:space="0" w:color="auto"/>
            <w:left w:val="none" w:sz="0" w:space="0" w:color="auto"/>
            <w:bottom w:val="none" w:sz="0" w:space="0" w:color="auto"/>
            <w:right w:val="none" w:sz="0" w:space="0" w:color="auto"/>
          </w:divBdr>
        </w:div>
        <w:div w:id="506017397">
          <w:marLeft w:val="400"/>
          <w:marRight w:val="0"/>
          <w:marTop w:val="0"/>
          <w:marBottom w:val="0"/>
          <w:divBdr>
            <w:top w:val="none" w:sz="0" w:space="0" w:color="auto"/>
            <w:left w:val="none" w:sz="0" w:space="0" w:color="auto"/>
            <w:bottom w:val="none" w:sz="0" w:space="0" w:color="auto"/>
            <w:right w:val="none" w:sz="0" w:space="0" w:color="auto"/>
          </w:divBdr>
        </w:div>
        <w:div w:id="840582007">
          <w:marLeft w:val="400"/>
          <w:marRight w:val="0"/>
          <w:marTop w:val="0"/>
          <w:marBottom w:val="0"/>
          <w:divBdr>
            <w:top w:val="none" w:sz="0" w:space="0" w:color="auto"/>
            <w:left w:val="none" w:sz="0" w:space="0" w:color="auto"/>
            <w:bottom w:val="none" w:sz="0" w:space="0" w:color="auto"/>
            <w:right w:val="none" w:sz="0" w:space="0" w:color="auto"/>
          </w:divBdr>
        </w:div>
        <w:div w:id="1052314762">
          <w:marLeft w:val="200"/>
          <w:marRight w:val="0"/>
          <w:marTop w:val="0"/>
          <w:marBottom w:val="0"/>
          <w:divBdr>
            <w:top w:val="none" w:sz="0" w:space="0" w:color="auto"/>
            <w:left w:val="none" w:sz="0" w:space="0" w:color="auto"/>
            <w:bottom w:val="none" w:sz="0" w:space="0" w:color="auto"/>
            <w:right w:val="none" w:sz="0" w:space="0" w:color="auto"/>
          </w:divBdr>
        </w:div>
        <w:div w:id="627904580">
          <w:marLeft w:val="200"/>
          <w:marRight w:val="0"/>
          <w:marTop w:val="0"/>
          <w:marBottom w:val="0"/>
          <w:divBdr>
            <w:top w:val="none" w:sz="0" w:space="0" w:color="auto"/>
            <w:left w:val="none" w:sz="0" w:space="0" w:color="auto"/>
            <w:bottom w:val="none" w:sz="0" w:space="0" w:color="auto"/>
            <w:right w:val="none" w:sz="0" w:space="0" w:color="auto"/>
          </w:divBdr>
        </w:div>
        <w:div w:id="2132893669">
          <w:marLeft w:val="200"/>
          <w:marRight w:val="0"/>
          <w:marTop w:val="0"/>
          <w:marBottom w:val="0"/>
          <w:divBdr>
            <w:top w:val="none" w:sz="0" w:space="0" w:color="auto"/>
            <w:left w:val="none" w:sz="0" w:space="0" w:color="auto"/>
            <w:bottom w:val="none" w:sz="0" w:space="0" w:color="auto"/>
            <w:right w:val="none" w:sz="0" w:space="0" w:color="auto"/>
          </w:divBdr>
        </w:div>
        <w:div w:id="1900705693">
          <w:marLeft w:val="200"/>
          <w:marRight w:val="0"/>
          <w:marTop w:val="0"/>
          <w:marBottom w:val="0"/>
          <w:divBdr>
            <w:top w:val="none" w:sz="0" w:space="0" w:color="auto"/>
            <w:left w:val="none" w:sz="0" w:space="0" w:color="auto"/>
            <w:bottom w:val="none" w:sz="0" w:space="0" w:color="auto"/>
            <w:right w:val="none" w:sz="0" w:space="0" w:color="auto"/>
          </w:divBdr>
        </w:div>
        <w:div w:id="1974358864">
          <w:marLeft w:val="200"/>
          <w:marRight w:val="0"/>
          <w:marTop w:val="0"/>
          <w:marBottom w:val="0"/>
          <w:divBdr>
            <w:top w:val="none" w:sz="0" w:space="0" w:color="auto"/>
            <w:left w:val="none" w:sz="0" w:space="0" w:color="auto"/>
            <w:bottom w:val="none" w:sz="0" w:space="0" w:color="auto"/>
            <w:right w:val="none" w:sz="0" w:space="0" w:color="auto"/>
          </w:divBdr>
        </w:div>
        <w:div w:id="1460804454">
          <w:marLeft w:val="200"/>
          <w:marRight w:val="0"/>
          <w:marTop w:val="0"/>
          <w:marBottom w:val="0"/>
          <w:divBdr>
            <w:top w:val="none" w:sz="0" w:space="0" w:color="auto"/>
            <w:left w:val="none" w:sz="0" w:space="0" w:color="auto"/>
            <w:bottom w:val="none" w:sz="0" w:space="0" w:color="auto"/>
            <w:right w:val="none" w:sz="0" w:space="0" w:color="auto"/>
          </w:divBdr>
        </w:div>
        <w:div w:id="405422576">
          <w:marLeft w:val="200"/>
          <w:marRight w:val="0"/>
          <w:marTop w:val="0"/>
          <w:marBottom w:val="0"/>
          <w:divBdr>
            <w:top w:val="none" w:sz="0" w:space="0" w:color="auto"/>
            <w:left w:val="none" w:sz="0" w:space="0" w:color="auto"/>
            <w:bottom w:val="none" w:sz="0" w:space="0" w:color="auto"/>
            <w:right w:val="none" w:sz="0" w:space="0" w:color="auto"/>
          </w:divBdr>
        </w:div>
        <w:div w:id="1081830552">
          <w:marLeft w:val="200"/>
          <w:marRight w:val="0"/>
          <w:marTop w:val="0"/>
          <w:marBottom w:val="0"/>
          <w:divBdr>
            <w:top w:val="none" w:sz="0" w:space="0" w:color="auto"/>
            <w:left w:val="none" w:sz="0" w:space="0" w:color="auto"/>
            <w:bottom w:val="none" w:sz="0" w:space="0" w:color="auto"/>
            <w:right w:val="none" w:sz="0" w:space="0" w:color="auto"/>
          </w:divBdr>
        </w:div>
        <w:div w:id="830365820">
          <w:marLeft w:val="200"/>
          <w:marRight w:val="0"/>
          <w:marTop w:val="0"/>
          <w:marBottom w:val="0"/>
          <w:divBdr>
            <w:top w:val="none" w:sz="0" w:space="0" w:color="auto"/>
            <w:left w:val="none" w:sz="0" w:space="0" w:color="auto"/>
            <w:bottom w:val="none" w:sz="0" w:space="0" w:color="auto"/>
            <w:right w:val="none" w:sz="0" w:space="0" w:color="auto"/>
          </w:divBdr>
        </w:div>
        <w:div w:id="733820848">
          <w:marLeft w:val="200"/>
          <w:marRight w:val="0"/>
          <w:marTop w:val="0"/>
          <w:marBottom w:val="0"/>
          <w:divBdr>
            <w:top w:val="none" w:sz="0" w:space="0" w:color="auto"/>
            <w:left w:val="none" w:sz="0" w:space="0" w:color="auto"/>
            <w:bottom w:val="none" w:sz="0" w:space="0" w:color="auto"/>
            <w:right w:val="none" w:sz="0" w:space="0" w:color="auto"/>
          </w:divBdr>
        </w:div>
        <w:div w:id="96797924">
          <w:marLeft w:val="200"/>
          <w:marRight w:val="0"/>
          <w:marTop w:val="0"/>
          <w:marBottom w:val="0"/>
          <w:divBdr>
            <w:top w:val="none" w:sz="0" w:space="0" w:color="auto"/>
            <w:left w:val="none" w:sz="0" w:space="0" w:color="auto"/>
            <w:bottom w:val="none" w:sz="0" w:space="0" w:color="auto"/>
            <w:right w:val="none" w:sz="0" w:space="0" w:color="auto"/>
          </w:divBdr>
        </w:div>
        <w:div w:id="552541223">
          <w:marLeft w:val="200"/>
          <w:marRight w:val="0"/>
          <w:marTop w:val="0"/>
          <w:marBottom w:val="0"/>
          <w:divBdr>
            <w:top w:val="none" w:sz="0" w:space="0" w:color="auto"/>
            <w:left w:val="none" w:sz="0" w:space="0" w:color="auto"/>
            <w:bottom w:val="none" w:sz="0" w:space="0" w:color="auto"/>
            <w:right w:val="none" w:sz="0" w:space="0" w:color="auto"/>
          </w:divBdr>
        </w:div>
        <w:div w:id="177280810">
          <w:marLeft w:val="200"/>
          <w:marRight w:val="0"/>
          <w:marTop w:val="0"/>
          <w:marBottom w:val="0"/>
          <w:divBdr>
            <w:top w:val="none" w:sz="0" w:space="0" w:color="auto"/>
            <w:left w:val="none" w:sz="0" w:space="0" w:color="auto"/>
            <w:bottom w:val="none" w:sz="0" w:space="0" w:color="auto"/>
            <w:right w:val="none" w:sz="0" w:space="0" w:color="auto"/>
          </w:divBdr>
        </w:div>
        <w:div w:id="877352134">
          <w:marLeft w:val="400"/>
          <w:marRight w:val="0"/>
          <w:marTop w:val="0"/>
          <w:marBottom w:val="0"/>
          <w:divBdr>
            <w:top w:val="none" w:sz="0" w:space="0" w:color="auto"/>
            <w:left w:val="none" w:sz="0" w:space="0" w:color="auto"/>
            <w:bottom w:val="none" w:sz="0" w:space="0" w:color="auto"/>
            <w:right w:val="none" w:sz="0" w:space="0" w:color="auto"/>
          </w:divBdr>
        </w:div>
        <w:div w:id="1517303195">
          <w:marLeft w:val="400"/>
          <w:marRight w:val="0"/>
          <w:marTop w:val="0"/>
          <w:marBottom w:val="0"/>
          <w:divBdr>
            <w:top w:val="none" w:sz="0" w:space="0" w:color="auto"/>
            <w:left w:val="none" w:sz="0" w:space="0" w:color="auto"/>
            <w:bottom w:val="none" w:sz="0" w:space="0" w:color="auto"/>
            <w:right w:val="none" w:sz="0" w:space="0" w:color="auto"/>
          </w:divBdr>
        </w:div>
        <w:div w:id="401294673">
          <w:marLeft w:val="400"/>
          <w:marRight w:val="0"/>
          <w:marTop w:val="0"/>
          <w:marBottom w:val="0"/>
          <w:divBdr>
            <w:top w:val="none" w:sz="0" w:space="0" w:color="auto"/>
            <w:left w:val="none" w:sz="0" w:space="0" w:color="auto"/>
            <w:bottom w:val="none" w:sz="0" w:space="0" w:color="auto"/>
            <w:right w:val="none" w:sz="0" w:space="0" w:color="auto"/>
          </w:divBdr>
        </w:div>
        <w:div w:id="1488277731">
          <w:marLeft w:val="400"/>
          <w:marRight w:val="0"/>
          <w:marTop w:val="0"/>
          <w:marBottom w:val="0"/>
          <w:divBdr>
            <w:top w:val="none" w:sz="0" w:space="0" w:color="auto"/>
            <w:left w:val="none" w:sz="0" w:space="0" w:color="auto"/>
            <w:bottom w:val="none" w:sz="0" w:space="0" w:color="auto"/>
            <w:right w:val="none" w:sz="0" w:space="0" w:color="auto"/>
          </w:divBdr>
        </w:div>
        <w:div w:id="705452075">
          <w:marLeft w:val="200"/>
          <w:marRight w:val="0"/>
          <w:marTop w:val="0"/>
          <w:marBottom w:val="0"/>
          <w:divBdr>
            <w:top w:val="none" w:sz="0" w:space="0" w:color="auto"/>
            <w:left w:val="none" w:sz="0" w:space="0" w:color="auto"/>
            <w:bottom w:val="none" w:sz="0" w:space="0" w:color="auto"/>
            <w:right w:val="none" w:sz="0" w:space="0" w:color="auto"/>
          </w:divBdr>
        </w:div>
        <w:div w:id="2082679827">
          <w:marLeft w:val="200"/>
          <w:marRight w:val="0"/>
          <w:marTop w:val="0"/>
          <w:marBottom w:val="0"/>
          <w:divBdr>
            <w:top w:val="none" w:sz="0" w:space="0" w:color="auto"/>
            <w:left w:val="none" w:sz="0" w:space="0" w:color="auto"/>
            <w:bottom w:val="none" w:sz="0" w:space="0" w:color="auto"/>
            <w:right w:val="none" w:sz="0" w:space="0" w:color="auto"/>
          </w:divBdr>
        </w:div>
        <w:div w:id="1475638979">
          <w:marLeft w:val="200"/>
          <w:marRight w:val="0"/>
          <w:marTop w:val="0"/>
          <w:marBottom w:val="0"/>
          <w:divBdr>
            <w:top w:val="none" w:sz="0" w:space="0" w:color="auto"/>
            <w:left w:val="none" w:sz="0" w:space="0" w:color="auto"/>
            <w:bottom w:val="none" w:sz="0" w:space="0" w:color="auto"/>
            <w:right w:val="none" w:sz="0" w:space="0" w:color="auto"/>
          </w:divBdr>
        </w:div>
        <w:div w:id="975570408">
          <w:marLeft w:val="200"/>
          <w:marRight w:val="0"/>
          <w:marTop w:val="0"/>
          <w:marBottom w:val="0"/>
          <w:divBdr>
            <w:top w:val="none" w:sz="0" w:space="0" w:color="auto"/>
            <w:left w:val="none" w:sz="0" w:space="0" w:color="auto"/>
            <w:bottom w:val="none" w:sz="0" w:space="0" w:color="auto"/>
            <w:right w:val="none" w:sz="0" w:space="0" w:color="auto"/>
          </w:divBdr>
        </w:div>
        <w:div w:id="233054442">
          <w:marLeft w:val="200"/>
          <w:marRight w:val="0"/>
          <w:marTop w:val="0"/>
          <w:marBottom w:val="0"/>
          <w:divBdr>
            <w:top w:val="none" w:sz="0" w:space="0" w:color="auto"/>
            <w:left w:val="none" w:sz="0" w:space="0" w:color="auto"/>
            <w:bottom w:val="none" w:sz="0" w:space="0" w:color="auto"/>
            <w:right w:val="none" w:sz="0" w:space="0" w:color="auto"/>
          </w:divBdr>
        </w:div>
        <w:div w:id="830289190">
          <w:marLeft w:val="200"/>
          <w:marRight w:val="0"/>
          <w:marTop w:val="0"/>
          <w:marBottom w:val="0"/>
          <w:divBdr>
            <w:top w:val="none" w:sz="0" w:space="0" w:color="auto"/>
            <w:left w:val="none" w:sz="0" w:space="0" w:color="auto"/>
            <w:bottom w:val="none" w:sz="0" w:space="0" w:color="auto"/>
            <w:right w:val="none" w:sz="0" w:space="0" w:color="auto"/>
          </w:divBdr>
        </w:div>
        <w:div w:id="175966724">
          <w:marLeft w:val="200"/>
          <w:marRight w:val="0"/>
          <w:marTop w:val="0"/>
          <w:marBottom w:val="0"/>
          <w:divBdr>
            <w:top w:val="none" w:sz="0" w:space="0" w:color="auto"/>
            <w:left w:val="none" w:sz="0" w:space="0" w:color="auto"/>
            <w:bottom w:val="none" w:sz="0" w:space="0" w:color="auto"/>
            <w:right w:val="none" w:sz="0" w:space="0" w:color="auto"/>
          </w:divBdr>
        </w:div>
        <w:div w:id="972520206">
          <w:marLeft w:val="200"/>
          <w:marRight w:val="0"/>
          <w:marTop w:val="0"/>
          <w:marBottom w:val="0"/>
          <w:divBdr>
            <w:top w:val="none" w:sz="0" w:space="0" w:color="auto"/>
            <w:left w:val="none" w:sz="0" w:space="0" w:color="auto"/>
            <w:bottom w:val="none" w:sz="0" w:space="0" w:color="auto"/>
            <w:right w:val="none" w:sz="0" w:space="0" w:color="auto"/>
          </w:divBdr>
        </w:div>
        <w:div w:id="1883710257">
          <w:marLeft w:val="200"/>
          <w:marRight w:val="0"/>
          <w:marTop w:val="0"/>
          <w:marBottom w:val="0"/>
          <w:divBdr>
            <w:top w:val="none" w:sz="0" w:space="0" w:color="auto"/>
            <w:left w:val="none" w:sz="0" w:space="0" w:color="auto"/>
            <w:bottom w:val="none" w:sz="0" w:space="0" w:color="auto"/>
            <w:right w:val="none" w:sz="0" w:space="0" w:color="auto"/>
          </w:divBdr>
        </w:div>
        <w:div w:id="789015837">
          <w:marLeft w:val="200"/>
          <w:marRight w:val="0"/>
          <w:marTop w:val="0"/>
          <w:marBottom w:val="0"/>
          <w:divBdr>
            <w:top w:val="none" w:sz="0" w:space="0" w:color="auto"/>
            <w:left w:val="none" w:sz="0" w:space="0" w:color="auto"/>
            <w:bottom w:val="none" w:sz="0" w:space="0" w:color="auto"/>
            <w:right w:val="none" w:sz="0" w:space="0" w:color="auto"/>
          </w:divBdr>
        </w:div>
        <w:div w:id="144322244">
          <w:marLeft w:val="200"/>
          <w:marRight w:val="0"/>
          <w:marTop w:val="0"/>
          <w:marBottom w:val="0"/>
          <w:divBdr>
            <w:top w:val="none" w:sz="0" w:space="0" w:color="auto"/>
            <w:left w:val="none" w:sz="0" w:space="0" w:color="auto"/>
            <w:bottom w:val="none" w:sz="0" w:space="0" w:color="auto"/>
            <w:right w:val="none" w:sz="0" w:space="0" w:color="auto"/>
          </w:divBdr>
        </w:div>
        <w:div w:id="1008367755">
          <w:marLeft w:val="200"/>
          <w:marRight w:val="0"/>
          <w:marTop w:val="0"/>
          <w:marBottom w:val="0"/>
          <w:divBdr>
            <w:top w:val="none" w:sz="0" w:space="0" w:color="auto"/>
            <w:left w:val="none" w:sz="0" w:space="0" w:color="auto"/>
            <w:bottom w:val="none" w:sz="0" w:space="0" w:color="auto"/>
            <w:right w:val="none" w:sz="0" w:space="0" w:color="auto"/>
          </w:divBdr>
        </w:div>
        <w:div w:id="166752615">
          <w:marLeft w:val="200"/>
          <w:marRight w:val="0"/>
          <w:marTop w:val="0"/>
          <w:marBottom w:val="0"/>
          <w:divBdr>
            <w:top w:val="none" w:sz="0" w:space="0" w:color="auto"/>
            <w:left w:val="none" w:sz="0" w:space="0" w:color="auto"/>
            <w:bottom w:val="none" w:sz="0" w:space="0" w:color="auto"/>
            <w:right w:val="none" w:sz="0" w:space="0" w:color="auto"/>
          </w:divBdr>
        </w:div>
        <w:div w:id="556011217">
          <w:marLeft w:val="200"/>
          <w:marRight w:val="0"/>
          <w:marTop w:val="0"/>
          <w:marBottom w:val="0"/>
          <w:divBdr>
            <w:top w:val="none" w:sz="0" w:space="0" w:color="auto"/>
            <w:left w:val="none" w:sz="0" w:space="0" w:color="auto"/>
            <w:bottom w:val="none" w:sz="0" w:space="0" w:color="auto"/>
            <w:right w:val="none" w:sz="0" w:space="0" w:color="auto"/>
          </w:divBdr>
        </w:div>
        <w:div w:id="2119055454">
          <w:marLeft w:val="200"/>
          <w:marRight w:val="0"/>
          <w:marTop w:val="0"/>
          <w:marBottom w:val="0"/>
          <w:divBdr>
            <w:top w:val="none" w:sz="0" w:space="0" w:color="auto"/>
            <w:left w:val="none" w:sz="0" w:space="0" w:color="auto"/>
            <w:bottom w:val="none" w:sz="0" w:space="0" w:color="auto"/>
            <w:right w:val="none" w:sz="0" w:space="0" w:color="auto"/>
          </w:divBdr>
        </w:div>
        <w:div w:id="330988490">
          <w:marLeft w:val="200"/>
          <w:marRight w:val="0"/>
          <w:marTop w:val="0"/>
          <w:marBottom w:val="0"/>
          <w:divBdr>
            <w:top w:val="none" w:sz="0" w:space="0" w:color="auto"/>
            <w:left w:val="none" w:sz="0" w:space="0" w:color="auto"/>
            <w:bottom w:val="none" w:sz="0" w:space="0" w:color="auto"/>
            <w:right w:val="none" w:sz="0" w:space="0" w:color="auto"/>
          </w:divBdr>
        </w:div>
        <w:div w:id="663163594">
          <w:marLeft w:val="200"/>
          <w:marRight w:val="0"/>
          <w:marTop w:val="0"/>
          <w:marBottom w:val="0"/>
          <w:divBdr>
            <w:top w:val="none" w:sz="0" w:space="0" w:color="auto"/>
            <w:left w:val="none" w:sz="0" w:space="0" w:color="auto"/>
            <w:bottom w:val="none" w:sz="0" w:space="0" w:color="auto"/>
            <w:right w:val="none" w:sz="0" w:space="0" w:color="auto"/>
          </w:divBdr>
        </w:div>
        <w:div w:id="1385327020">
          <w:marLeft w:val="200"/>
          <w:marRight w:val="0"/>
          <w:marTop w:val="0"/>
          <w:marBottom w:val="0"/>
          <w:divBdr>
            <w:top w:val="none" w:sz="0" w:space="0" w:color="auto"/>
            <w:left w:val="none" w:sz="0" w:space="0" w:color="auto"/>
            <w:bottom w:val="none" w:sz="0" w:space="0" w:color="auto"/>
            <w:right w:val="none" w:sz="0" w:space="0" w:color="auto"/>
          </w:divBdr>
        </w:div>
        <w:div w:id="587351237">
          <w:marLeft w:val="1400"/>
          <w:marRight w:val="0"/>
          <w:marTop w:val="0"/>
          <w:marBottom w:val="0"/>
          <w:divBdr>
            <w:top w:val="none" w:sz="0" w:space="0" w:color="auto"/>
            <w:left w:val="none" w:sz="0" w:space="0" w:color="auto"/>
            <w:bottom w:val="none" w:sz="0" w:space="0" w:color="auto"/>
            <w:right w:val="none" w:sz="0" w:space="0" w:color="auto"/>
          </w:divBdr>
        </w:div>
        <w:div w:id="1740516850">
          <w:marLeft w:val="200"/>
          <w:marRight w:val="0"/>
          <w:marTop w:val="0"/>
          <w:marBottom w:val="0"/>
          <w:divBdr>
            <w:top w:val="none" w:sz="0" w:space="0" w:color="auto"/>
            <w:left w:val="none" w:sz="0" w:space="0" w:color="auto"/>
            <w:bottom w:val="none" w:sz="0" w:space="0" w:color="auto"/>
            <w:right w:val="none" w:sz="0" w:space="0" w:color="auto"/>
          </w:divBdr>
        </w:div>
        <w:div w:id="1039285439">
          <w:marLeft w:val="200"/>
          <w:marRight w:val="0"/>
          <w:marTop w:val="0"/>
          <w:marBottom w:val="0"/>
          <w:divBdr>
            <w:top w:val="none" w:sz="0" w:space="0" w:color="auto"/>
            <w:left w:val="none" w:sz="0" w:space="0" w:color="auto"/>
            <w:bottom w:val="none" w:sz="0" w:space="0" w:color="auto"/>
            <w:right w:val="none" w:sz="0" w:space="0" w:color="auto"/>
          </w:divBdr>
        </w:div>
        <w:div w:id="2007246886">
          <w:marLeft w:val="400"/>
          <w:marRight w:val="0"/>
          <w:marTop w:val="0"/>
          <w:marBottom w:val="0"/>
          <w:divBdr>
            <w:top w:val="none" w:sz="0" w:space="0" w:color="auto"/>
            <w:left w:val="none" w:sz="0" w:space="0" w:color="auto"/>
            <w:bottom w:val="none" w:sz="0" w:space="0" w:color="auto"/>
            <w:right w:val="none" w:sz="0" w:space="0" w:color="auto"/>
          </w:divBdr>
        </w:div>
        <w:div w:id="1098865213">
          <w:marLeft w:val="400"/>
          <w:marRight w:val="0"/>
          <w:marTop w:val="0"/>
          <w:marBottom w:val="0"/>
          <w:divBdr>
            <w:top w:val="none" w:sz="0" w:space="0" w:color="auto"/>
            <w:left w:val="none" w:sz="0" w:space="0" w:color="auto"/>
            <w:bottom w:val="none" w:sz="0" w:space="0" w:color="auto"/>
            <w:right w:val="none" w:sz="0" w:space="0" w:color="auto"/>
          </w:divBdr>
        </w:div>
        <w:div w:id="1721439568">
          <w:marLeft w:val="200"/>
          <w:marRight w:val="0"/>
          <w:marTop w:val="0"/>
          <w:marBottom w:val="0"/>
          <w:divBdr>
            <w:top w:val="none" w:sz="0" w:space="0" w:color="auto"/>
            <w:left w:val="none" w:sz="0" w:space="0" w:color="auto"/>
            <w:bottom w:val="none" w:sz="0" w:space="0" w:color="auto"/>
            <w:right w:val="none" w:sz="0" w:space="0" w:color="auto"/>
          </w:divBdr>
        </w:div>
        <w:div w:id="599534410">
          <w:marLeft w:val="200"/>
          <w:marRight w:val="0"/>
          <w:marTop w:val="0"/>
          <w:marBottom w:val="0"/>
          <w:divBdr>
            <w:top w:val="none" w:sz="0" w:space="0" w:color="auto"/>
            <w:left w:val="none" w:sz="0" w:space="0" w:color="auto"/>
            <w:bottom w:val="none" w:sz="0" w:space="0" w:color="auto"/>
            <w:right w:val="none" w:sz="0" w:space="0" w:color="auto"/>
          </w:divBdr>
        </w:div>
        <w:div w:id="1173299111">
          <w:marLeft w:val="200"/>
          <w:marRight w:val="0"/>
          <w:marTop w:val="0"/>
          <w:marBottom w:val="0"/>
          <w:divBdr>
            <w:top w:val="none" w:sz="0" w:space="0" w:color="auto"/>
            <w:left w:val="none" w:sz="0" w:space="0" w:color="auto"/>
            <w:bottom w:val="none" w:sz="0" w:space="0" w:color="auto"/>
            <w:right w:val="none" w:sz="0" w:space="0" w:color="auto"/>
          </w:divBdr>
        </w:div>
        <w:div w:id="1658222625">
          <w:marLeft w:val="200"/>
          <w:marRight w:val="0"/>
          <w:marTop w:val="0"/>
          <w:marBottom w:val="0"/>
          <w:divBdr>
            <w:top w:val="none" w:sz="0" w:space="0" w:color="auto"/>
            <w:left w:val="none" w:sz="0" w:space="0" w:color="auto"/>
            <w:bottom w:val="none" w:sz="0" w:space="0" w:color="auto"/>
            <w:right w:val="none" w:sz="0" w:space="0" w:color="auto"/>
          </w:divBdr>
        </w:div>
        <w:div w:id="990063192">
          <w:marLeft w:val="200"/>
          <w:marRight w:val="0"/>
          <w:marTop w:val="0"/>
          <w:marBottom w:val="0"/>
          <w:divBdr>
            <w:top w:val="none" w:sz="0" w:space="0" w:color="auto"/>
            <w:left w:val="none" w:sz="0" w:space="0" w:color="auto"/>
            <w:bottom w:val="none" w:sz="0" w:space="0" w:color="auto"/>
            <w:right w:val="none" w:sz="0" w:space="0" w:color="auto"/>
          </w:divBdr>
        </w:div>
        <w:div w:id="125658875">
          <w:marLeft w:val="200"/>
          <w:marRight w:val="0"/>
          <w:marTop w:val="0"/>
          <w:marBottom w:val="0"/>
          <w:divBdr>
            <w:top w:val="none" w:sz="0" w:space="0" w:color="auto"/>
            <w:left w:val="none" w:sz="0" w:space="0" w:color="auto"/>
            <w:bottom w:val="none" w:sz="0" w:space="0" w:color="auto"/>
            <w:right w:val="none" w:sz="0" w:space="0" w:color="auto"/>
          </w:divBdr>
        </w:div>
        <w:div w:id="1499345691">
          <w:marLeft w:val="200"/>
          <w:marRight w:val="0"/>
          <w:marTop w:val="0"/>
          <w:marBottom w:val="0"/>
          <w:divBdr>
            <w:top w:val="none" w:sz="0" w:space="0" w:color="auto"/>
            <w:left w:val="none" w:sz="0" w:space="0" w:color="auto"/>
            <w:bottom w:val="none" w:sz="0" w:space="0" w:color="auto"/>
            <w:right w:val="none" w:sz="0" w:space="0" w:color="auto"/>
          </w:divBdr>
        </w:div>
        <w:div w:id="474950547">
          <w:marLeft w:val="200"/>
          <w:marRight w:val="0"/>
          <w:marTop w:val="0"/>
          <w:marBottom w:val="0"/>
          <w:divBdr>
            <w:top w:val="none" w:sz="0" w:space="0" w:color="auto"/>
            <w:left w:val="none" w:sz="0" w:space="0" w:color="auto"/>
            <w:bottom w:val="none" w:sz="0" w:space="0" w:color="auto"/>
            <w:right w:val="none" w:sz="0" w:space="0" w:color="auto"/>
          </w:divBdr>
        </w:div>
        <w:div w:id="784618243">
          <w:marLeft w:val="200"/>
          <w:marRight w:val="0"/>
          <w:marTop w:val="0"/>
          <w:marBottom w:val="0"/>
          <w:divBdr>
            <w:top w:val="none" w:sz="0" w:space="0" w:color="auto"/>
            <w:left w:val="none" w:sz="0" w:space="0" w:color="auto"/>
            <w:bottom w:val="none" w:sz="0" w:space="0" w:color="auto"/>
            <w:right w:val="none" w:sz="0" w:space="0" w:color="auto"/>
          </w:divBdr>
        </w:div>
        <w:div w:id="1268390879">
          <w:marLeft w:val="200"/>
          <w:marRight w:val="0"/>
          <w:marTop w:val="0"/>
          <w:marBottom w:val="0"/>
          <w:divBdr>
            <w:top w:val="none" w:sz="0" w:space="0" w:color="auto"/>
            <w:left w:val="none" w:sz="0" w:space="0" w:color="auto"/>
            <w:bottom w:val="none" w:sz="0" w:space="0" w:color="auto"/>
            <w:right w:val="none" w:sz="0" w:space="0" w:color="auto"/>
          </w:divBdr>
        </w:div>
        <w:div w:id="1556313765">
          <w:marLeft w:val="200"/>
          <w:marRight w:val="0"/>
          <w:marTop w:val="0"/>
          <w:marBottom w:val="0"/>
          <w:divBdr>
            <w:top w:val="none" w:sz="0" w:space="0" w:color="auto"/>
            <w:left w:val="none" w:sz="0" w:space="0" w:color="auto"/>
            <w:bottom w:val="none" w:sz="0" w:space="0" w:color="auto"/>
            <w:right w:val="none" w:sz="0" w:space="0" w:color="auto"/>
          </w:divBdr>
        </w:div>
        <w:div w:id="911893303">
          <w:marLeft w:val="400"/>
          <w:marRight w:val="0"/>
          <w:marTop w:val="0"/>
          <w:marBottom w:val="0"/>
          <w:divBdr>
            <w:top w:val="none" w:sz="0" w:space="0" w:color="auto"/>
            <w:left w:val="none" w:sz="0" w:space="0" w:color="auto"/>
            <w:bottom w:val="none" w:sz="0" w:space="0" w:color="auto"/>
            <w:right w:val="none" w:sz="0" w:space="0" w:color="auto"/>
          </w:divBdr>
        </w:div>
        <w:div w:id="1237664935">
          <w:marLeft w:val="400"/>
          <w:marRight w:val="0"/>
          <w:marTop w:val="0"/>
          <w:marBottom w:val="0"/>
          <w:divBdr>
            <w:top w:val="none" w:sz="0" w:space="0" w:color="auto"/>
            <w:left w:val="none" w:sz="0" w:space="0" w:color="auto"/>
            <w:bottom w:val="none" w:sz="0" w:space="0" w:color="auto"/>
            <w:right w:val="none" w:sz="0" w:space="0" w:color="auto"/>
          </w:divBdr>
        </w:div>
        <w:div w:id="1510178541">
          <w:marLeft w:val="400"/>
          <w:marRight w:val="0"/>
          <w:marTop w:val="0"/>
          <w:marBottom w:val="0"/>
          <w:divBdr>
            <w:top w:val="none" w:sz="0" w:space="0" w:color="auto"/>
            <w:left w:val="none" w:sz="0" w:space="0" w:color="auto"/>
            <w:bottom w:val="none" w:sz="0" w:space="0" w:color="auto"/>
            <w:right w:val="none" w:sz="0" w:space="0" w:color="auto"/>
          </w:divBdr>
        </w:div>
        <w:div w:id="60638552">
          <w:marLeft w:val="400"/>
          <w:marRight w:val="0"/>
          <w:marTop w:val="0"/>
          <w:marBottom w:val="0"/>
          <w:divBdr>
            <w:top w:val="none" w:sz="0" w:space="0" w:color="auto"/>
            <w:left w:val="none" w:sz="0" w:space="0" w:color="auto"/>
            <w:bottom w:val="none" w:sz="0" w:space="0" w:color="auto"/>
            <w:right w:val="none" w:sz="0" w:space="0" w:color="auto"/>
          </w:divBdr>
        </w:div>
        <w:div w:id="1318194519">
          <w:marLeft w:val="200"/>
          <w:marRight w:val="0"/>
          <w:marTop w:val="0"/>
          <w:marBottom w:val="0"/>
          <w:divBdr>
            <w:top w:val="none" w:sz="0" w:space="0" w:color="auto"/>
            <w:left w:val="none" w:sz="0" w:space="0" w:color="auto"/>
            <w:bottom w:val="none" w:sz="0" w:space="0" w:color="auto"/>
            <w:right w:val="none" w:sz="0" w:space="0" w:color="auto"/>
          </w:divBdr>
        </w:div>
        <w:div w:id="1361474685">
          <w:marLeft w:val="200"/>
          <w:marRight w:val="0"/>
          <w:marTop w:val="0"/>
          <w:marBottom w:val="0"/>
          <w:divBdr>
            <w:top w:val="none" w:sz="0" w:space="0" w:color="auto"/>
            <w:left w:val="none" w:sz="0" w:space="0" w:color="auto"/>
            <w:bottom w:val="none" w:sz="0" w:space="0" w:color="auto"/>
            <w:right w:val="none" w:sz="0" w:space="0" w:color="auto"/>
          </w:divBdr>
        </w:div>
        <w:div w:id="220408096">
          <w:marLeft w:val="200"/>
          <w:marRight w:val="0"/>
          <w:marTop w:val="0"/>
          <w:marBottom w:val="0"/>
          <w:divBdr>
            <w:top w:val="none" w:sz="0" w:space="0" w:color="auto"/>
            <w:left w:val="none" w:sz="0" w:space="0" w:color="auto"/>
            <w:bottom w:val="none" w:sz="0" w:space="0" w:color="auto"/>
            <w:right w:val="none" w:sz="0" w:space="0" w:color="auto"/>
          </w:divBdr>
        </w:div>
        <w:div w:id="1429735953">
          <w:marLeft w:val="200"/>
          <w:marRight w:val="0"/>
          <w:marTop w:val="0"/>
          <w:marBottom w:val="0"/>
          <w:divBdr>
            <w:top w:val="none" w:sz="0" w:space="0" w:color="auto"/>
            <w:left w:val="none" w:sz="0" w:space="0" w:color="auto"/>
            <w:bottom w:val="none" w:sz="0" w:space="0" w:color="auto"/>
            <w:right w:val="none" w:sz="0" w:space="0" w:color="auto"/>
          </w:divBdr>
        </w:div>
        <w:div w:id="750010253">
          <w:marLeft w:val="200"/>
          <w:marRight w:val="0"/>
          <w:marTop w:val="0"/>
          <w:marBottom w:val="0"/>
          <w:divBdr>
            <w:top w:val="none" w:sz="0" w:space="0" w:color="auto"/>
            <w:left w:val="none" w:sz="0" w:space="0" w:color="auto"/>
            <w:bottom w:val="none" w:sz="0" w:space="0" w:color="auto"/>
            <w:right w:val="none" w:sz="0" w:space="0" w:color="auto"/>
          </w:divBdr>
        </w:div>
        <w:div w:id="258373298">
          <w:marLeft w:val="400"/>
          <w:marRight w:val="0"/>
          <w:marTop w:val="0"/>
          <w:marBottom w:val="0"/>
          <w:divBdr>
            <w:top w:val="none" w:sz="0" w:space="0" w:color="auto"/>
            <w:left w:val="none" w:sz="0" w:space="0" w:color="auto"/>
            <w:bottom w:val="none" w:sz="0" w:space="0" w:color="auto"/>
            <w:right w:val="none" w:sz="0" w:space="0" w:color="auto"/>
          </w:divBdr>
        </w:div>
        <w:div w:id="801074084">
          <w:marLeft w:val="400"/>
          <w:marRight w:val="0"/>
          <w:marTop w:val="0"/>
          <w:marBottom w:val="0"/>
          <w:divBdr>
            <w:top w:val="none" w:sz="0" w:space="0" w:color="auto"/>
            <w:left w:val="none" w:sz="0" w:space="0" w:color="auto"/>
            <w:bottom w:val="none" w:sz="0" w:space="0" w:color="auto"/>
            <w:right w:val="none" w:sz="0" w:space="0" w:color="auto"/>
          </w:divBdr>
        </w:div>
        <w:div w:id="404373998">
          <w:marLeft w:val="400"/>
          <w:marRight w:val="0"/>
          <w:marTop w:val="0"/>
          <w:marBottom w:val="0"/>
          <w:divBdr>
            <w:top w:val="none" w:sz="0" w:space="0" w:color="auto"/>
            <w:left w:val="none" w:sz="0" w:space="0" w:color="auto"/>
            <w:bottom w:val="none" w:sz="0" w:space="0" w:color="auto"/>
            <w:right w:val="none" w:sz="0" w:space="0" w:color="auto"/>
          </w:divBdr>
        </w:div>
        <w:div w:id="1601570140">
          <w:marLeft w:val="400"/>
          <w:marRight w:val="0"/>
          <w:marTop w:val="0"/>
          <w:marBottom w:val="0"/>
          <w:divBdr>
            <w:top w:val="none" w:sz="0" w:space="0" w:color="auto"/>
            <w:left w:val="none" w:sz="0" w:space="0" w:color="auto"/>
            <w:bottom w:val="none" w:sz="0" w:space="0" w:color="auto"/>
            <w:right w:val="none" w:sz="0" w:space="0" w:color="auto"/>
          </w:divBdr>
        </w:div>
        <w:div w:id="704601089">
          <w:marLeft w:val="400"/>
          <w:marRight w:val="0"/>
          <w:marTop w:val="0"/>
          <w:marBottom w:val="0"/>
          <w:divBdr>
            <w:top w:val="none" w:sz="0" w:space="0" w:color="auto"/>
            <w:left w:val="none" w:sz="0" w:space="0" w:color="auto"/>
            <w:bottom w:val="none" w:sz="0" w:space="0" w:color="auto"/>
            <w:right w:val="none" w:sz="0" w:space="0" w:color="auto"/>
          </w:divBdr>
        </w:div>
        <w:div w:id="944119339">
          <w:marLeft w:val="400"/>
          <w:marRight w:val="0"/>
          <w:marTop w:val="0"/>
          <w:marBottom w:val="0"/>
          <w:divBdr>
            <w:top w:val="none" w:sz="0" w:space="0" w:color="auto"/>
            <w:left w:val="none" w:sz="0" w:space="0" w:color="auto"/>
            <w:bottom w:val="none" w:sz="0" w:space="0" w:color="auto"/>
            <w:right w:val="none" w:sz="0" w:space="0" w:color="auto"/>
          </w:divBdr>
        </w:div>
        <w:div w:id="1547571233">
          <w:marLeft w:val="400"/>
          <w:marRight w:val="0"/>
          <w:marTop w:val="0"/>
          <w:marBottom w:val="0"/>
          <w:divBdr>
            <w:top w:val="none" w:sz="0" w:space="0" w:color="auto"/>
            <w:left w:val="none" w:sz="0" w:space="0" w:color="auto"/>
            <w:bottom w:val="none" w:sz="0" w:space="0" w:color="auto"/>
            <w:right w:val="none" w:sz="0" w:space="0" w:color="auto"/>
          </w:divBdr>
        </w:div>
        <w:div w:id="1135291314">
          <w:marLeft w:val="200"/>
          <w:marRight w:val="0"/>
          <w:marTop w:val="0"/>
          <w:marBottom w:val="0"/>
          <w:divBdr>
            <w:top w:val="none" w:sz="0" w:space="0" w:color="auto"/>
            <w:left w:val="none" w:sz="0" w:space="0" w:color="auto"/>
            <w:bottom w:val="none" w:sz="0" w:space="0" w:color="auto"/>
            <w:right w:val="none" w:sz="0" w:space="0" w:color="auto"/>
          </w:divBdr>
        </w:div>
        <w:div w:id="1355880352">
          <w:marLeft w:val="200"/>
          <w:marRight w:val="0"/>
          <w:marTop w:val="0"/>
          <w:marBottom w:val="0"/>
          <w:divBdr>
            <w:top w:val="none" w:sz="0" w:space="0" w:color="auto"/>
            <w:left w:val="none" w:sz="0" w:space="0" w:color="auto"/>
            <w:bottom w:val="none" w:sz="0" w:space="0" w:color="auto"/>
            <w:right w:val="none" w:sz="0" w:space="0" w:color="auto"/>
          </w:divBdr>
        </w:div>
        <w:div w:id="1700928660">
          <w:marLeft w:val="200"/>
          <w:marRight w:val="0"/>
          <w:marTop w:val="0"/>
          <w:marBottom w:val="0"/>
          <w:divBdr>
            <w:top w:val="none" w:sz="0" w:space="0" w:color="auto"/>
            <w:left w:val="none" w:sz="0" w:space="0" w:color="auto"/>
            <w:bottom w:val="none" w:sz="0" w:space="0" w:color="auto"/>
            <w:right w:val="none" w:sz="0" w:space="0" w:color="auto"/>
          </w:divBdr>
        </w:div>
        <w:div w:id="2076657635">
          <w:marLeft w:val="200"/>
          <w:marRight w:val="0"/>
          <w:marTop w:val="0"/>
          <w:marBottom w:val="0"/>
          <w:divBdr>
            <w:top w:val="none" w:sz="0" w:space="0" w:color="auto"/>
            <w:left w:val="none" w:sz="0" w:space="0" w:color="auto"/>
            <w:bottom w:val="none" w:sz="0" w:space="0" w:color="auto"/>
            <w:right w:val="none" w:sz="0" w:space="0" w:color="auto"/>
          </w:divBdr>
        </w:div>
        <w:div w:id="1661616837">
          <w:marLeft w:val="200"/>
          <w:marRight w:val="0"/>
          <w:marTop w:val="0"/>
          <w:marBottom w:val="0"/>
          <w:divBdr>
            <w:top w:val="none" w:sz="0" w:space="0" w:color="auto"/>
            <w:left w:val="none" w:sz="0" w:space="0" w:color="auto"/>
            <w:bottom w:val="none" w:sz="0" w:space="0" w:color="auto"/>
            <w:right w:val="none" w:sz="0" w:space="0" w:color="auto"/>
          </w:divBdr>
        </w:div>
        <w:div w:id="742221041">
          <w:marLeft w:val="200"/>
          <w:marRight w:val="0"/>
          <w:marTop w:val="0"/>
          <w:marBottom w:val="0"/>
          <w:divBdr>
            <w:top w:val="none" w:sz="0" w:space="0" w:color="auto"/>
            <w:left w:val="none" w:sz="0" w:space="0" w:color="auto"/>
            <w:bottom w:val="none" w:sz="0" w:space="0" w:color="auto"/>
            <w:right w:val="none" w:sz="0" w:space="0" w:color="auto"/>
          </w:divBdr>
        </w:div>
        <w:div w:id="224608958">
          <w:marLeft w:val="200"/>
          <w:marRight w:val="0"/>
          <w:marTop w:val="0"/>
          <w:marBottom w:val="0"/>
          <w:divBdr>
            <w:top w:val="none" w:sz="0" w:space="0" w:color="auto"/>
            <w:left w:val="none" w:sz="0" w:space="0" w:color="auto"/>
            <w:bottom w:val="none" w:sz="0" w:space="0" w:color="auto"/>
            <w:right w:val="none" w:sz="0" w:space="0" w:color="auto"/>
          </w:divBdr>
        </w:div>
        <w:div w:id="2110272306">
          <w:marLeft w:val="200"/>
          <w:marRight w:val="0"/>
          <w:marTop w:val="0"/>
          <w:marBottom w:val="0"/>
          <w:divBdr>
            <w:top w:val="none" w:sz="0" w:space="0" w:color="auto"/>
            <w:left w:val="none" w:sz="0" w:space="0" w:color="auto"/>
            <w:bottom w:val="none" w:sz="0" w:space="0" w:color="auto"/>
            <w:right w:val="none" w:sz="0" w:space="0" w:color="auto"/>
          </w:divBdr>
        </w:div>
        <w:div w:id="564803764">
          <w:marLeft w:val="200"/>
          <w:marRight w:val="0"/>
          <w:marTop w:val="0"/>
          <w:marBottom w:val="0"/>
          <w:divBdr>
            <w:top w:val="none" w:sz="0" w:space="0" w:color="auto"/>
            <w:left w:val="none" w:sz="0" w:space="0" w:color="auto"/>
            <w:bottom w:val="none" w:sz="0" w:space="0" w:color="auto"/>
            <w:right w:val="none" w:sz="0" w:space="0" w:color="auto"/>
          </w:divBdr>
        </w:div>
        <w:div w:id="1831360461">
          <w:marLeft w:val="200"/>
          <w:marRight w:val="0"/>
          <w:marTop w:val="0"/>
          <w:marBottom w:val="0"/>
          <w:divBdr>
            <w:top w:val="none" w:sz="0" w:space="0" w:color="auto"/>
            <w:left w:val="none" w:sz="0" w:space="0" w:color="auto"/>
            <w:bottom w:val="none" w:sz="0" w:space="0" w:color="auto"/>
            <w:right w:val="none" w:sz="0" w:space="0" w:color="auto"/>
          </w:divBdr>
        </w:div>
        <w:div w:id="2067338087">
          <w:marLeft w:val="200"/>
          <w:marRight w:val="0"/>
          <w:marTop w:val="0"/>
          <w:marBottom w:val="0"/>
          <w:divBdr>
            <w:top w:val="none" w:sz="0" w:space="0" w:color="auto"/>
            <w:left w:val="none" w:sz="0" w:space="0" w:color="auto"/>
            <w:bottom w:val="none" w:sz="0" w:space="0" w:color="auto"/>
            <w:right w:val="none" w:sz="0" w:space="0" w:color="auto"/>
          </w:divBdr>
        </w:div>
        <w:div w:id="1635716371">
          <w:marLeft w:val="1400"/>
          <w:marRight w:val="0"/>
          <w:marTop w:val="0"/>
          <w:marBottom w:val="0"/>
          <w:divBdr>
            <w:top w:val="none" w:sz="0" w:space="0" w:color="auto"/>
            <w:left w:val="none" w:sz="0" w:space="0" w:color="auto"/>
            <w:bottom w:val="none" w:sz="0" w:space="0" w:color="auto"/>
            <w:right w:val="none" w:sz="0" w:space="0" w:color="auto"/>
          </w:divBdr>
        </w:div>
        <w:div w:id="553544821">
          <w:marLeft w:val="200"/>
          <w:marRight w:val="0"/>
          <w:marTop w:val="0"/>
          <w:marBottom w:val="0"/>
          <w:divBdr>
            <w:top w:val="none" w:sz="0" w:space="0" w:color="auto"/>
            <w:left w:val="none" w:sz="0" w:space="0" w:color="auto"/>
            <w:bottom w:val="none" w:sz="0" w:space="0" w:color="auto"/>
            <w:right w:val="none" w:sz="0" w:space="0" w:color="auto"/>
          </w:divBdr>
        </w:div>
        <w:div w:id="1841113968">
          <w:marLeft w:val="200"/>
          <w:marRight w:val="0"/>
          <w:marTop w:val="0"/>
          <w:marBottom w:val="0"/>
          <w:divBdr>
            <w:top w:val="none" w:sz="0" w:space="0" w:color="auto"/>
            <w:left w:val="none" w:sz="0" w:space="0" w:color="auto"/>
            <w:bottom w:val="none" w:sz="0" w:space="0" w:color="auto"/>
            <w:right w:val="none" w:sz="0" w:space="0" w:color="auto"/>
          </w:divBdr>
        </w:div>
        <w:div w:id="2110853257">
          <w:marLeft w:val="200"/>
          <w:marRight w:val="0"/>
          <w:marTop w:val="0"/>
          <w:marBottom w:val="0"/>
          <w:divBdr>
            <w:top w:val="none" w:sz="0" w:space="0" w:color="auto"/>
            <w:left w:val="none" w:sz="0" w:space="0" w:color="auto"/>
            <w:bottom w:val="none" w:sz="0" w:space="0" w:color="auto"/>
            <w:right w:val="none" w:sz="0" w:space="0" w:color="auto"/>
          </w:divBdr>
        </w:div>
        <w:div w:id="1754084946">
          <w:marLeft w:val="200"/>
          <w:marRight w:val="0"/>
          <w:marTop w:val="0"/>
          <w:marBottom w:val="0"/>
          <w:divBdr>
            <w:top w:val="none" w:sz="0" w:space="0" w:color="auto"/>
            <w:left w:val="none" w:sz="0" w:space="0" w:color="auto"/>
            <w:bottom w:val="none" w:sz="0" w:space="0" w:color="auto"/>
            <w:right w:val="none" w:sz="0" w:space="0" w:color="auto"/>
          </w:divBdr>
        </w:div>
        <w:div w:id="1875189630">
          <w:marLeft w:val="200"/>
          <w:marRight w:val="0"/>
          <w:marTop w:val="0"/>
          <w:marBottom w:val="0"/>
          <w:divBdr>
            <w:top w:val="none" w:sz="0" w:space="0" w:color="auto"/>
            <w:left w:val="none" w:sz="0" w:space="0" w:color="auto"/>
            <w:bottom w:val="none" w:sz="0" w:space="0" w:color="auto"/>
            <w:right w:val="none" w:sz="0" w:space="0" w:color="auto"/>
          </w:divBdr>
        </w:div>
        <w:div w:id="1198197846">
          <w:marLeft w:val="200"/>
          <w:marRight w:val="0"/>
          <w:marTop w:val="0"/>
          <w:marBottom w:val="0"/>
          <w:divBdr>
            <w:top w:val="none" w:sz="0" w:space="0" w:color="auto"/>
            <w:left w:val="none" w:sz="0" w:space="0" w:color="auto"/>
            <w:bottom w:val="none" w:sz="0" w:space="0" w:color="auto"/>
            <w:right w:val="none" w:sz="0" w:space="0" w:color="auto"/>
          </w:divBdr>
        </w:div>
        <w:div w:id="1485589042">
          <w:marLeft w:val="200"/>
          <w:marRight w:val="0"/>
          <w:marTop w:val="0"/>
          <w:marBottom w:val="0"/>
          <w:divBdr>
            <w:top w:val="none" w:sz="0" w:space="0" w:color="auto"/>
            <w:left w:val="none" w:sz="0" w:space="0" w:color="auto"/>
            <w:bottom w:val="none" w:sz="0" w:space="0" w:color="auto"/>
            <w:right w:val="none" w:sz="0" w:space="0" w:color="auto"/>
          </w:divBdr>
        </w:div>
        <w:div w:id="29455312">
          <w:marLeft w:val="200"/>
          <w:marRight w:val="0"/>
          <w:marTop w:val="0"/>
          <w:marBottom w:val="0"/>
          <w:divBdr>
            <w:top w:val="none" w:sz="0" w:space="0" w:color="auto"/>
            <w:left w:val="none" w:sz="0" w:space="0" w:color="auto"/>
            <w:bottom w:val="none" w:sz="0" w:space="0" w:color="auto"/>
            <w:right w:val="none" w:sz="0" w:space="0" w:color="auto"/>
          </w:divBdr>
        </w:div>
        <w:div w:id="288047848">
          <w:marLeft w:val="200"/>
          <w:marRight w:val="0"/>
          <w:marTop w:val="0"/>
          <w:marBottom w:val="0"/>
          <w:divBdr>
            <w:top w:val="none" w:sz="0" w:space="0" w:color="auto"/>
            <w:left w:val="none" w:sz="0" w:space="0" w:color="auto"/>
            <w:bottom w:val="none" w:sz="0" w:space="0" w:color="auto"/>
            <w:right w:val="none" w:sz="0" w:space="0" w:color="auto"/>
          </w:divBdr>
        </w:div>
        <w:div w:id="1422485223">
          <w:marLeft w:val="200"/>
          <w:marRight w:val="0"/>
          <w:marTop w:val="0"/>
          <w:marBottom w:val="0"/>
          <w:divBdr>
            <w:top w:val="none" w:sz="0" w:space="0" w:color="auto"/>
            <w:left w:val="none" w:sz="0" w:space="0" w:color="auto"/>
            <w:bottom w:val="none" w:sz="0" w:space="0" w:color="auto"/>
            <w:right w:val="none" w:sz="0" w:space="0" w:color="auto"/>
          </w:divBdr>
        </w:div>
        <w:div w:id="1164471343">
          <w:marLeft w:val="200"/>
          <w:marRight w:val="0"/>
          <w:marTop w:val="0"/>
          <w:marBottom w:val="0"/>
          <w:divBdr>
            <w:top w:val="none" w:sz="0" w:space="0" w:color="auto"/>
            <w:left w:val="none" w:sz="0" w:space="0" w:color="auto"/>
            <w:bottom w:val="none" w:sz="0" w:space="0" w:color="auto"/>
            <w:right w:val="none" w:sz="0" w:space="0" w:color="auto"/>
          </w:divBdr>
        </w:div>
        <w:div w:id="1633710293">
          <w:marLeft w:val="200"/>
          <w:marRight w:val="0"/>
          <w:marTop w:val="0"/>
          <w:marBottom w:val="0"/>
          <w:divBdr>
            <w:top w:val="none" w:sz="0" w:space="0" w:color="auto"/>
            <w:left w:val="none" w:sz="0" w:space="0" w:color="auto"/>
            <w:bottom w:val="none" w:sz="0" w:space="0" w:color="auto"/>
            <w:right w:val="none" w:sz="0" w:space="0" w:color="auto"/>
          </w:divBdr>
        </w:div>
        <w:div w:id="1044599478">
          <w:marLeft w:val="200"/>
          <w:marRight w:val="0"/>
          <w:marTop w:val="0"/>
          <w:marBottom w:val="0"/>
          <w:divBdr>
            <w:top w:val="none" w:sz="0" w:space="0" w:color="auto"/>
            <w:left w:val="none" w:sz="0" w:space="0" w:color="auto"/>
            <w:bottom w:val="none" w:sz="0" w:space="0" w:color="auto"/>
            <w:right w:val="none" w:sz="0" w:space="0" w:color="auto"/>
          </w:divBdr>
        </w:div>
        <w:div w:id="948663132">
          <w:marLeft w:val="200"/>
          <w:marRight w:val="0"/>
          <w:marTop w:val="0"/>
          <w:marBottom w:val="0"/>
          <w:divBdr>
            <w:top w:val="none" w:sz="0" w:space="0" w:color="auto"/>
            <w:left w:val="none" w:sz="0" w:space="0" w:color="auto"/>
            <w:bottom w:val="none" w:sz="0" w:space="0" w:color="auto"/>
            <w:right w:val="none" w:sz="0" w:space="0" w:color="auto"/>
          </w:divBdr>
        </w:div>
        <w:div w:id="1024552758">
          <w:marLeft w:val="200"/>
          <w:marRight w:val="0"/>
          <w:marTop w:val="0"/>
          <w:marBottom w:val="0"/>
          <w:divBdr>
            <w:top w:val="none" w:sz="0" w:space="0" w:color="auto"/>
            <w:left w:val="none" w:sz="0" w:space="0" w:color="auto"/>
            <w:bottom w:val="none" w:sz="0" w:space="0" w:color="auto"/>
            <w:right w:val="none" w:sz="0" w:space="0" w:color="auto"/>
          </w:divBdr>
        </w:div>
        <w:div w:id="552615272">
          <w:marLeft w:val="200"/>
          <w:marRight w:val="0"/>
          <w:marTop w:val="0"/>
          <w:marBottom w:val="0"/>
          <w:divBdr>
            <w:top w:val="none" w:sz="0" w:space="0" w:color="auto"/>
            <w:left w:val="none" w:sz="0" w:space="0" w:color="auto"/>
            <w:bottom w:val="none" w:sz="0" w:space="0" w:color="auto"/>
            <w:right w:val="none" w:sz="0" w:space="0" w:color="auto"/>
          </w:divBdr>
        </w:div>
        <w:div w:id="1547445955">
          <w:marLeft w:val="200"/>
          <w:marRight w:val="0"/>
          <w:marTop w:val="0"/>
          <w:marBottom w:val="0"/>
          <w:divBdr>
            <w:top w:val="none" w:sz="0" w:space="0" w:color="auto"/>
            <w:left w:val="none" w:sz="0" w:space="0" w:color="auto"/>
            <w:bottom w:val="none" w:sz="0" w:space="0" w:color="auto"/>
            <w:right w:val="none" w:sz="0" w:space="0" w:color="auto"/>
          </w:divBdr>
        </w:div>
        <w:div w:id="713311972">
          <w:marLeft w:val="200"/>
          <w:marRight w:val="0"/>
          <w:marTop w:val="0"/>
          <w:marBottom w:val="0"/>
          <w:divBdr>
            <w:top w:val="none" w:sz="0" w:space="0" w:color="auto"/>
            <w:left w:val="none" w:sz="0" w:space="0" w:color="auto"/>
            <w:bottom w:val="none" w:sz="0" w:space="0" w:color="auto"/>
            <w:right w:val="none" w:sz="0" w:space="0" w:color="auto"/>
          </w:divBdr>
        </w:div>
        <w:div w:id="1169951288">
          <w:marLeft w:val="200"/>
          <w:marRight w:val="0"/>
          <w:marTop w:val="0"/>
          <w:marBottom w:val="0"/>
          <w:divBdr>
            <w:top w:val="none" w:sz="0" w:space="0" w:color="auto"/>
            <w:left w:val="none" w:sz="0" w:space="0" w:color="auto"/>
            <w:bottom w:val="none" w:sz="0" w:space="0" w:color="auto"/>
            <w:right w:val="none" w:sz="0" w:space="0" w:color="auto"/>
          </w:divBdr>
        </w:div>
        <w:div w:id="540635451">
          <w:marLeft w:val="200"/>
          <w:marRight w:val="0"/>
          <w:marTop w:val="0"/>
          <w:marBottom w:val="0"/>
          <w:divBdr>
            <w:top w:val="none" w:sz="0" w:space="0" w:color="auto"/>
            <w:left w:val="none" w:sz="0" w:space="0" w:color="auto"/>
            <w:bottom w:val="none" w:sz="0" w:space="0" w:color="auto"/>
            <w:right w:val="none" w:sz="0" w:space="0" w:color="auto"/>
          </w:divBdr>
        </w:div>
        <w:div w:id="204100405">
          <w:marLeft w:val="200"/>
          <w:marRight w:val="0"/>
          <w:marTop w:val="0"/>
          <w:marBottom w:val="0"/>
          <w:divBdr>
            <w:top w:val="none" w:sz="0" w:space="0" w:color="auto"/>
            <w:left w:val="none" w:sz="0" w:space="0" w:color="auto"/>
            <w:bottom w:val="none" w:sz="0" w:space="0" w:color="auto"/>
            <w:right w:val="none" w:sz="0" w:space="0" w:color="auto"/>
          </w:divBdr>
        </w:div>
        <w:div w:id="794713223">
          <w:marLeft w:val="200"/>
          <w:marRight w:val="0"/>
          <w:marTop w:val="0"/>
          <w:marBottom w:val="0"/>
          <w:divBdr>
            <w:top w:val="none" w:sz="0" w:space="0" w:color="auto"/>
            <w:left w:val="none" w:sz="0" w:space="0" w:color="auto"/>
            <w:bottom w:val="none" w:sz="0" w:space="0" w:color="auto"/>
            <w:right w:val="none" w:sz="0" w:space="0" w:color="auto"/>
          </w:divBdr>
        </w:div>
        <w:div w:id="1396204421">
          <w:marLeft w:val="400"/>
          <w:marRight w:val="0"/>
          <w:marTop w:val="0"/>
          <w:marBottom w:val="0"/>
          <w:divBdr>
            <w:top w:val="none" w:sz="0" w:space="0" w:color="auto"/>
            <w:left w:val="none" w:sz="0" w:space="0" w:color="auto"/>
            <w:bottom w:val="none" w:sz="0" w:space="0" w:color="auto"/>
            <w:right w:val="none" w:sz="0" w:space="0" w:color="auto"/>
          </w:divBdr>
        </w:div>
        <w:div w:id="2137094268">
          <w:marLeft w:val="400"/>
          <w:marRight w:val="0"/>
          <w:marTop w:val="0"/>
          <w:marBottom w:val="0"/>
          <w:divBdr>
            <w:top w:val="none" w:sz="0" w:space="0" w:color="auto"/>
            <w:left w:val="none" w:sz="0" w:space="0" w:color="auto"/>
            <w:bottom w:val="none" w:sz="0" w:space="0" w:color="auto"/>
            <w:right w:val="none" w:sz="0" w:space="0" w:color="auto"/>
          </w:divBdr>
        </w:div>
        <w:div w:id="1660883153">
          <w:marLeft w:val="200"/>
          <w:marRight w:val="0"/>
          <w:marTop w:val="0"/>
          <w:marBottom w:val="0"/>
          <w:divBdr>
            <w:top w:val="none" w:sz="0" w:space="0" w:color="auto"/>
            <w:left w:val="none" w:sz="0" w:space="0" w:color="auto"/>
            <w:bottom w:val="none" w:sz="0" w:space="0" w:color="auto"/>
            <w:right w:val="none" w:sz="0" w:space="0" w:color="auto"/>
          </w:divBdr>
        </w:div>
        <w:div w:id="1015883476">
          <w:marLeft w:val="200"/>
          <w:marRight w:val="0"/>
          <w:marTop w:val="0"/>
          <w:marBottom w:val="0"/>
          <w:divBdr>
            <w:top w:val="none" w:sz="0" w:space="0" w:color="auto"/>
            <w:left w:val="none" w:sz="0" w:space="0" w:color="auto"/>
            <w:bottom w:val="none" w:sz="0" w:space="0" w:color="auto"/>
            <w:right w:val="none" w:sz="0" w:space="0" w:color="auto"/>
          </w:divBdr>
        </w:div>
        <w:div w:id="609821859">
          <w:marLeft w:val="200"/>
          <w:marRight w:val="0"/>
          <w:marTop w:val="0"/>
          <w:marBottom w:val="0"/>
          <w:divBdr>
            <w:top w:val="none" w:sz="0" w:space="0" w:color="auto"/>
            <w:left w:val="none" w:sz="0" w:space="0" w:color="auto"/>
            <w:bottom w:val="none" w:sz="0" w:space="0" w:color="auto"/>
            <w:right w:val="none" w:sz="0" w:space="0" w:color="auto"/>
          </w:divBdr>
        </w:div>
        <w:div w:id="221989918">
          <w:marLeft w:val="200"/>
          <w:marRight w:val="0"/>
          <w:marTop w:val="0"/>
          <w:marBottom w:val="0"/>
          <w:divBdr>
            <w:top w:val="none" w:sz="0" w:space="0" w:color="auto"/>
            <w:left w:val="none" w:sz="0" w:space="0" w:color="auto"/>
            <w:bottom w:val="none" w:sz="0" w:space="0" w:color="auto"/>
            <w:right w:val="none" w:sz="0" w:space="0" w:color="auto"/>
          </w:divBdr>
        </w:div>
        <w:div w:id="1146820726">
          <w:marLeft w:val="200"/>
          <w:marRight w:val="0"/>
          <w:marTop w:val="0"/>
          <w:marBottom w:val="0"/>
          <w:divBdr>
            <w:top w:val="none" w:sz="0" w:space="0" w:color="auto"/>
            <w:left w:val="none" w:sz="0" w:space="0" w:color="auto"/>
            <w:bottom w:val="none" w:sz="0" w:space="0" w:color="auto"/>
            <w:right w:val="none" w:sz="0" w:space="0" w:color="auto"/>
          </w:divBdr>
        </w:div>
        <w:div w:id="58985471">
          <w:marLeft w:val="200"/>
          <w:marRight w:val="0"/>
          <w:marTop w:val="0"/>
          <w:marBottom w:val="0"/>
          <w:divBdr>
            <w:top w:val="none" w:sz="0" w:space="0" w:color="auto"/>
            <w:left w:val="none" w:sz="0" w:space="0" w:color="auto"/>
            <w:bottom w:val="none" w:sz="0" w:space="0" w:color="auto"/>
            <w:right w:val="none" w:sz="0" w:space="0" w:color="auto"/>
          </w:divBdr>
        </w:div>
        <w:div w:id="868681401">
          <w:marLeft w:val="200"/>
          <w:marRight w:val="0"/>
          <w:marTop w:val="0"/>
          <w:marBottom w:val="0"/>
          <w:divBdr>
            <w:top w:val="none" w:sz="0" w:space="0" w:color="auto"/>
            <w:left w:val="none" w:sz="0" w:space="0" w:color="auto"/>
            <w:bottom w:val="none" w:sz="0" w:space="0" w:color="auto"/>
            <w:right w:val="none" w:sz="0" w:space="0" w:color="auto"/>
          </w:divBdr>
        </w:div>
        <w:div w:id="39398742">
          <w:marLeft w:val="1400"/>
          <w:marRight w:val="0"/>
          <w:marTop w:val="0"/>
          <w:marBottom w:val="0"/>
          <w:divBdr>
            <w:top w:val="none" w:sz="0" w:space="0" w:color="auto"/>
            <w:left w:val="none" w:sz="0" w:space="0" w:color="auto"/>
            <w:bottom w:val="none" w:sz="0" w:space="0" w:color="auto"/>
            <w:right w:val="none" w:sz="0" w:space="0" w:color="auto"/>
          </w:divBdr>
        </w:div>
        <w:div w:id="1272783785">
          <w:marLeft w:val="200"/>
          <w:marRight w:val="0"/>
          <w:marTop w:val="0"/>
          <w:marBottom w:val="0"/>
          <w:divBdr>
            <w:top w:val="none" w:sz="0" w:space="0" w:color="auto"/>
            <w:left w:val="none" w:sz="0" w:space="0" w:color="auto"/>
            <w:bottom w:val="none" w:sz="0" w:space="0" w:color="auto"/>
            <w:right w:val="none" w:sz="0" w:space="0" w:color="auto"/>
          </w:divBdr>
        </w:div>
        <w:div w:id="397094130">
          <w:marLeft w:val="200"/>
          <w:marRight w:val="0"/>
          <w:marTop w:val="0"/>
          <w:marBottom w:val="0"/>
          <w:divBdr>
            <w:top w:val="none" w:sz="0" w:space="0" w:color="auto"/>
            <w:left w:val="none" w:sz="0" w:space="0" w:color="auto"/>
            <w:bottom w:val="none" w:sz="0" w:space="0" w:color="auto"/>
            <w:right w:val="none" w:sz="0" w:space="0" w:color="auto"/>
          </w:divBdr>
        </w:div>
        <w:div w:id="1316178312">
          <w:marLeft w:val="200"/>
          <w:marRight w:val="0"/>
          <w:marTop w:val="0"/>
          <w:marBottom w:val="0"/>
          <w:divBdr>
            <w:top w:val="none" w:sz="0" w:space="0" w:color="auto"/>
            <w:left w:val="none" w:sz="0" w:space="0" w:color="auto"/>
            <w:bottom w:val="none" w:sz="0" w:space="0" w:color="auto"/>
            <w:right w:val="none" w:sz="0" w:space="0" w:color="auto"/>
          </w:divBdr>
        </w:div>
        <w:div w:id="1953395463">
          <w:marLeft w:val="200"/>
          <w:marRight w:val="0"/>
          <w:marTop w:val="0"/>
          <w:marBottom w:val="0"/>
          <w:divBdr>
            <w:top w:val="none" w:sz="0" w:space="0" w:color="auto"/>
            <w:left w:val="none" w:sz="0" w:space="0" w:color="auto"/>
            <w:bottom w:val="none" w:sz="0" w:space="0" w:color="auto"/>
            <w:right w:val="none" w:sz="0" w:space="0" w:color="auto"/>
          </w:divBdr>
        </w:div>
        <w:div w:id="2040154424">
          <w:marLeft w:val="200"/>
          <w:marRight w:val="0"/>
          <w:marTop w:val="0"/>
          <w:marBottom w:val="0"/>
          <w:divBdr>
            <w:top w:val="none" w:sz="0" w:space="0" w:color="auto"/>
            <w:left w:val="none" w:sz="0" w:space="0" w:color="auto"/>
            <w:bottom w:val="none" w:sz="0" w:space="0" w:color="auto"/>
            <w:right w:val="none" w:sz="0" w:space="0" w:color="auto"/>
          </w:divBdr>
        </w:div>
        <w:div w:id="1953243395">
          <w:marLeft w:val="200"/>
          <w:marRight w:val="0"/>
          <w:marTop w:val="0"/>
          <w:marBottom w:val="0"/>
          <w:divBdr>
            <w:top w:val="none" w:sz="0" w:space="0" w:color="auto"/>
            <w:left w:val="none" w:sz="0" w:space="0" w:color="auto"/>
            <w:bottom w:val="none" w:sz="0" w:space="0" w:color="auto"/>
            <w:right w:val="none" w:sz="0" w:space="0" w:color="auto"/>
          </w:divBdr>
        </w:div>
        <w:div w:id="1964647967">
          <w:marLeft w:val="200"/>
          <w:marRight w:val="0"/>
          <w:marTop w:val="0"/>
          <w:marBottom w:val="0"/>
          <w:divBdr>
            <w:top w:val="none" w:sz="0" w:space="0" w:color="auto"/>
            <w:left w:val="none" w:sz="0" w:space="0" w:color="auto"/>
            <w:bottom w:val="none" w:sz="0" w:space="0" w:color="auto"/>
            <w:right w:val="none" w:sz="0" w:space="0" w:color="auto"/>
          </w:divBdr>
        </w:div>
        <w:div w:id="259871535">
          <w:marLeft w:val="200"/>
          <w:marRight w:val="0"/>
          <w:marTop w:val="0"/>
          <w:marBottom w:val="0"/>
          <w:divBdr>
            <w:top w:val="none" w:sz="0" w:space="0" w:color="auto"/>
            <w:left w:val="none" w:sz="0" w:space="0" w:color="auto"/>
            <w:bottom w:val="none" w:sz="0" w:space="0" w:color="auto"/>
            <w:right w:val="none" w:sz="0" w:space="0" w:color="auto"/>
          </w:divBdr>
        </w:div>
        <w:div w:id="1390961133">
          <w:marLeft w:val="400"/>
          <w:marRight w:val="0"/>
          <w:marTop w:val="0"/>
          <w:marBottom w:val="0"/>
          <w:divBdr>
            <w:top w:val="none" w:sz="0" w:space="0" w:color="auto"/>
            <w:left w:val="none" w:sz="0" w:space="0" w:color="auto"/>
            <w:bottom w:val="none" w:sz="0" w:space="0" w:color="auto"/>
            <w:right w:val="none" w:sz="0" w:space="0" w:color="auto"/>
          </w:divBdr>
        </w:div>
        <w:div w:id="1445273467">
          <w:marLeft w:val="400"/>
          <w:marRight w:val="0"/>
          <w:marTop w:val="0"/>
          <w:marBottom w:val="0"/>
          <w:divBdr>
            <w:top w:val="none" w:sz="0" w:space="0" w:color="auto"/>
            <w:left w:val="none" w:sz="0" w:space="0" w:color="auto"/>
            <w:bottom w:val="none" w:sz="0" w:space="0" w:color="auto"/>
            <w:right w:val="none" w:sz="0" w:space="0" w:color="auto"/>
          </w:divBdr>
        </w:div>
        <w:div w:id="1167480977">
          <w:marLeft w:val="200"/>
          <w:marRight w:val="0"/>
          <w:marTop w:val="0"/>
          <w:marBottom w:val="0"/>
          <w:divBdr>
            <w:top w:val="none" w:sz="0" w:space="0" w:color="auto"/>
            <w:left w:val="none" w:sz="0" w:space="0" w:color="auto"/>
            <w:bottom w:val="none" w:sz="0" w:space="0" w:color="auto"/>
            <w:right w:val="none" w:sz="0" w:space="0" w:color="auto"/>
          </w:divBdr>
        </w:div>
        <w:div w:id="1743915941">
          <w:marLeft w:val="200"/>
          <w:marRight w:val="0"/>
          <w:marTop w:val="0"/>
          <w:marBottom w:val="0"/>
          <w:divBdr>
            <w:top w:val="none" w:sz="0" w:space="0" w:color="auto"/>
            <w:left w:val="none" w:sz="0" w:space="0" w:color="auto"/>
            <w:bottom w:val="none" w:sz="0" w:space="0" w:color="auto"/>
            <w:right w:val="none" w:sz="0" w:space="0" w:color="auto"/>
          </w:divBdr>
        </w:div>
        <w:div w:id="944075854">
          <w:marLeft w:val="200"/>
          <w:marRight w:val="0"/>
          <w:marTop w:val="0"/>
          <w:marBottom w:val="0"/>
          <w:divBdr>
            <w:top w:val="none" w:sz="0" w:space="0" w:color="auto"/>
            <w:left w:val="none" w:sz="0" w:space="0" w:color="auto"/>
            <w:bottom w:val="none" w:sz="0" w:space="0" w:color="auto"/>
            <w:right w:val="none" w:sz="0" w:space="0" w:color="auto"/>
          </w:divBdr>
        </w:div>
        <w:div w:id="2096240192">
          <w:marLeft w:val="200"/>
          <w:marRight w:val="0"/>
          <w:marTop w:val="0"/>
          <w:marBottom w:val="0"/>
          <w:divBdr>
            <w:top w:val="none" w:sz="0" w:space="0" w:color="auto"/>
            <w:left w:val="none" w:sz="0" w:space="0" w:color="auto"/>
            <w:bottom w:val="none" w:sz="0" w:space="0" w:color="auto"/>
            <w:right w:val="none" w:sz="0" w:space="0" w:color="auto"/>
          </w:divBdr>
        </w:div>
        <w:div w:id="640426058">
          <w:marLeft w:val="200"/>
          <w:marRight w:val="0"/>
          <w:marTop w:val="0"/>
          <w:marBottom w:val="0"/>
          <w:divBdr>
            <w:top w:val="none" w:sz="0" w:space="0" w:color="auto"/>
            <w:left w:val="none" w:sz="0" w:space="0" w:color="auto"/>
            <w:bottom w:val="none" w:sz="0" w:space="0" w:color="auto"/>
            <w:right w:val="none" w:sz="0" w:space="0" w:color="auto"/>
          </w:divBdr>
        </w:div>
        <w:div w:id="1189639535">
          <w:marLeft w:val="200"/>
          <w:marRight w:val="0"/>
          <w:marTop w:val="0"/>
          <w:marBottom w:val="0"/>
          <w:divBdr>
            <w:top w:val="none" w:sz="0" w:space="0" w:color="auto"/>
            <w:left w:val="none" w:sz="0" w:space="0" w:color="auto"/>
            <w:bottom w:val="none" w:sz="0" w:space="0" w:color="auto"/>
            <w:right w:val="none" w:sz="0" w:space="0" w:color="auto"/>
          </w:divBdr>
        </w:div>
        <w:div w:id="1074428697">
          <w:marLeft w:val="200"/>
          <w:marRight w:val="0"/>
          <w:marTop w:val="0"/>
          <w:marBottom w:val="0"/>
          <w:divBdr>
            <w:top w:val="none" w:sz="0" w:space="0" w:color="auto"/>
            <w:left w:val="none" w:sz="0" w:space="0" w:color="auto"/>
            <w:bottom w:val="none" w:sz="0" w:space="0" w:color="auto"/>
            <w:right w:val="none" w:sz="0" w:space="0" w:color="auto"/>
          </w:divBdr>
        </w:div>
        <w:div w:id="398287235">
          <w:marLeft w:val="200"/>
          <w:marRight w:val="0"/>
          <w:marTop w:val="0"/>
          <w:marBottom w:val="0"/>
          <w:divBdr>
            <w:top w:val="none" w:sz="0" w:space="0" w:color="auto"/>
            <w:left w:val="none" w:sz="0" w:space="0" w:color="auto"/>
            <w:bottom w:val="none" w:sz="0" w:space="0" w:color="auto"/>
            <w:right w:val="none" w:sz="0" w:space="0" w:color="auto"/>
          </w:divBdr>
        </w:div>
        <w:div w:id="296226683">
          <w:marLeft w:val="200"/>
          <w:marRight w:val="0"/>
          <w:marTop w:val="0"/>
          <w:marBottom w:val="0"/>
          <w:divBdr>
            <w:top w:val="none" w:sz="0" w:space="0" w:color="auto"/>
            <w:left w:val="none" w:sz="0" w:space="0" w:color="auto"/>
            <w:bottom w:val="none" w:sz="0" w:space="0" w:color="auto"/>
            <w:right w:val="none" w:sz="0" w:space="0" w:color="auto"/>
          </w:divBdr>
        </w:div>
        <w:div w:id="1533418695">
          <w:marLeft w:val="400"/>
          <w:marRight w:val="0"/>
          <w:marTop w:val="0"/>
          <w:marBottom w:val="0"/>
          <w:divBdr>
            <w:top w:val="none" w:sz="0" w:space="0" w:color="auto"/>
            <w:left w:val="none" w:sz="0" w:space="0" w:color="auto"/>
            <w:bottom w:val="none" w:sz="0" w:space="0" w:color="auto"/>
            <w:right w:val="none" w:sz="0" w:space="0" w:color="auto"/>
          </w:divBdr>
        </w:div>
        <w:div w:id="2094541568">
          <w:marLeft w:val="400"/>
          <w:marRight w:val="0"/>
          <w:marTop w:val="0"/>
          <w:marBottom w:val="0"/>
          <w:divBdr>
            <w:top w:val="none" w:sz="0" w:space="0" w:color="auto"/>
            <w:left w:val="none" w:sz="0" w:space="0" w:color="auto"/>
            <w:bottom w:val="none" w:sz="0" w:space="0" w:color="auto"/>
            <w:right w:val="none" w:sz="0" w:space="0" w:color="auto"/>
          </w:divBdr>
        </w:div>
        <w:div w:id="596444301">
          <w:marLeft w:val="400"/>
          <w:marRight w:val="0"/>
          <w:marTop w:val="0"/>
          <w:marBottom w:val="0"/>
          <w:divBdr>
            <w:top w:val="none" w:sz="0" w:space="0" w:color="auto"/>
            <w:left w:val="none" w:sz="0" w:space="0" w:color="auto"/>
            <w:bottom w:val="none" w:sz="0" w:space="0" w:color="auto"/>
            <w:right w:val="none" w:sz="0" w:space="0" w:color="auto"/>
          </w:divBdr>
        </w:div>
        <w:div w:id="693115104">
          <w:marLeft w:val="400"/>
          <w:marRight w:val="0"/>
          <w:marTop w:val="0"/>
          <w:marBottom w:val="0"/>
          <w:divBdr>
            <w:top w:val="none" w:sz="0" w:space="0" w:color="auto"/>
            <w:left w:val="none" w:sz="0" w:space="0" w:color="auto"/>
            <w:bottom w:val="none" w:sz="0" w:space="0" w:color="auto"/>
            <w:right w:val="none" w:sz="0" w:space="0" w:color="auto"/>
          </w:divBdr>
        </w:div>
        <w:div w:id="1741098884">
          <w:marLeft w:val="400"/>
          <w:marRight w:val="0"/>
          <w:marTop w:val="0"/>
          <w:marBottom w:val="0"/>
          <w:divBdr>
            <w:top w:val="none" w:sz="0" w:space="0" w:color="auto"/>
            <w:left w:val="none" w:sz="0" w:space="0" w:color="auto"/>
            <w:bottom w:val="none" w:sz="0" w:space="0" w:color="auto"/>
            <w:right w:val="none" w:sz="0" w:space="0" w:color="auto"/>
          </w:divBdr>
        </w:div>
        <w:div w:id="1427845355">
          <w:marLeft w:val="400"/>
          <w:marRight w:val="0"/>
          <w:marTop w:val="0"/>
          <w:marBottom w:val="0"/>
          <w:divBdr>
            <w:top w:val="none" w:sz="0" w:space="0" w:color="auto"/>
            <w:left w:val="none" w:sz="0" w:space="0" w:color="auto"/>
            <w:bottom w:val="none" w:sz="0" w:space="0" w:color="auto"/>
            <w:right w:val="none" w:sz="0" w:space="0" w:color="auto"/>
          </w:divBdr>
        </w:div>
        <w:div w:id="1271669009">
          <w:marLeft w:val="400"/>
          <w:marRight w:val="0"/>
          <w:marTop w:val="0"/>
          <w:marBottom w:val="0"/>
          <w:divBdr>
            <w:top w:val="none" w:sz="0" w:space="0" w:color="auto"/>
            <w:left w:val="none" w:sz="0" w:space="0" w:color="auto"/>
            <w:bottom w:val="none" w:sz="0" w:space="0" w:color="auto"/>
            <w:right w:val="none" w:sz="0" w:space="0" w:color="auto"/>
          </w:divBdr>
        </w:div>
        <w:div w:id="668169674">
          <w:marLeft w:val="400"/>
          <w:marRight w:val="0"/>
          <w:marTop w:val="0"/>
          <w:marBottom w:val="0"/>
          <w:divBdr>
            <w:top w:val="none" w:sz="0" w:space="0" w:color="auto"/>
            <w:left w:val="none" w:sz="0" w:space="0" w:color="auto"/>
            <w:bottom w:val="none" w:sz="0" w:space="0" w:color="auto"/>
            <w:right w:val="none" w:sz="0" w:space="0" w:color="auto"/>
          </w:divBdr>
        </w:div>
        <w:div w:id="1764914008">
          <w:marLeft w:val="200"/>
          <w:marRight w:val="0"/>
          <w:marTop w:val="0"/>
          <w:marBottom w:val="0"/>
          <w:divBdr>
            <w:top w:val="none" w:sz="0" w:space="0" w:color="auto"/>
            <w:left w:val="none" w:sz="0" w:space="0" w:color="auto"/>
            <w:bottom w:val="none" w:sz="0" w:space="0" w:color="auto"/>
            <w:right w:val="none" w:sz="0" w:space="0" w:color="auto"/>
          </w:divBdr>
        </w:div>
        <w:div w:id="572665597">
          <w:marLeft w:val="200"/>
          <w:marRight w:val="0"/>
          <w:marTop w:val="0"/>
          <w:marBottom w:val="0"/>
          <w:divBdr>
            <w:top w:val="none" w:sz="0" w:space="0" w:color="auto"/>
            <w:left w:val="none" w:sz="0" w:space="0" w:color="auto"/>
            <w:bottom w:val="none" w:sz="0" w:space="0" w:color="auto"/>
            <w:right w:val="none" w:sz="0" w:space="0" w:color="auto"/>
          </w:divBdr>
        </w:div>
        <w:div w:id="1147552141">
          <w:marLeft w:val="200"/>
          <w:marRight w:val="0"/>
          <w:marTop w:val="0"/>
          <w:marBottom w:val="0"/>
          <w:divBdr>
            <w:top w:val="none" w:sz="0" w:space="0" w:color="auto"/>
            <w:left w:val="none" w:sz="0" w:space="0" w:color="auto"/>
            <w:bottom w:val="none" w:sz="0" w:space="0" w:color="auto"/>
            <w:right w:val="none" w:sz="0" w:space="0" w:color="auto"/>
          </w:divBdr>
        </w:div>
        <w:div w:id="1734885119">
          <w:marLeft w:val="200"/>
          <w:marRight w:val="0"/>
          <w:marTop w:val="0"/>
          <w:marBottom w:val="0"/>
          <w:divBdr>
            <w:top w:val="none" w:sz="0" w:space="0" w:color="auto"/>
            <w:left w:val="none" w:sz="0" w:space="0" w:color="auto"/>
            <w:bottom w:val="none" w:sz="0" w:space="0" w:color="auto"/>
            <w:right w:val="none" w:sz="0" w:space="0" w:color="auto"/>
          </w:divBdr>
        </w:div>
        <w:div w:id="1313292301">
          <w:marLeft w:val="200"/>
          <w:marRight w:val="0"/>
          <w:marTop w:val="0"/>
          <w:marBottom w:val="0"/>
          <w:divBdr>
            <w:top w:val="none" w:sz="0" w:space="0" w:color="auto"/>
            <w:left w:val="none" w:sz="0" w:space="0" w:color="auto"/>
            <w:bottom w:val="none" w:sz="0" w:space="0" w:color="auto"/>
            <w:right w:val="none" w:sz="0" w:space="0" w:color="auto"/>
          </w:divBdr>
        </w:div>
        <w:div w:id="1122459096">
          <w:marLeft w:val="200"/>
          <w:marRight w:val="0"/>
          <w:marTop w:val="0"/>
          <w:marBottom w:val="0"/>
          <w:divBdr>
            <w:top w:val="none" w:sz="0" w:space="0" w:color="auto"/>
            <w:left w:val="none" w:sz="0" w:space="0" w:color="auto"/>
            <w:bottom w:val="none" w:sz="0" w:space="0" w:color="auto"/>
            <w:right w:val="none" w:sz="0" w:space="0" w:color="auto"/>
          </w:divBdr>
        </w:div>
        <w:div w:id="1118451790">
          <w:marLeft w:val="200"/>
          <w:marRight w:val="0"/>
          <w:marTop w:val="0"/>
          <w:marBottom w:val="0"/>
          <w:divBdr>
            <w:top w:val="none" w:sz="0" w:space="0" w:color="auto"/>
            <w:left w:val="none" w:sz="0" w:space="0" w:color="auto"/>
            <w:bottom w:val="none" w:sz="0" w:space="0" w:color="auto"/>
            <w:right w:val="none" w:sz="0" w:space="0" w:color="auto"/>
          </w:divBdr>
        </w:div>
        <w:div w:id="277763976">
          <w:marLeft w:val="200"/>
          <w:marRight w:val="0"/>
          <w:marTop w:val="0"/>
          <w:marBottom w:val="0"/>
          <w:divBdr>
            <w:top w:val="none" w:sz="0" w:space="0" w:color="auto"/>
            <w:left w:val="none" w:sz="0" w:space="0" w:color="auto"/>
            <w:bottom w:val="none" w:sz="0" w:space="0" w:color="auto"/>
            <w:right w:val="none" w:sz="0" w:space="0" w:color="auto"/>
          </w:divBdr>
        </w:div>
        <w:div w:id="619647570">
          <w:marLeft w:val="200"/>
          <w:marRight w:val="0"/>
          <w:marTop w:val="0"/>
          <w:marBottom w:val="0"/>
          <w:divBdr>
            <w:top w:val="none" w:sz="0" w:space="0" w:color="auto"/>
            <w:left w:val="none" w:sz="0" w:space="0" w:color="auto"/>
            <w:bottom w:val="none" w:sz="0" w:space="0" w:color="auto"/>
            <w:right w:val="none" w:sz="0" w:space="0" w:color="auto"/>
          </w:divBdr>
        </w:div>
        <w:div w:id="1360277419">
          <w:marLeft w:val="200"/>
          <w:marRight w:val="0"/>
          <w:marTop w:val="0"/>
          <w:marBottom w:val="0"/>
          <w:divBdr>
            <w:top w:val="none" w:sz="0" w:space="0" w:color="auto"/>
            <w:left w:val="none" w:sz="0" w:space="0" w:color="auto"/>
            <w:bottom w:val="none" w:sz="0" w:space="0" w:color="auto"/>
            <w:right w:val="none" w:sz="0" w:space="0" w:color="auto"/>
          </w:divBdr>
        </w:div>
        <w:div w:id="1331252180">
          <w:marLeft w:val="200"/>
          <w:marRight w:val="0"/>
          <w:marTop w:val="0"/>
          <w:marBottom w:val="0"/>
          <w:divBdr>
            <w:top w:val="none" w:sz="0" w:space="0" w:color="auto"/>
            <w:left w:val="none" w:sz="0" w:space="0" w:color="auto"/>
            <w:bottom w:val="none" w:sz="0" w:space="0" w:color="auto"/>
            <w:right w:val="none" w:sz="0" w:space="0" w:color="auto"/>
          </w:divBdr>
        </w:div>
        <w:div w:id="481696586">
          <w:marLeft w:val="200"/>
          <w:marRight w:val="0"/>
          <w:marTop w:val="0"/>
          <w:marBottom w:val="0"/>
          <w:divBdr>
            <w:top w:val="none" w:sz="0" w:space="0" w:color="auto"/>
            <w:left w:val="none" w:sz="0" w:space="0" w:color="auto"/>
            <w:bottom w:val="none" w:sz="0" w:space="0" w:color="auto"/>
            <w:right w:val="none" w:sz="0" w:space="0" w:color="auto"/>
          </w:divBdr>
        </w:div>
        <w:div w:id="97871748">
          <w:marLeft w:val="200"/>
          <w:marRight w:val="0"/>
          <w:marTop w:val="0"/>
          <w:marBottom w:val="0"/>
          <w:divBdr>
            <w:top w:val="none" w:sz="0" w:space="0" w:color="auto"/>
            <w:left w:val="none" w:sz="0" w:space="0" w:color="auto"/>
            <w:bottom w:val="none" w:sz="0" w:space="0" w:color="auto"/>
            <w:right w:val="none" w:sz="0" w:space="0" w:color="auto"/>
          </w:divBdr>
        </w:div>
        <w:div w:id="1705056435">
          <w:marLeft w:val="200"/>
          <w:marRight w:val="0"/>
          <w:marTop w:val="0"/>
          <w:marBottom w:val="0"/>
          <w:divBdr>
            <w:top w:val="none" w:sz="0" w:space="0" w:color="auto"/>
            <w:left w:val="none" w:sz="0" w:space="0" w:color="auto"/>
            <w:bottom w:val="none" w:sz="0" w:space="0" w:color="auto"/>
            <w:right w:val="none" w:sz="0" w:space="0" w:color="auto"/>
          </w:divBdr>
        </w:div>
        <w:div w:id="433790912">
          <w:marLeft w:val="200"/>
          <w:marRight w:val="0"/>
          <w:marTop w:val="0"/>
          <w:marBottom w:val="0"/>
          <w:divBdr>
            <w:top w:val="none" w:sz="0" w:space="0" w:color="auto"/>
            <w:left w:val="none" w:sz="0" w:space="0" w:color="auto"/>
            <w:bottom w:val="none" w:sz="0" w:space="0" w:color="auto"/>
            <w:right w:val="none" w:sz="0" w:space="0" w:color="auto"/>
          </w:divBdr>
        </w:div>
        <w:div w:id="292518419">
          <w:marLeft w:val="200"/>
          <w:marRight w:val="0"/>
          <w:marTop w:val="0"/>
          <w:marBottom w:val="0"/>
          <w:divBdr>
            <w:top w:val="none" w:sz="0" w:space="0" w:color="auto"/>
            <w:left w:val="none" w:sz="0" w:space="0" w:color="auto"/>
            <w:bottom w:val="none" w:sz="0" w:space="0" w:color="auto"/>
            <w:right w:val="none" w:sz="0" w:space="0" w:color="auto"/>
          </w:divBdr>
        </w:div>
        <w:div w:id="1760104805">
          <w:marLeft w:val="200"/>
          <w:marRight w:val="0"/>
          <w:marTop w:val="0"/>
          <w:marBottom w:val="0"/>
          <w:divBdr>
            <w:top w:val="none" w:sz="0" w:space="0" w:color="auto"/>
            <w:left w:val="none" w:sz="0" w:space="0" w:color="auto"/>
            <w:bottom w:val="none" w:sz="0" w:space="0" w:color="auto"/>
            <w:right w:val="none" w:sz="0" w:space="0" w:color="auto"/>
          </w:divBdr>
        </w:div>
        <w:div w:id="1636712032">
          <w:marLeft w:val="200"/>
          <w:marRight w:val="0"/>
          <w:marTop w:val="0"/>
          <w:marBottom w:val="0"/>
          <w:divBdr>
            <w:top w:val="none" w:sz="0" w:space="0" w:color="auto"/>
            <w:left w:val="none" w:sz="0" w:space="0" w:color="auto"/>
            <w:bottom w:val="none" w:sz="0" w:space="0" w:color="auto"/>
            <w:right w:val="none" w:sz="0" w:space="0" w:color="auto"/>
          </w:divBdr>
        </w:div>
        <w:div w:id="320623558">
          <w:marLeft w:val="200"/>
          <w:marRight w:val="0"/>
          <w:marTop w:val="0"/>
          <w:marBottom w:val="0"/>
          <w:divBdr>
            <w:top w:val="none" w:sz="0" w:space="0" w:color="auto"/>
            <w:left w:val="none" w:sz="0" w:space="0" w:color="auto"/>
            <w:bottom w:val="none" w:sz="0" w:space="0" w:color="auto"/>
            <w:right w:val="none" w:sz="0" w:space="0" w:color="auto"/>
          </w:divBdr>
        </w:div>
        <w:div w:id="99641803">
          <w:marLeft w:val="200"/>
          <w:marRight w:val="0"/>
          <w:marTop w:val="0"/>
          <w:marBottom w:val="0"/>
          <w:divBdr>
            <w:top w:val="none" w:sz="0" w:space="0" w:color="auto"/>
            <w:left w:val="none" w:sz="0" w:space="0" w:color="auto"/>
            <w:bottom w:val="none" w:sz="0" w:space="0" w:color="auto"/>
            <w:right w:val="none" w:sz="0" w:space="0" w:color="auto"/>
          </w:divBdr>
        </w:div>
        <w:div w:id="679237240">
          <w:marLeft w:val="400"/>
          <w:marRight w:val="0"/>
          <w:marTop w:val="0"/>
          <w:marBottom w:val="0"/>
          <w:divBdr>
            <w:top w:val="none" w:sz="0" w:space="0" w:color="auto"/>
            <w:left w:val="none" w:sz="0" w:space="0" w:color="auto"/>
            <w:bottom w:val="none" w:sz="0" w:space="0" w:color="auto"/>
            <w:right w:val="none" w:sz="0" w:space="0" w:color="auto"/>
          </w:divBdr>
        </w:div>
        <w:div w:id="1269123546">
          <w:marLeft w:val="400"/>
          <w:marRight w:val="0"/>
          <w:marTop w:val="0"/>
          <w:marBottom w:val="0"/>
          <w:divBdr>
            <w:top w:val="none" w:sz="0" w:space="0" w:color="auto"/>
            <w:left w:val="none" w:sz="0" w:space="0" w:color="auto"/>
            <w:bottom w:val="none" w:sz="0" w:space="0" w:color="auto"/>
            <w:right w:val="none" w:sz="0" w:space="0" w:color="auto"/>
          </w:divBdr>
        </w:div>
        <w:div w:id="1589195362">
          <w:marLeft w:val="200"/>
          <w:marRight w:val="0"/>
          <w:marTop w:val="0"/>
          <w:marBottom w:val="0"/>
          <w:divBdr>
            <w:top w:val="none" w:sz="0" w:space="0" w:color="auto"/>
            <w:left w:val="none" w:sz="0" w:space="0" w:color="auto"/>
            <w:bottom w:val="none" w:sz="0" w:space="0" w:color="auto"/>
            <w:right w:val="none" w:sz="0" w:space="0" w:color="auto"/>
          </w:divBdr>
        </w:div>
        <w:div w:id="1731884317">
          <w:marLeft w:val="200"/>
          <w:marRight w:val="0"/>
          <w:marTop w:val="0"/>
          <w:marBottom w:val="0"/>
          <w:divBdr>
            <w:top w:val="none" w:sz="0" w:space="0" w:color="auto"/>
            <w:left w:val="none" w:sz="0" w:space="0" w:color="auto"/>
            <w:bottom w:val="none" w:sz="0" w:space="0" w:color="auto"/>
            <w:right w:val="none" w:sz="0" w:space="0" w:color="auto"/>
          </w:divBdr>
        </w:div>
        <w:div w:id="2081242986">
          <w:marLeft w:val="200"/>
          <w:marRight w:val="0"/>
          <w:marTop w:val="0"/>
          <w:marBottom w:val="0"/>
          <w:divBdr>
            <w:top w:val="none" w:sz="0" w:space="0" w:color="auto"/>
            <w:left w:val="none" w:sz="0" w:space="0" w:color="auto"/>
            <w:bottom w:val="none" w:sz="0" w:space="0" w:color="auto"/>
            <w:right w:val="none" w:sz="0" w:space="0" w:color="auto"/>
          </w:divBdr>
        </w:div>
        <w:div w:id="1888488827">
          <w:marLeft w:val="200"/>
          <w:marRight w:val="0"/>
          <w:marTop w:val="0"/>
          <w:marBottom w:val="0"/>
          <w:divBdr>
            <w:top w:val="none" w:sz="0" w:space="0" w:color="auto"/>
            <w:left w:val="none" w:sz="0" w:space="0" w:color="auto"/>
            <w:bottom w:val="none" w:sz="0" w:space="0" w:color="auto"/>
            <w:right w:val="none" w:sz="0" w:space="0" w:color="auto"/>
          </w:divBdr>
        </w:div>
        <w:div w:id="884802132">
          <w:marLeft w:val="1400"/>
          <w:marRight w:val="0"/>
          <w:marTop w:val="0"/>
          <w:marBottom w:val="0"/>
          <w:divBdr>
            <w:top w:val="none" w:sz="0" w:space="0" w:color="auto"/>
            <w:left w:val="none" w:sz="0" w:space="0" w:color="auto"/>
            <w:bottom w:val="none" w:sz="0" w:space="0" w:color="auto"/>
            <w:right w:val="none" w:sz="0" w:space="0" w:color="auto"/>
          </w:divBdr>
        </w:div>
        <w:div w:id="1590190836">
          <w:marLeft w:val="200"/>
          <w:marRight w:val="0"/>
          <w:marTop w:val="0"/>
          <w:marBottom w:val="0"/>
          <w:divBdr>
            <w:top w:val="none" w:sz="0" w:space="0" w:color="auto"/>
            <w:left w:val="none" w:sz="0" w:space="0" w:color="auto"/>
            <w:bottom w:val="none" w:sz="0" w:space="0" w:color="auto"/>
            <w:right w:val="none" w:sz="0" w:space="0" w:color="auto"/>
          </w:divBdr>
        </w:div>
        <w:div w:id="1613125416">
          <w:marLeft w:val="200"/>
          <w:marRight w:val="0"/>
          <w:marTop w:val="0"/>
          <w:marBottom w:val="0"/>
          <w:divBdr>
            <w:top w:val="none" w:sz="0" w:space="0" w:color="auto"/>
            <w:left w:val="none" w:sz="0" w:space="0" w:color="auto"/>
            <w:bottom w:val="none" w:sz="0" w:space="0" w:color="auto"/>
            <w:right w:val="none" w:sz="0" w:space="0" w:color="auto"/>
          </w:divBdr>
        </w:div>
        <w:div w:id="1312323623">
          <w:marLeft w:val="200"/>
          <w:marRight w:val="0"/>
          <w:marTop w:val="0"/>
          <w:marBottom w:val="0"/>
          <w:divBdr>
            <w:top w:val="none" w:sz="0" w:space="0" w:color="auto"/>
            <w:left w:val="none" w:sz="0" w:space="0" w:color="auto"/>
            <w:bottom w:val="none" w:sz="0" w:space="0" w:color="auto"/>
            <w:right w:val="none" w:sz="0" w:space="0" w:color="auto"/>
          </w:divBdr>
        </w:div>
        <w:div w:id="327751314">
          <w:marLeft w:val="200"/>
          <w:marRight w:val="0"/>
          <w:marTop w:val="0"/>
          <w:marBottom w:val="0"/>
          <w:divBdr>
            <w:top w:val="none" w:sz="0" w:space="0" w:color="auto"/>
            <w:left w:val="none" w:sz="0" w:space="0" w:color="auto"/>
            <w:bottom w:val="none" w:sz="0" w:space="0" w:color="auto"/>
            <w:right w:val="none" w:sz="0" w:space="0" w:color="auto"/>
          </w:divBdr>
        </w:div>
        <w:div w:id="2061631986">
          <w:marLeft w:val="200"/>
          <w:marRight w:val="0"/>
          <w:marTop w:val="0"/>
          <w:marBottom w:val="0"/>
          <w:divBdr>
            <w:top w:val="none" w:sz="0" w:space="0" w:color="auto"/>
            <w:left w:val="none" w:sz="0" w:space="0" w:color="auto"/>
            <w:bottom w:val="none" w:sz="0" w:space="0" w:color="auto"/>
            <w:right w:val="none" w:sz="0" w:space="0" w:color="auto"/>
          </w:divBdr>
        </w:div>
        <w:div w:id="938870494">
          <w:marLeft w:val="200"/>
          <w:marRight w:val="0"/>
          <w:marTop w:val="0"/>
          <w:marBottom w:val="0"/>
          <w:divBdr>
            <w:top w:val="none" w:sz="0" w:space="0" w:color="auto"/>
            <w:left w:val="none" w:sz="0" w:space="0" w:color="auto"/>
            <w:bottom w:val="none" w:sz="0" w:space="0" w:color="auto"/>
            <w:right w:val="none" w:sz="0" w:space="0" w:color="auto"/>
          </w:divBdr>
        </w:div>
        <w:div w:id="2141075308">
          <w:marLeft w:val="200"/>
          <w:marRight w:val="0"/>
          <w:marTop w:val="0"/>
          <w:marBottom w:val="0"/>
          <w:divBdr>
            <w:top w:val="none" w:sz="0" w:space="0" w:color="auto"/>
            <w:left w:val="none" w:sz="0" w:space="0" w:color="auto"/>
            <w:bottom w:val="none" w:sz="0" w:space="0" w:color="auto"/>
            <w:right w:val="none" w:sz="0" w:space="0" w:color="auto"/>
          </w:divBdr>
        </w:div>
        <w:div w:id="861820509">
          <w:marLeft w:val="200"/>
          <w:marRight w:val="0"/>
          <w:marTop w:val="0"/>
          <w:marBottom w:val="0"/>
          <w:divBdr>
            <w:top w:val="none" w:sz="0" w:space="0" w:color="auto"/>
            <w:left w:val="none" w:sz="0" w:space="0" w:color="auto"/>
            <w:bottom w:val="none" w:sz="0" w:space="0" w:color="auto"/>
            <w:right w:val="none" w:sz="0" w:space="0" w:color="auto"/>
          </w:divBdr>
        </w:div>
        <w:div w:id="1316035960">
          <w:marLeft w:val="200"/>
          <w:marRight w:val="0"/>
          <w:marTop w:val="0"/>
          <w:marBottom w:val="0"/>
          <w:divBdr>
            <w:top w:val="none" w:sz="0" w:space="0" w:color="auto"/>
            <w:left w:val="none" w:sz="0" w:space="0" w:color="auto"/>
            <w:bottom w:val="none" w:sz="0" w:space="0" w:color="auto"/>
            <w:right w:val="none" w:sz="0" w:space="0" w:color="auto"/>
          </w:divBdr>
        </w:div>
        <w:div w:id="240481006">
          <w:marLeft w:val="200"/>
          <w:marRight w:val="0"/>
          <w:marTop w:val="0"/>
          <w:marBottom w:val="0"/>
          <w:divBdr>
            <w:top w:val="none" w:sz="0" w:space="0" w:color="auto"/>
            <w:left w:val="none" w:sz="0" w:space="0" w:color="auto"/>
            <w:bottom w:val="none" w:sz="0" w:space="0" w:color="auto"/>
            <w:right w:val="none" w:sz="0" w:space="0" w:color="auto"/>
          </w:divBdr>
        </w:div>
        <w:div w:id="957446732">
          <w:marLeft w:val="200"/>
          <w:marRight w:val="0"/>
          <w:marTop w:val="0"/>
          <w:marBottom w:val="0"/>
          <w:divBdr>
            <w:top w:val="none" w:sz="0" w:space="0" w:color="auto"/>
            <w:left w:val="none" w:sz="0" w:space="0" w:color="auto"/>
            <w:bottom w:val="none" w:sz="0" w:space="0" w:color="auto"/>
            <w:right w:val="none" w:sz="0" w:space="0" w:color="auto"/>
          </w:divBdr>
        </w:div>
        <w:div w:id="1659309973">
          <w:marLeft w:val="200"/>
          <w:marRight w:val="0"/>
          <w:marTop w:val="0"/>
          <w:marBottom w:val="0"/>
          <w:divBdr>
            <w:top w:val="none" w:sz="0" w:space="0" w:color="auto"/>
            <w:left w:val="none" w:sz="0" w:space="0" w:color="auto"/>
            <w:bottom w:val="none" w:sz="0" w:space="0" w:color="auto"/>
            <w:right w:val="none" w:sz="0" w:space="0" w:color="auto"/>
          </w:divBdr>
        </w:div>
        <w:div w:id="1398282445">
          <w:marLeft w:val="200"/>
          <w:marRight w:val="0"/>
          <w:marTop w:val="0"/>
          <w:marBottom w:val="0"/>
          <w:divBdr>
            <w:top w:val="none" w:sz="0" w:space="0" w:color="auto"/>
            <w:left w:val="none" w:sz="0" w:space="0" w:color="auto"/>
            <w:bottom w:val="none" w:sz="0" w:space="0" w:color="auto"/>
            <w:right w:val="none" w:sz="0" w:space="0" w:color="auto"/>
          </w:divBdr>
        </w:div>
        <w:div w:id="79572458">
          <w:marLeft w:val="200"/>
          <w:marRight w:val="0"/>
          <w:marTop w:val="0"/>
          <w:marBottom w:val="0"/>
          <w:divBdr>
            <w:top w:val="none" w:sz="0" w:space="0" w:color="auto"/>
            <w:left w:val="none" w:sz="0" w:space="0" w:color="auto"/>
            <w:bottom w:val="none" w:sz="0" w:space="0" w:color="auto"/>
            <w:right w:val="none" w:sz="0" w:space="0" w:color="auto"/>
          </w:divBdr>
        </w:div>
        <w:div w:id="1983458447">
          <w:marLeft w:val="200"/>
          <w:marRight w:val="0"/>
          <w:marTop w:val="0"/>
          <w:marBottom w:val="0"/>
          <w:divBdr>
            <w:top w:val="none" w:sz="0" w:space="0" w:color="auto"/>
            <w:left w:val="none" w:sz="0" w:space="0" w:color="auto"/>
            <w:bottom w:val="none" w:sz="0" w:space="0" w:color="auto"/>
            <w:right w:val="none" w:sz="0" w:space="0" w:color="auto"/>
          </w:divBdr>
        </w:div>
        <w:div w:id="233469433">
          <w:marLeft w:val="200"/>
          <w:marRight w:val="0"/>
          <w:marTop w:val="0"/>
          <w:marBottom w:val="0"/>
          <w:divBdr>
            <w:top w:val="none" w:sz="0" w:space="0" w:color="auto"/>
            <w:left w:val="none" w:sz="0" w:space="0" w:color="auto"/>
            <w:bottom w:val="none" w:sz="0" w:space="0" w:color="auto"/>
            <w:right w:val="none" w:sz="0" w:space="0" w:color="auto"/>
          </w:divBdr>
        </w:div>
        <w:div w:id="239607312">
          <w:marLeft w:val="200"/>
          <w:marRight w:val="0"/>
          <w:marTop w:val="0"/>
          <w:marBottom w:val="0"/>
          <w:divBdr>
            <w:top w:val="none" w:sz="0" w:space="0" w:color="auto"/>
            <w:left w:val="none" w:sz="0" w:space="0" w:color="auto"/>
            <w:bottom w:val="none" w:sz="0" w:space="0" w:color="auto"/>
            <w:right w:val="none" w:sz="0" w:space="0" w:color="auto"/>
          </w:divBdr>
        </w:div>
        <w:div w:id="1461534494">
          <w:marLeft w:val="200"/>
          <w:marRight w:val="0"/>
          <w:marTop w:val="0"/>
          <w:marBottom w:val="0"/>
          <w:divBdr>
            <w:top w:val="none" w:sz="0" w:space="0" w:color="auto"/>
            <w:left w:val="none" w:sz="0" w:space="0" w:color="auto"/>
            <w:bottom w:val="none" w:sz="0" w:space="0" w:color="auto"/>
            <w:right w:val="none" w:sz="0" w:space="0" w:color="auto"/>
          </w:divBdr>
        </w:div>
        <w:div w:id="120996573">
          <w:marLeft w:val="200"/>
          <w:marRight w:val="0"/>
          <w:marTop w:val="0"/>
          <w:marBottom w:val="0"/>
          <w:divBdr>
            <w:top w:val="none" w:sz="0" w:space="0" w:color="auto"/>
            <w:left w:val="none" w:sz="0" w:space="0" w:color="auto"/>
            <w:bottom w:val="none" w:sz="0" w:space="0" w:color="auto"/>
            <w:right w:val="none" w:sz="0" w:space="0" w:color="auto"/>
          </w:divBdr>
        </w:div>
        <w:div w:id="580985010">
          <w:marLeft w:val="200"/>
          <w:marRight w:val="0"/>
          <w:marTop w:val="0"/>
          <w:marBottom w:val="0"/>
          <w:divBdr>
            <w:top w:val="none" w:sz="0" w:space="0" w:color="auto"/>
            <w:left w:val="none" w:sz="0" w:space="0" w:color="auto"/>
            <w:bottom w:val="none" w:sz="0" w:space="0" w:color="auto"/>
            <w:right w:val="none" w:sz="0" w:space="0" w:color="auto"/>
          </w:divBdr>
        </w:div>
        <w:div w:id="1301040176">
          <w:marLeft w:val="200"/>
          <w:marRight w:val="0"/>
          <w:marTop w:val="0"/>
          <w:marBottom w:val="0"/>
          <w:divBdr>
            <w:top w:val="none" w:sz="0" w:space="0" w:color="auto"/>
            <w:left w:val="none" w:sz="0" w:space="0" w:color="auto"/>
            <w:bottom w:val="none" w:sz="0" w:space="0" w:color="auto"/>
            <w:right w:val="none" w:sz="0" w:space="0" w:color="auto"/>
          </w:divBdr>
        </w:div>
        <w:div w:id="1864634742">
          <w:marLeft w:val="200"/>
          <w:marRight w:val="0"/>
          <w:marTop w:val="0"/>
          <w:marBottom w:val="0"/>
          <w:divBdr>
            <w:top w:val="none" w:sz="0" w:space="0" w:color="auto"/>
            <w:left w:val="none" w:sz="0" w:space="0" w:color="auto"/>
            <w:bottom w:val="none" w:sz="0" w:space="0" w:color="auto"/>
            <w:right w:val="none" w:sz="0" w:space="0" w:color="auto"/>
          </w:divBdr>
        </w:div>
        <w:div w:id="2035884469">
          <w:marLeft w:val="200"/>
          <w:marRight w:val="0"/>
          <w:marTop w:val="0"/>
          <w:marBottom w:val="0"/>
          <w:divBdr>
            <w:top w:val="none" w:sz="0" w:space="0" w:color="auto"/>
            <w:left w:val="none" w:sz="0" w:space="0" w:color="auto"/>
            <w:bottom w:val="none" w:sz="0" w:space="0" w:color="auto"/>
            <w:right w:val="none" w:sz="0" w:space="0" w:color="auto"/>
          </w:divBdr>
        </w:div>
        <w:div w:id="694766912">
          <w:marLeft w:val="1400"/>
          <w:marRight w:val="0"/>
          <w:marTop w:val="0"/>
          <w:marBottom w:val="0"/>
          <w:divBdr>
            <w:top w:val="none" w:sz="0" w:space="0" w:color="auto"/>
            <w:left w:val="none" w:sz="0" w:space="0" w:color="auto"/>
            <w:bottom w:val="none" w:sz="0" w:space="0" w:color="auto"/>
            <w:right w:val="none" w:sz="0" w:space="0" w:color="auto"/>
          </w:divBdr>
        </w:div>
        <w:div w:id="815419650">
          <w:marLeft w:val="200"/>
          <w:marRight w:val="0"/>
          <w:marTop w:val="0"/>
          <w:marBottom w:val="0"/>
          <w:divBdr>
            <w:top w:val="none" w:sz="0" w:space="0" w:color="auto"/>
            <w:left w:val="none" w:sz="0" w:space="0" w:color="auto"/>
            <w:bottom w:val="none" w:sz="0" w:space="0" w:color="auto"/>
            <w:right w:val="none" w:sz="0" w:space="0" w:color="auto"/>
          </w:divBdr>
        </w:div>
        <w:div w:id="1381827082">
          <w:marLeft w:val="200"/>
          <w:marRight w:val="0"/>
          <w:marTop w:val="0"/>
          <w:marBottom w:val="0"/>
          <w:divBdr>
            <w:top w:val="none" w:sz="0" w:space="0" w:color="auto"/>
            <w:left w:val="none" w:sz="0" w:space="0" w:color="auto"/>
            <w:bottom w:val="none" w:sz="0" w:space="0" w:color="auto"/>
            <w:right w:val="none" w:sz="0" w:space="0" w:color="auto"/>
          </w:divBdr>
        </w:div>
        <w:div w:id="1256131826">
          <w:marLeft w:val="200"/>
          <w:marRight w:val="0"/>
          <w:marTop w:val="0"/>
          <w:marBottom w:val="0"/>
          <w:divBdr>
            <w:top w:val="none" w:sz="0" w:space="0" w:color="auto"/>
            <w:left w:val="none" w:sz="0" w:space="0" w:color="auto"/>
            <w:bottom w:val="none" w:sz="0" w:space="0" w:color="auto"/>
            <w:right w:val="none" w:sz="0" w:space="0" w:color="auto"/>
          </w:divBdr>
        </w:div>
        <w:div w:id="927272831">
          <w:marLeft w:val="200"/>
          <w:marRight w:val="0"/>
          <w:marTop w:val="0"/>
          <w:marBottom w:val="0"/>
          <w:divBdr>
            <w:top w:val="none" w:sz="0" w:space="0" w:color="auto"/>
            <w:left w:val="none" w:sz="0" w:space="0" w:color="auto"/>
            <w:bottom w:val="none" w:sz="0" w:space="0" w:color="auto"/>
            <w:right w:val="none" w:sz="0" w:space="0" w:color="auto"/>
          </w:divBdr>
        </w:div>
        <w:div w:id="39330455">
          <w:marLeft w:val="200"/>
          <w:marRight w:val="0"/>
          <w:marTop w:val="0"/>
          <w:marBottom w:val="0"/>
          <w:divBdr>
            <w:top w:val="none" w:sz="0" w:space="0" w:color="auto"/>
            <w:left w:val="none" w:sz="0" w:space="0" w:color="auto"/>
            <w:bottom w:val="none" w:sz="0" w:space="0" w:color="auto"/>
            <w:right w:val="none" w:sz="0" w:space="0" w:color="auto"/>
          </w:divBdr>
        </w:div>
        <w:div w:id="183253590">
          <w:marLeft w:val="200"/>
          <w:marRight w:val="0"/>
          <w:marTop w:val="0"/>
          <w:marBottom w:val="0"/>
          <w:divBdr>
            <w:top w:val="none" w:sz="0" w:space="0" w:color="auto"/>
            <w:left w:val="none" w:sz="0" w:space="0" w:color="auto"/>
            <w:bottom w:val="none" w:sz="0" w:space="0" w:color="auto"/>
            <w:right w:val="none" w:sz="0" w:space="0" w:color="auto"/>
          </w:divBdr>
        </w:div>
        <w:div w:id="213546163">
          <w:marLeft w:val="200"/>
          <w:marRight w:val="0"/>
          <w:marTop w:val="0"/>
          <w:marBottom w:val="0"/>
          <w:divBdr>
            <w:top w:val="none" w:sz="0" w:space="0" w:color="auto"/>
            <w:left w:val="none" w:sz="0" w:space="0" w:color="auto"/>
            <w:bottom w:val="none" w:sz="0" w:space="0" w:color="auto"/>
            <w:right w:val="none" w:sz="0" w:space="0" w:color="auto"/>
          </w:divBdr>
        </w:div>
        <w:div w:id="363334682">
          <w:marLeft w:val="200"/>
          <w:marRight w:val="0"/>
          <w:marTop w:val="0"/>
          <w:marBottom w:val="0"/>
          <w:divBdr>
            <w:top w:val="none" w:sz="0" w:space="0" w:color="auto"/>
            <w:left w:val="none" w:sz="0" w:space="0" w:color="auto"/>
            <w:bottom w:val="none" w:sz="0" w:space="0" w:color="auto"/>
            <w:right w:val="none" w:sz="0" w:space="0" w:color="auto"/>
          </w:divBdr>
        </w:div>
        <w:div w:id="1407603845">
          <w:marLeft w:val="200"/>
          <w:marRight w:val="0"/>
          <w:marTop w:val="0"/>
          <w:marBottom w:val="0"/>
          <w:divBdr>
            <w:top w:val="none" w:sz="0" w:space="0" w:color="auto"/>
            <w:left w:val="none" w:sz="0" w:space="0" w:color="auto"/>
            <w:bottom w:val="none" w:sz="0" w:space="0" w:color="auto"/>
            <w:right w:val="none" w:sz="0" w:space="0" w:color="auto"/>
          </w:divBdr>
        </w:div>
        <w:div w:id="348289062">
          <w:marLeft w:val="400"/>
          <w:marRight w:val="0"/>
          <w:marTop w:val="0"/>
          <w:marBottom w:val="0"/>
          <w:divBdr>
            <w:top w:val="none" w:sz="0" w:space="0" w:color="auto"/>
            <w:left w:val="none" w:sz="0" w:space="0" w:color="auto"/>
            <w:bottom w:val="none" w:sz="0" w:space="0" w:color="auto"/>
            <w:right w:val="none" w:sz="0" w:space="0" w:color="auto"/>
          </w:divBdr>
        </w:div>
        <w:div w:id="1921671333">
          <w:marLeft w:val="400"/>
          <w:marRight w:val="0"/>
          <w:marTop w:val="0"/>
          <w:marBottom w:val="0"/>
          <w:divBdr>
            <w:top w:val="none" w:sz="0" w:space="0" w:color="auto"/>
            <w:left w:val="none" w:sz="0" w:space="0" w:color="auto"/>
            <w:bottom w:val="none" w:sz="0" w:space="0" w:color="auto"/>
            <w:right w:val="none" w:sz="0" w:space="0" w:color="auto"/>
          </w:divBdr>
        </w:div>
        <w:div w:id="748111265">
          <w:marLeft w:val="200"/>
          <w:marRight w:val="0"/>
          <w:marTop w:val="0"/>
          <w:marBottom w:val="0"/>
          <w:divBdr>
            <w:top w:val="none" w:sz="0" w:space="0" w:color="auto"/>
            <w:left w:val="none" w:sz="0" w:space="0" w:color="auto"/>
            <w:bottom w:val="none" w:sz="0" w:space="0" w:color="auto"/>
            <w:right w:val="none" w:sz="0" w:space="0" w:color="auto"/>
          </w:divBdr>
        </w:div>
        <w:div w:id="1034034581">
          <w:marLeft w:val="200"/>
          <w:marRight w:val="0"/>
          <w:marTop w:val="0"/>
          <w:marBottom w:val="0"/>
          <w:divBdr>
            <w:top w:val="none" w:sz="0" w:space="0" w:color="auto"/>
            <w:left w:val="none" w:sz="0" w:space="0" w:color="auto"/>
            <w:bottom w:val="none" w:sz="0" w:space="0" w:color="auto"/>
            <w:right w:val="none" w:sz="0" w:space="0" w:color="auto"/>
          </w:divBdr>
        </w:div>
        <w:div w:id="1965114454">
          <w:marLeft w:val="200"/>
          <w:marRight w:val="0"/>
          <w:marTop w:val="0"/>
          <w:marBottom w:val="0"/>
          <w:divBdr>
            <w:top w:val="none" w:sz="0" w:space="0" w:color="auto"/>
            <w:left w:val="none" w:sz="0" w:space="0" w:color="auto"/>
            <w:bottom w:val="none" w:sz="0" w:space="0" w:color="auto"/>
            <w:right w:val="none" w:sz="0" w:space="0" w:color="auto"/>
          </w:divBdr>
        </w:div>
        <w:div w:id="632908398">
          <w:marLeft w:val="200"/>
          <w:marRight w:val="0"/>
          <w:marTop w:val="0"/>
          <w:marBottom w:val="0"/>
          <w:divBdr>
            <w:top w:val="none" w:sz="0" w:space="0" w:color="auto"/>
            <w:left w:val="none" w:sz="0" w:space="0" w:color="auto"/>
            <w:bottom w:val="none" w:sz="0" w:space="0" w:color="auto"/>
            <w:right w:val="none" w:sz="0" w:space="0" w:color="auto"/>
          </w:divBdr>
        </w:div>
        <w:div w:id="544097222">
          <w:marLeft w:val="200"/>
          <w:marRight w:val="0"/>
          <w:marTop w:val="0"/>
          <w:marBottom w:val="0"/>
          <w:divBdr>
            <w:top w:val="none" w:sz="0" w:space="0" w:color="auto"/>
            <w:left w:val="none" w:sz="0" w:space="0" w:color="auto"/>
            <w:bottom w:val="none" w:sz="0" w:space="0" w:color="auto"/>
            <w:right w:val="none" w:sz="0" w:space="0" w:color="auto"/>
          </w:divBdr>
        </w:div>
        <w:div w:id="582495298">
          <w:marLeft w:val="200"/>
          <w:marRight w:val="0"/>
          <w:marTop w:val="0"/>
          <w:marBottom w:val="0"/>
          <w:divBdr>
            <w:top w:val="none" w:sz="0" w:space="0" w:color="auto"/>
            <w:left w:val="none" w:sz="0" w:space="0" w:color="auto"/>
            <w:bottom w:val="none" w:sz="0" w:space="0" w:color="auto"/>
            <w:right w:val="none" w:sz="0" w:space="0" w:color="auto"/>
          </w:divBdr>
        </w:div>
        <w:div w:id="1963924818">
          <w:marLeft w:val="200"/>
          <w:marRight w:val="0"/>
          <w:marTop w:val="0"/>
          <w:marBottom w:val="0"/>
          <w:divBdr>
            <w:top w:val="none" w:sz="0" w:space="0" w:color="auto"/>
            <w:left w:val="none" w:sz="0" w:space="0" w:color="auto"/>
            <w:bottom w:val="none" w:sz="0" w:space="0" w:color="auto"/>
            <w:right w:val="none" w:sz="0" w:space="0" w:color="auto"/>
          </w:divBdr>
        </w:div>
        <w:div w:id="1985886399">
          <w:marLeft w:val="200"/>
          <w:marRight w:val="0"/>
          <w:marTop w:val="0"/>
          <w:marBottom w:val="0"/>
          <w:divBdr>
            <w:top w:val="none" w:sz="0" w:space="0" w:color="auto"/>
            <w:left w:val="none" w:sz="0" w:space="0" w:color="auto"/>
            <w:bottom w:val="none" w:sz="0" w:space="0" w:color="auto"/>
            <w:right w:val="none" w:sz="0" w:space="0" w:color="auto"/>
          </w:divBdr>
        </w:div>
        <w:div w:id="242301999">
          <w:marLeft w:val="200"/>
          <w:marRight w:val="0"/>
          <w:marTop w:val="0"/>
          <w:marBottom w:val="0"/>
          <w:divBdr>
            <w:top w:val="none" w:sz="0" w:space="0" w:color="auto"/>
            <w:left w:val="none" w:sz="0" w:space="0" w:color="auto"/>
            <w:bottom w:val="none" w:sz="0" w:space="0" w:color="auto"/>
            <w:right w:val="none" w:sz="0" w:space="0" w:color="auto"/>
          </w:divBdr>
        </w:div>
        <w:div w:id="1620335739">
          <w:marLeft w:val="200"/>
          <w:marRight w:val="0"/>
          <w:marTop w:val="0"/>
          <w:marBottom w:val="0"/>
          <w:divBdr>
            <w:top w:val="none" w:sz="0" w:space="0" w:color="auto"/>
            <w:left w:val="none" w:sz="0" w:space="0" w:color="auto"/>
            <w:bottom w:val="none" w:sz="0" w:space="0" w:color="auto"/>
            <w:right w:val="none" w:sz="0" w:space="0" w:color="auto"/>
          </w:divBdr>
        </w:div>
        <w:div w:id="284309642">
          <w:marLeft w:val="200"/>
          <w:marRight w:val="0"/>
          <w:marTop w:val="0"/>
          <w:marBottom w:val="0"/>
          <w:divBdr>
            <w:top w:val="none" w:sz="0" w:space="0" w:color="auto"/>
            <w:left w:val="none" w:sz="0" w:space="0" w:color="auto"/>
            <w:bottom w:val="none" w:sz="0" w:space="0" w:color="auto"/>
            <w:right w:val="none" w:sz="0" w:space="0" w:color="auto"/>
          </w:divBdr>
        </w:div>
        <w:div w:id="491531763">
          <w:marLeft w:val="1400"/>
          <w:marRight w:val="0"/>
          <w:marTop w:val="0"/>
          <w:marBottom w:val="0"/>
          <w:divBdr>
            <w:top w:val="none" w:sz="0" w:space="0" w:color="auto"/>
            <w:left w:val="none" w:sz="0" w:space="0" w:color="auto"/>
            <w:bottom w:val="none" w:sz="0" w:space="0" w:color="auto"/>
            <w:right w:val="none" w:sz="0" w:space="0" w:color="auto"/>
          </w:divBdr>
        </w:div>
        <w:div w:id="1586105551">
          <w:marLeft w:val="200"/>
          <w:marRight w:val="0"/>
          <w:marTop w:val="0"/>
          <w:marBottom w:val="0"/>
          <w:divBdr>
            <w:top w:val="none" w:sz="0" w:space="0" w:color="auto"/>
            <w:left w:val="none" w:sz="0" w:space="0" w:color="auto"/>
            <w:bottom w:val="none" w:sz="0" w:space="0" w:color="auto"/>
            <w:right w:val="none" w:sz="0" w:space="0" w:color="auto"/>
          </w:divBdr>
        </w:div>
        <w:div w:id="1811825833">
          <w:marLeft w:val="200"/>
          <w:marRight w:val="0"/>
          <w:marTop w:val="0"/>
          <w:marBottom w:val="0"/>
          <w:divBdr>
            <w:top w:val="none" w:sz="0" w:space="0" w:color="auto"/>
            <w:left w:val="none" w:sz="0" w:space="0" w:color="auto"/>
            <w:bottom w:val="none" w:sz="0" w:space="0" w:color="auto"/>
            <w:right w:val="none" w:sz="0" w:space="0" w:color="auto"/>
          </w:divBdr>
        </w:div>
        <w:div w:id="468981778">
          <w:marLeft w:val="200"/>
          <w:marRight w:val="0"/>
          <w:marTop w:val="0"/>
          <w:marBottom w:val="0"/>
          <w:divBdr>
            <w:top w:val="none" w:sz="0" w:space="0" w:color="auto"/>
            <w:left w:val="none" w:sz="0" w:space="0" w:color="auto"/>
            <w:bottom w:val="none" w:sz="0" w:space="0" w:color="auto"/>
            <w:right w:val="none" w:sz="0" w:space="0" w:color="auto"/>
          </w:divBdr>
        </w:div>
        <w:div w:id="26412909">
          <w:marLeft w:val="200"/>
          <w:marRight w:val="0"/>
          <w:marTop w:val="0"/>
          <w:marBottom w:val="0"/>
          <w:divBdr>
            <w:top w:val="none" w:sz="0" w:space="0" w:color="auto"/>
            <w:left w:val="none" w:sz="0" w:space="0" w:color="auto"/>
            <w:bottom w:val="none" w:sz="0" w:space="0" w:color="auto"/>
            <w:right w:val="none" w:sz="0" w:space="0" w:color="auto"/>
          </w:divBdr>
        </w:div>
        <w:div w:id="1641573357">
          <w:marLeft w:val="200"/>
          <w:marRight w:val="0"/>
          <w:marTop w:val="0"/>
          <w:marBottom w:val="0"/>
          <w:divBdr>
            <w:top w:val="none" w:sz="0" w:space="0" w:color="auto"/>
            <w:left w:val="none" w:sz="0" w:space="0" w:color="auto"/>
            <w:bottom w:val="none" w:sz="0" w:space="0" w:color="auto"/>
            <w:right w:val="none" w:sz="0" w:space="0" w:color="auto"/>
          </w:divBdr>
        </w:div>
        <w:div w:id="406541179">
          <w:marLeft w:val="200"/>
          <w:marRight w:val="0"/>
          <w:marTop w:val="0"/>
          <w:marBottom w:val="0"/>
          <w:divBdr>
            <w:top w:val="none" w:sz="0" w:space="0" w:color="auto"/>
            <w:left w:val="none" w:sz="0" w:space="0" w:color="auto"/>
            <w:bottom w:val="none" w:sz="0" w:space="0" w:color="auto"/>
            <w:right w:val="none" w:sz="0" w:space="0" w:color="auto"/>
          </w:divBdr>
        </w:div>
        <w:div w:id="928735038">
          <w:marLeft w:val="200"/>
          <w:marRight w:val="0"/>
          <w:marTop w:val="0"/>
          <w:marBottom w:val="0"/>
          <w:divBdr>
            <w:top w:val="none" w:sz="0" w:space="0" w:color="auto"/>
            <w:left w:val="none" w:sz="0" w:space="0" w:color="auto"/>
            <w:bottom w:val="none" w:sz="0" w:space="0" w:color="auto"/>
            <w:right w:val="none" w:sz="0" w:space="0" w:color="auto"/>
          </w:divBdr>
        </w:div>
        <w:div w:id="1728797846">
          <w:marLeft w:val="200"/>
          <w:marRight w:val="0"/>
          <w:marTop w:val="0"/>
          <w:marBottom w:val="0"/>
          <w:divBdr>
            <w:top w:val="none" w:sz="0" w:space="0" w:color="auto"/>
            <w:left w:val="none" w:sz="0" w:space="0" w:color="auto"/>
            <w:bottom w:val="none" w:sz="0" w:space="0" w:color="auto"/>
            <w:right w:val="none" w:sz="0" w:space="0" w:color="auto"/>
          </w:divBdr>
        </w:div>
        <w:div w:id="279604492">
          <w:marLeft w:val="200"/>
          <w:marRight w:val="0"/>
          <w:marTop w:val="0"/>
          <w:marBottom w:val="0"/>
          <w:divBdr>
            <w:top w:val="none" w:sz="0" w:space="0" w:color="auto"/>
            <w:left w:val="none" w:sz="0" w:space="0" w:color="auto"/>
            <w:bottom w:val="none" w:sz="0" w:space="0" w:color="auto"/>
            <w:right w:val="none" w:sz="0" w:space="0" w:color="auto"/>
          </w:divBdr>
        </w:div>
        <w:div w:id="32196904">
          <w:marLeft w:val="200"/>
          <w:marRight w:val="0"/>
          <w:marTop w:val="0"/>
          <w:marBottom w:val="0"/>
          <w:divBdr>
            <w:top w:val="none" w:sz="0" w:space="0" w:color="auto"/>
            <w:left w:val="none" w:sz="0" w:space="0" w:color="auto"/>
            <w:bottom w:val="none" w:sz="0" w:space="0" w:color="auto"/>
            <w:right w:val="none" w:sz="0" w:space="0" w:color="auto"/>
          </w:divBdr>
        </w:div>
        <w:div w:id="574779308">
          <w:marLeft w:val="200"/>
          <w:marRight w:val="0"/>
          <w:marTop w:val="0"/>
          <w:marBottom w:val="0"/>
          <w:divBdr>
            <w:top w:val="none" w:sz="0" w:space="0" w:color="auto"/>
            <w:left w:val="none" w:sz="0" w:space="0" w:color="auto"/>
            <w:bottom w:val="none" w:sz="0" w:space="0" w:color="auto"/>
            <w:right w:val="none" w:sz="0" w:space="0" w:color="auto"/>
          </w:divBdr>
        </w:div>
        <w:div w:id="976184271">
          <w:marLeft w:val="200"/>
          <w:marRight w:val="0"/>
          <w:marTop w:val="0"/>
          <w:marBottom w:val="0"/>
          <w:divBdr>
            <w:top w:val="none" w:sz="0" w:space="0" w:color="auto"/>
            <w:left w:val="none" w:sz="0" w:space="0" w:color="auto"/>
            <w:bottom w:val="none" w:sz="0" w:space="0" w:color="auto"/>
            <w:right w:val="none" w:sz="0" w:space="0" w:color="auto"/>
          </w:divBdr>
        </w:div>
        <w:div w:id="620771749">
          <w:marLeft w:val="1400"/>
          <w:marRight w:val="0"/>
          <w:marTop w:val="0"/>
          <w:marBottom w:val="0"/>
          <w:divBdr>
            <w:top w:val="none" w:sz="0" w:space="0" w:color="auto"/>
            <w:left w:val="none" w:sz="0" w:space="0" w:color="auto"/>
            <w:bottom w:val="none" w:sz="0" w:space="0" w:color="auto"/>
            <w:right w:val="none" w:sz="0" w:space="0" w:color="auto"/>
          </w:divBdr>
        </w:div>
        <w:div w:id="2111117655">
          <w:marLeft w:val="200"/>
          <w:marRight w:val="0"/>
          <w:marTop w:val="0"/>
          <w:marBottom w:val="0"/>
          <w:divBdr>
            <w:top w:val="none" w:sz="0" w:space="0" w:color="auto"/>
            <w:left w:val="none" w:sz="0" w:space="0" w:color="auto"/>
            <w:bottom w:val="none" w:sz="0" w:space="0" w:color="auto"/>
            <w:right w:val="none" w:sz="0" w:space="0" w:color="auto"/>
          </w:divBdr>
        </w:div>
        <w:div w:id="1048183792">
          <w:marLeft w:val="200"/>
          <w:marRight w:val="0"/>
          <w:marTop w:val="0"/>
          <w:marBottom w:val="0"/>
          <w:divBdr>
            <w:top w:val="none" w:sz="0" w:space="0" w:color="auto"/>
            <w:left w:val="none" w:sz="0" w:space="0" w:color="auto"/>
            <w:bottom w:val="none" w:sz="0" w:space="0" w:color="auto"/>
            <w:right w:val="none" w:sz="0" w:space="0" w:color="auto"/>
          </w:divBdr>
        </w:div>
        <w:div w:id="395471808">
          <w:marLeft w:val="200"/>
          <w:marRight w:val="0"/>
          <w:marTop w:val="0"/>
          <w:marBottom w:val="0"/>
          <w:divBdr>
            <w:top w:val="none" w:sz="0" w:space="0" w:color="auto"/>
            <w:left w:val="none" w:sz="0" w:space="0" w:color="auto"/>
            <w:bottom w:val="none" w:sz="0" w:space="0" w:color="auto"/>
            <w:right w:val="none" w:sz="0" w:space="0" w:color="auto"/>
          </w:divBdr>
        </w:div>
        <w:div w:id="1141267435">
          <w:marLeft w:val="200"/>
          <w:marRight w:val="0"/>
          <w:marTop w:val="0"/>
          <w:marBottom w:val="0"/>
          <w:divBdr>
            <w:top w:val="none" w:sz="0" w:space="0" w:color="auto"/>
            <w:left w:val="none" w:sz="0" w:space="0" w:color="auto"/>
            <w:bottom w:val="none" w:sz="0" w:space="0" w:color="auto"/>
            <w:right w:val="none" w:sz="0" w:space="0" w:color="auto"/>
          </w:divBdr>
        </w:div>
        <w:div w:id="2002270856">
          <w:marLeft w:val="200"/>
          <w:marRight w:val="0"/>
          <w:marTop w:val="0"/>
          <w:marBottom w:val="0"/>
          <w:divBdr>
            <w:top w:val="none" w:sz="0" w:space="0" w:color="auto"/>
            <w:left w:val="none" w:sz="0" w:space="0" w:color="auto"/>
            <w:bottom w:val="none" w:sz="0" w:space="0" w:color="auto"/>
            <w:right w:val="none" w:sz="0" w:space="0" w:color="auto"/>
          </w:divBdr>
        </w:div>
        <w:div w:id="2125881686">
          <w:marLeft w:val="200"/>
          <w:marRight w:val="0"/>
          <w:marTop w:val="0"/>
          <w:marBottom w:val="0"/>
          <w:divBdr>
            <w:top w:val="none" w:sz="0" w:space="0" w:color="auto"/>
            <w:left w:val="none" w:sz="0" w:space="0" w:color="auto"/>
            <w:bottom w:val="none" w:sz="0" w:space="0" w:color="auto"/>
            <w:right w:val="none" w:sz="0" w:space="0" w:color="auto"/>
          </w:divBdr>
        </w:div>
        <w:div w:id="1466391604">
          <w:marLeft w:val="200"/>
          <w:marRight w:val="0"/>
          <w:marTop w:val="0"/>
          <w:marBottom w:val="0"/>
          <w:divBdr>
            <w:top w:val="none" w:sz="0" w:space="0" w:color="auto"/>
            <w:left w:val="none" w:sz="0" w:space="0" w:color="auto"/>
            <w:bottom w:val="none" w:sz="0" w:space="0" w:color="auto"/>
            <w:right w:val="none" w:sz="0" w:space="0" w:color="auto"/>
          </w:divBdr>
        </w:div>
        <w:div w:id="1302686744">
          <w:marLeft w:val="200"/>
          <w:marRight w:val="0"/>
          <w:marTop w:val="0"/>
          <w:marBottom w:val="0"/>
          <w:divBdr>
            <w:top w:val="none" w:sz="0" w:space="0" w:color="auto"/>
            <w:left w:val="none" w:sz="0" w:space="0" w:color="auto"/>
            <w:bottom w:val="none" w:sz="0" w:space="0" w:color="auto"/>
            <w:right w:val="none" w:sz="0" w:space="0" w:color="auto"/>
          </w:divBdr>
        </w:div>
        <w:div w:id="116025965">
          <w:marLeft w:val="200"/>
          <w:marRight w:val="0"/>
          <w:marTop w:val="0"/>
          <w:marBottom w:val="0"/>
          <w:divBdr>
            <w:top w:val="none" w:sz="0" w:space="0" w:color="auto"/>
            <w:left w:val="none" w:sz="0" w:space="0" w:color="auto"/>
            <w:bottom w:val="none" w:sz="0" w:space="0" w:color="auto"/>
            <w:right w:val="none" w:sz="0" w:space="0" w:color="auto"/>
          </w:divBdr>
        </w:div>
        <w:div w:id="1829856364">
          <w:marLeft w:val="200"/>
          <w:marRight w:val="0"/>
          <w:marTop w:val="0"/>
          <w:marBottom w:val="0"/>
          <w:divBdr>
            <w:top w:val="none" w:sz="0" w:space="0" w:color="auto"/>
            <w:left w:val="none" w:sz="0" w:space="0" w:color="auto"/>
            <w:bottom w:val="none" w:sz="0" w:space="0" w:color="auto"/>
            <w:right w:val="none" w:sz="0" w:space="0" w:color="auto"/>
          </w:divBdr>
        </w:div>
        <w:div w:id="544567631">
          <w:marLeft w:val="600"/>
          <w:marRight w:val="0"/>
          <w:marTop w:val="0"/>
          <w:marBottom w:val="0"/>
          <w:divBdr>
            <w:top w:val="none" w:sz="0" w:space="0" w:color="auto"/>
            <w:left w:val="none" w:sz="0" w:space="0" w:color="auto"/>
            <w:bottom w:val="none" w:sz="0" w:space="0" w:color="auto"/>
            <w:right w:val="none" w:sz="0" w:space="0" w:color="auto"/>
          </w:divBdr>
        </w:div>
        <w:div w:id="76174821">
          <w:marLeft w:val="200"/>
          <w:marRight w:val="0"/>
          <w:marTop w:val="0"/>
          <w:marBottom w:val="0"/>
          <w:divBdr>
            <w:top w:val="none" w:sz="0" w:space="0" w:color="auto"/>
            <w:left w:val="none" w:sz="0" w:space="0" w:color="auto"/>
            <w:bottom w:val="none" w:sz="0" w:space="0" w:color="auto"/>
            <w:right w:val="none" w:sz="0" w:space="0" w:color="auto"/>
          </w:divBdr>
        </w:div>
        <w:div w:id="1666742908">
          <w:marLeft w:val="200"/>
          <w:marRight w:val="0"/>
          <w:marTop w:val="0"/>
          <w:marBottom w:val="0"/>
          <w:divBdr>
            <w:top w:val="none" w:sz="0" w:space="0" w:color="auto"/>
            <w:left w:val="none" w:sz="0" w:space="0" w:color="auto"/>
            <w:bottom w:val="none" w:sz="0" w:space="0" w:color="auto"/>
            <w:right w:val="none" w:sz="0" w:space="0" w:color="auto"/>
          </w:divBdr>
        </w:div>
        <w:div w:id="367221698">
          <w:marLeft w:val="200"/>
          <w:marRight w:val="0"/>
          <w:marTop w:val="0"/>
          <w:marBottom w:val="0"/>
          <w:divBdr>
            <w:top w:val="none" w:sz="0" w:space="0" w:color="auto"/>
            <w:left w:val="none" w:sz="0" w:space="0" w:color="auto"/>
            <w:bottom w:val="none" w:sz="0" w:space="0" w:color="auto"/>
            <w:right w:val="none" w:sz="0" w:space="0" w:color="auto"/>
          </w:divBdr>
        </w:div>
        <w:div w:id="1253509993">
          <w:marLeft w:val="200"/>
          <w:marRight w:val="0"/>
          <w:marTop w:val="0"/>
          <w:marBottom w:val="0"/>
          <w:divBdr>
            <w:top w:val="none" w:sz="0" w:space="0" w:color="auto"/>
            <w:left w:val="none" w:sz="0" w:space="0" w:color="auto"/>
            <w:bottom w:val="none" w:sz="0" w:space="0" w:color="auto"/>
            <w:right w:val="none" w:sz="0" w:space="0" w:color="auto"/>
          </w:divBdr>
        </w:div>
        <w:div w:id="1380858623">
          <w:marLeft w:val="200"/>
          <w:marRight w:val="0"/>
          <w:marTop w:val="0"/>
          <w:marBottom w:val="0"/>
          <w:divBdr>
            <w:top w:val="none" w:sz="0" w:space="0" w:color="auto"/>
            <w:left w:val="none" w:sz="0" w:space="0" w:color="auto"/>
            <w:bottom w:val="none" w:sz="0" w:space="0" w:color="auto"/>
            <w:right w:val="none" w:sz="0" w:space="0" w:color="auto"/>
          </w:divBdr>
        </w:div>
        <w:div w:id="1921524320">
          <w:marLeft w:val="200"/>
          <w:marRight w:val="0"/>
          <w:marTop w:val="0"/>
          <w:marBottom w:val="0"/>
          <w:divBdr>
            <w:top w:val="none" w:sz="0" w:space="0" w:color="auto"/>
            <w:left w:val="none" w:sz="0" w:space="0" w:color="auto"/>
            <w:bottom w:val="none" w:sz="0" w:space="0" w:color="auto"/>
            <w:right w:val="none" w:sz="0" w:space="0" w:color="auto"/>
          </w:divBdr>
        </w:div>
        <w:div w:id="1642346376">
          <w:marLeft w:val="200"/>
          <w:marRight w:val="0"/>
          <w:marTop w:val="0"/>
          <w:marBottom w:val="0"/>
          <w:divBdr>
            <w:top w:val="none" w:sz="0" w:space="0" w:color="auto"/>
            <w:left w:val="none" w:sz="0" w:space="0" w:color="auto"/>
            <w:bottom w:val="none" w:sz="0" w:space="0" w:color="auto"/>
            <w:right w:val="none" w:sz="0" w:space="0" w:color="auto"/>
          </w:divBdr>
        </w:div>
        <w:div w:id="1991206325">
          <w:marLeft w:val="200"/>
          <w:marRight w:val="0"/>
          <w:marTop w:val="0"/>
          <w:marBottom w:val="0"/>
          <w:divBdr>
            <w:top w:val="none" w:sz="0" w:space="0" w:color="auto"/>
            <w:left w:val="none" w:sz="0" w:space="0" w:color="auto"/>
            <w:bottom w:val="none" w:sz="0" w:space="0" w:color="auto"/>
            <w:right w:val="none" w:sz="0" w:space="0" w:color="auto"/>
          </w:divBdr>
        </w:div>
        <w:div w:id="22639103">
          <w:marLeft w:val="200"/>
          <w:marRight w:val="0"/>
          <w:marTop w:val="0"/>
          <w:marBottom w:val="0"/>
          <w:divBdr>
            <w:top w:val="none" w:sz="0" w:space="0" w:color="auto"/>
            <w:left w:val="none" w:sz="0" w:space="0" w:color="auto"/>
            <w:bottom w:val="none" w:sz="0" w:space="0" w:color="auto"/>
            <w:right w:val="none" w:sz="0" w:space="0" w:color="auto"/>
          </w:divBdr>
        </w:div>
        <w:div w:id="1682776751">
          <w:marLeft w:val="200"/>
          <w:marRight w:val="0"/>
          <w:marTop w:val="0"/>
          <w:marBottom w:val="0"/>
          <w:divBdr>
            <w:top w:val="none" w:sz="0" w:space="0" w:color="auto"/>
            <w:left w:val="none" w:sz="0" w:space="0" w:color="auto"/>
            <w:bottom w:val="none" w:sz="0" w:space="0" w:color="auto"/>
            <w:right w:val="none" w:sz="0" w:space="0" w:color="auto"/>
          </w:divBdr>
        </w:div>
        <w:div w:id="318005393">
          <w:marLeft w:val="200"/>
          <w:marRight w:val="0"/>
          <w:marTop w:val="0"/>
          <w:marBottom w:val="0"/>
          <w:divBdr>
            <w:top w:val="none" w:sz="0" w:space="0" w:color="auto"/>
            <w:left w:val="none" w:sz="0" w:space="0" w:color="auto"/>
            <w:bottom w:val="none" w:sz="0" w:space="0" w:color="auto"/>
            <w:right w:val="none" w:sz="0" w:space="0" w:color="auto"/>
          </w:divBdr>
        </w:div>
        <w:div w:id="1068461300">
          <w:marLeft w:val="200"/>
          <w:marRight w:val="0"/>
          <w:marTop w:val="0"/>
          <w:marBottom w:val="0"/>
          <w:divBdr>
            <w:top w:val="none" w:sz="0" w:space="0" w:color="auto"/>
            <w:left w:val="none" w:sz="0" w:space="0" w:color="auto"/>
            <w:bottom w:val="none" w:sz="0" w:space="0" w:color="auto"/>
            <w:right w:val="none" w:sz="0" w:space="0" w:color="auto"/>
          </w:divBdr>
        </w:div>
        <w:div w:id="1756635313">
          <w:marLeft w:val="600"/>
          <w:marRight w:val="0"/>
          <w:marTop w:val="0"/>
          <w:marBottom w:val="0"/>
          <w:divBdr>
            <w:top w:val="none" w:sz="0" w:space="0" w:color="auto"/>
            <w:left w:val="none" w:sz="0" w:space="0" w:color="auto"/>
            <w:bottom w:val="none" w:sz="0" w:space="0" w:color="auto"/>
            <w:right w:val="none" w:sz="0" w:space="0" w:color="auto"/>
          </w:divBdr>
        </w:div>
        <w:div w:id="861550535">
          <w:marLeft w:val="200"/>
          <w:marRight w:val="0"/>
          <w:marTop w:val="0"/>
          <w:marBottom w:val="0"/>
          <w:divBdr>
            <w:top w:val="none" w:sz="0" w:space="0" w:color="auto"/>
            <w:left w:val="none" w:sz="0" w:space="0" w:color="auto"/>
            <w:bottom w:val="none" w:sz="0" w:space="0" w:color="auto"/>
            <w:right w:val="none" w:sz="0" w:space="0" w:color="auto"/>
          </w:divBdr>
        </w:div>
        <w:div w:id="1801336942">
          <w:marLeft w:val="200"/>
          <w:marRight w:val="0"/>
          <w:marTop w:val="0"/>
          <w:marBottom w:val="0"/>
          <w:divBdr>
            <w:top w:val="none" w:sz="0" w:space="0" w:color="auto"/>
            <w:left w:val="none" w:sz="0" w:space="0" w:color="auto"/>
            <w:bottom w:val="none" w:sz="0" w:space="0" w:color="auto"/>
            <w:right w:val="none" w:sz="0" w:space="0" w:color="auto"/>
          </w:divBdr>
        </w:div>
        <w:div w:id="2028097583">
          <w:marLeft w:val="600"/>
          <w:marRight w:val="0"/>
          <w:marTop w:val="0"/>
          <w:marBottom w:val="0"/>
          <w:divBdr>
            <w:top w:val="none" w:sz="0" w:space="0" w:color="auto"/>
            <w:left w:val="none" w:sz="0" w:space="0" w:color="auto"/>
            <w:bottom w:val="none" w:sz="0" w:space="0" w:color="auto"/>
            <w:right w:val="none" w:sz="0" w:space="0" w:color="auto"/>
          </w:divBdr>
        </w:div>
        <w:div w:id="1028262682">
          <w:marLeft w:val="600"/>
          <w:marRight w:val="0"/>
          <w:marTop w:val="0"/>
          <w:marBottom w:val="0"/>
          <w:divBdr>
            <w:top w:val="none" w:sz="0" w:space="0" w:color="auto"/>
            <w:left w:val="none" w:sz="0" w:space="0" w:color="auto"/>
            <w:bottom w:val="none" w:sz="0" w:space="0" w:color="auto"/>
            <w:right w:val="none" w:sz="0" w:space="0" w:color="auto"/>
          </w:divBdr>
        </w:div>
        <w:div w:id="1798139455">
          <w:marLeft w:val="600"/>
          <w:marRight w:val="0"/>
          <w:marTop w:val="0"/>
          <w:marBottom w:val="0"/>
          <w:divBdr>
            <w:top w:val="none" w:sz="0" w:space="0" w:color="auto"/>
            <w:left w:val="none" w:sz="0" w:space="0" w:color="auto"/>
            <w:bottom w:val="none" w:sz="0" w:space="0" w:color="auto"/>
            <w:right w:val="none" w:sz="0" w:space="0" w:color="auto"/>
          </w:divBdr>
        </w:div>
        <w:div w:id="76173654">
          <w:marLeft w:val="200"/>
          <w:marRight w:val="0"/>
          <w:marTop w:val="0"/>
          <w:marBottom w:val="0"/>
          <w:divBdr>
            <w:top w:val="none" w:sz="0" w:space="0" w:color="auto"/>
            <w:left w:val="none" w:sz="0" w:space="0" w:color="auto"/>
            <w:bottom w:val="none" w:sz="0" w:space="0" w:color="auto"/>
            <w:right w:val="none" w:sz="0" w:space="0" w:color="auto"/>
          </w:divBdr>
        </w:div>
        <w:div w:id="1924605452">
          <w:marLeft w:val="200"/>
          <w:marRight w:val="0"/>
          <w:marTop w:val="0"/>
          <w:marBottom w:val="0"/>
          <w:divBdr>
            <w:top w:val="none" w:sz="0" w:space="0" w:color="auto"/>
            <w:left w:val="none" w:sz="0" w:space="0" w:color="auto"/>
            <w:bottom w:val="none" w:sz="0" w:space="0" w:color="auto"/>
            <w:right w:val="none" w:sz="0" w:space="0" w:color="auto"/>
          </w:divBdr>
        </w:div>
        <w:div w:id="885794956">
          <w:marLeft w:val="600"/>
          <w:marRight w:val="0"/>
          <w:marTop w:val="0"/>
          <w:marBottom w:val="0"/>
          <w:divBdr>
            <w:top w:val="none" w:sz="0" w:space="0" w:color="auto"/>
            <w:left w:val="none" w:sz="0" w:space="0" w:color="auto"/>
            <w:bottom w:val="none" w:sz="0" w:space="0" w:color="auto"/>
            <w:right w:val="none" w:sz="0" w:space="0" w:color="auto"/>
          </w:divBdr>
        </w:div>
        <w:div w:id="689647695">
          <w:marLeft w:val="600"/>
          <w:marRight w:val="0"/>
          <w:marTop w:val="0"/>
          <w:marBottom w:val="0"/>
          <w:divBdr>
            <w:top w:val="none" w:sz="0" w:space="0" w:color="auto"/>
            <w:left w:val="none" w:sz="0" w:space="0" w:color="auto"/>
            <w:bottom w:val="none" w:sz="0" w:space="0" w:color="auto"/>
            <w:right w:val="none" w:sz="0" w:space="0" w:color="auto"/>
          </w:divBdr>
        </w:div>
        <w:div w:id="492794004">
          <w:marLeft w:val="600"/>
          <w:marRight w:val="0"/>
          <w:marTop w:val="0"/>
          <w:marBottom w:val="0"/>
          <w:divBdr>
            <w:top w:val="none" w:sz="0" w:space="0" w:color="auto"/>
            <w:left w:val="none" w:sz="0" w:space="0" w:color="auto"/>
            <w:bottom w:val="none" w:sz="0" w:space="0" w:color="auto"/>
            <w:right w:val="none" w:sz="0" w:space="0" w:color="auto"/>
          </w:divBdr>
        </w:div>
        <w:div w:id="39282541">
          <w:marLeft w:val="200"/>
          <w:marRight w:val="0"/>
          <w:marTop w:val="0"/>
          <w:marBottom w:val="0"/>
          <w:divBdr>
            <w:top w:val="none" w:sz="0" w:space="0" w:color="auto"/>
            <w:left w:val="none" w:sz="0" w:space="0" w:color="auto"/>
            <w:bottom w:val="none" w:sz="0" w:space="0" w:color="auto"/>
            <w:right w:val="none" w:sz="0" w:space="0" w:color="auto"/>
          </w:divBdr>
        </w:div>
        <w:div w:id="1532451501">
          <w:marLeft w:val="200"/>
          <w:marRight w:val="0"/>
          <w:marTop w:val="0"/>
          <w:marBottom w:val="0"/>
          <w:divBdr>
            <w:top w:val="none" w:sz="0" w:space="0" w:color="auto"/>
            <w:left w:val="none" w:sz="0" w:space="0" w:color="auto"/>
            <w:bottom w:val="none" w:sz="0" w:space="0" w:color="auto"/>
            <w:right w:val="none" w:sz="0" w:space="0" w:color="auto"/>
          </w:divBdr>
        </w:div>
        <w:div w:id="1084494780">
          <w:marLeft w:val="600"/>
          <w:marRight w:val="0"/>
          <w:marTop w:val="0"/>
          <w:marBottom w:val="0"/>
          <w:divBdr>
            <w:top w:val="none" w:sz="0" w:space="0" w:color="auto"/>
            <w:left w:val="none" w:sz="0" w:space="0" w:color="auto"/>
            <w:bottom w:val="none" w:sz="0" w:space="0" w:color="auto"/>
            <w:right w:val="none" w:sz="0" w:space="0" w:color="auto"/>
          </w:divBdr>
        </w:div>
        <w:div w:id="536621342">
          <w:marLeft w:val="600"/>
          <w:marRight w:val="0"/>
          <w:marTop w:val="0"/>
          <w:marBottom w:val="0"/>
          <w:divBdr>
            <w:top w:val="none" w:sz="0" w:space="0" w:color="auto"/>
            <w:left w:val="none" w:sz="0" w:space="0" w:color="auto"/>
            <w:bottom w:val="none" w:sz="0" w:space="0" w:color="auto"/>
            <w:right w:val="none" w:sz="0" w:space="0" w:color="auto"/>
          </w:divBdr>
        </w:div>
        <w:div w:id="1662392530">
          <w:marLeft w:val="600"/>
          <w:marRight w:val="0"/>
          <w:marTop w:val="0"/>
          <w:marBottom w:val="0"/>
          <w:divBdr>
            <w:top w:val="none" w:sz="0" w:space="0" w:color="auto"/>
            <w:left w:val="none" w:sz="0" w:space="0" w:color="auto"/>
            <w:bottom w:val="none" w:sz="0" w:space="0" w:color="auto"/>
            <w:right w:val="none" w:sz="0" w:space="0" w:color="auto"/>
          </w:divBdr>
        </w:div>
        <w:div w:id="767042661">
          <w:marLeft w:val="600"/>
          <w:marRight w:val="0"/>
          <w:marTop w:val="0"/>
          <w:marBottom w:val="0"/>
          <w:divBdr>
            <w:top w:val="none" w:sz="0" w:space="0" w:color="auto"/>
            <w:left w:val="none" w:sz="0" w:space="0" w:color="auto"/>
            <w:bottom w:val="none" w:sz="0" w:space="0" w:color="auto"/>
            <w:right w:val="none" w:sz="0" w:space="0" w:color="auto"/>
          </w:divBdr>
        </w:div>
        <w:div w:id="1054818463">
          <w:marLeft w:val="600"/>
          <w:marRight w:val="0"/>
          <w:marTop w:val="0"/>
          <w:marBottom w:val="0"/>
          <w:divBdr>
            <w:top w:val="none" w:sz="0" w:space="0" w:color="auto"/>
            <w:left w:val="none" w:sz="0" w:space="0" w:color="auto"/>
            <w:bottom w:val="none" w:sz="0" w:space="0" w:color="auto"/>
            <w:right w:val="none" w:sz="0" w:space="0" w:color="auto"/>
          </w:divBdr>
        </w:div>
        <w:div w:id="966549529">
          <w:marLeft w:val="600"/>
          <w:marRight w:val="0"/>
          <w:marTop w:val="0"/>
          <w:marBottom w:val="0"/>
          <w:divBdr>
            <w:top w:val="none" w:sz="0" w:space="0" w:color="auto"/>
            <w:left w:val="none" w:sz="0" w:space="0" w:color="auto"/>
            <w:bottom w:val="none" w:sz="0" w:space="0" w:color="auto"/>
            <w:right w:val="none" w:sz="0" w:space="0" w:color="auto"/>
          </w:divBdr>
        </w:div>
        <w:div w:id="1187869507">
          <w:marLeft w:val="600"/>
          <w:marRight w:val="0"/>
          <w:marTop w:val="0"/>
          <w:marBottom w:val="0"/>
          <w:divBdr>
            <w:top w:val="none" w:sz="0" w:space="0" w:color="auto"/>
            <w:left w:val="none" w:sz="0" w:space="0" w:color="auto"/>
            <w:bottom w:val="none" w:sz="0" w:space="0" w:color="auto"/>
            <w:right w:val="none" w:sz="0" w:space="0" w:color="auto"/>
          </w:divBdr>
        </w:div>
        <w:div w:id="1961522853">
          <w:marLeft w:val="600"/>
          <w:marRight w:val="0"/>
          <w:marTop w:val="0"/>
          <w:marBottom w:val="0"/>
          <w:divBdr>
            <w:top w:val="none" w:sz="0" w:space="0" w:color="auto"/>
            <w:left w:val="none" w:sz="0" w:space="0" w:color="auto"/>
            <w:bottom w:val="none" w:sz="0" w:space="0" w:color="auto"/>
            <w:right w:val="none" w:sz="0" w:space="0" w:color="auto"/>
          </w:divBdr>
        </w:div>
        <w:div w:id="1341547058">
          <w:marLeft w:val="600"/>
          <w:marRight w:val="0"/>
          <w:marTop w:val="0"/>
          <w:marBottom w:val="0"/>
          <w:divBdr>
            <w:top w:val="none" w:sz="0" w:space="0" w:color="auto"/>
            <w:left w:val="none" w:sz="0" w:space="0" w:color="auto"/>
            <w:bottom w:val="none" w:sz="0" w:space="0" w:color="auto"/>
            <w:right w:val="none" w:sz="0" w:space="0" w:color="auto"/>
          </w:divBdr>
        </w:div>
        <w:div w:id="966935710">
          <w:marLeft w:val="600"/>
          <w:marRight w:val="0"/>
          <w:marTop w:val="0"/>
          <w:marBottom w:val="0"/>
          <w:divBdr>
            <w:top w:val="none" w:sz="0" w:space="0" w:color="auto"/>
            <w:left w:val="none" w:sz="0" w:space="0" w:color="auto"/>
            <w:bottom w:val="none" w:sz="0" w:space="0" w:color="auto"/>
            <w:right w:val="none" w:sz="0" w:space="0" w:color="auto"/>
          </w:divBdr>
        </w:div>
        <w:div w:id="2004702484">
          <w:marLeft w:val="600"/>
          <w:marRight w:val="0"/>
          <w:marTop w:val="0"/>
          <w:marBottom w:val="0"/>
          <w:divBdr>
            <w:top w:val="none" w:sz="0" w:space="0" w:color="auto"/>
            <w:left w:val="none" w:sz="0" w:space="0" w:color="auto"/>
            <w:bottom w:val="none" w:sz="0" w:space="0" w:color="auto"/>
            <w:right w:val="none" w:sz="0" w:space="0" w:color="auto"/>
          </w:divBdr>
        </w:div>
        <w:div w:id="217252246">
          <w:marLeft w:val="600"/>
          <w:marRight w:val="0"/>
          <w:marTop w:val="0"/>
          <w:marBottom w:val="0"/>
          <w:divBdr>
            <w:top w:val="none" w:sz="0" w:space="0" w:color="auto"/>
            <w:left w:val="none" w:sz="0" w:space="0" w:color="auto"/>
            <w:bottom w:val="none" w:sz="0" w:space="0" w:color="auto"/>
            <w:right w:val="none" w:sz="0" w:space="0" w:color="auto"/>
          </w:divBdr>
        </w:div>
        <w:div w:id="1611934760">
          <w:marLeft w:val="600"/>
          <w:marRight w:val="0"/>
          <w:marTop w:val="0"/>
          <w:marBottom w:val="0"/>
          <w:divBdr>
            <w:top w:val="none" w:sz="0" w:space="0" w:color="auto"/>
            <w:left w:val="none" w:sz="0" w:space="0" w:color="auto"/>
            <w:bottom w:val="none" w:sz="0" w:space="0" w:color="auto"/>
            <w:right w:val="none" w:sz="0" w:space="0" w:color="auto"/>
          </w:divBdr>
        </w:div>
        <w:div w:id="2123647983">
          <w:marLeft w:val="600"/>
          <w:marRight w:val="0"/>
          <w:marTop w:val="0"/>
          <w:marBottom w:val="0"/>
          <w:divBdr>
            <w:top w:val="none" w:sz="0" w:space="0" w:color="auto"/>
            <w:left w:val="none" w:sz="0" w:space="0" w:color="auto"/>
            <w:bottom w:val="none" w:sz="0" w:space="0" w:color="auto"/>
            <w:right w:val="none" w:sz="0" w:space="0" w:color="auto"/>
          </w:divBdr>
        </w:div>
        <w:div w:id="799491829">
          <w:marLeft w:val="600"/>
          <w:marRight w:val="0"/>
          <w:marTop w:val="0"/>
          <w:marBottom w:val="0"/>
          <w:divBdr>
            <w:top w:val="none" w:sz="0" w:space="0" w:color="auto"/>
            <w:left w:val="none" w:sz="0" w:space="0" w:color="auto"/>
            <w:bottom w:val="none" w:sz="0" w:space="0" w:color="auto"/>
            <w:right w:val="none" w:sz="0" w:space="0" w:color="auto"/>
          </w:divBdr>
        </w:div>
        <w:div w:id="1332028802">
          <w:marLeft w:val="600"/>
          <w:marRight w:val="0"/>
          <w:marTop w:val="0"/>
          <w:marBottom w:val="0"/>
          <w:divBdr>
            <w:top w:val="none" w:sz="0" w:space="0" w:color="auto"/>
            <w:left w:val="none" w:sz="0" w:space="0" w:color="auto"/>
            <w:bottom w:val="none" w:sz="0" w:space="0" w:color="auto"/>
            <w:right w:val="none" w:sz="0" w:space="0" w:color="auto"/>
          </w:divBdr>
        </w:div>
        <w:div w:id="1951162347">
          <w:marLeft w:val="600"/>
          <w:marRight w:val="0"/>
          <w:marTop w:val="0"/>
          <w:marBottom w:val="0"/>
          <w:divBdr>
            <w:top w:val="none" w:sz="0" w:space="0" w:color="auto"/>
            <w:left w:val="none" w:sz="0" w:space="0" w:color="auto"/>
            <w:bottom w:val="none" w:sz="0" w:space="0" w:color="auto"/>
            <w:right w:val="none" w:sz="0" w:space="0" w:color="auto"/>
          </w:divBdr>
        </w:div>
        <w:div w:id="1734309683">
          <w:marLeft w:val="200"/>
          <w:marRight w:val="0"/>
          <w:marTop w:val="0"/>
          <w:marBottom w:val="0"/>
          <w:divBdr>
            <w:top w:val="none" w:sz="0" w:space="0" w:color="auto"/>
            <w:left w:val="none" w:sz="0" w:space="0" w:color="auto"/>
            <w:bottom w:val="none" w:sz="0" w:space="0" w:color="auto"/>
            <w:right w:val="none" w:sz="0" w:space="0" w:color="auto"/>
          </w:divBdr>
        </w:div>
        <w:div w:id="421414165">
          <w:marLeft w:val="200"/>
          <w:marRight w:val="0"/>
          <w:marTop w:val="0"/>
          <w:marBottom w:val="0"/>
          <w:divBdr>
            <w:top w:val="none" w:sz="0" w:space="0" w:color="auto"/>
            <w:left w:val="none" w:sz="0" w:space="0" w:color="auto"/>
            <w:bottom w:val="none" w:sz="0" w:space="0" w:color="auto"/>
            <w:right w:val="none" w:sz="0" w:space="0" w:color="auto"/>
          </w:divBdr>
        </w:div>
        <w:div w:id="1393500320">
          <w:marLeft w:val="600"/>
          <w:marRight w:val="0"/>
          <w:marTop w:val="0"/>
          <w:marBottom w:val="0"/>
          <w:divBdr>
            <w:top w:val="none" w:sz="0" w:space="0" w:color="auto"/>
            <w:left w:val="none" w:sz="0" w:space="0" w:color="auto"/>
            <w:bottom w:val="none" w:sz="0" w:space="0" w:color="auto"/>
            <w:right w:val="none" w:sz="0" w:space="0" w:color="auto"/>
          </w:divBdr>
        </w:div>
        <w:div w:id="448859921">
          <w:marLeft w:val="600"/>
          <w:marRight w:val="0"/>
          <w:marTop w:val="0"/>
          <w:marBottom w:val="0"/>
          <w:divBdr>
            <w:top w:val="none" w:sz="0" w:space="0" w:color="auto"/>
            <w:left w:val="none" w:sz="0" w:space="0" w:color="auto"/>
            <w:bottom w:val="none" w:sz="0" w:space="0" w:color="auto"/>
            <w:right w:val="none" w:sz="0" w:space="0" w:color="auto"/>
          </w:divBdr>
        </w:div>
        <w:div w:id="44138457">
          <w:marLeft w:val="600"/>
          <w:marRight w:val="0"/>
          <w:marTop w:val="0"/>
          <w:marBottom w:val="0"/>
          <w:divBdr>
            <w:top w:val="none" w:sz="0" w:space="0" w:color="auto"/>
            <w:left w:val="none" w:sz="0" w:space="0" w:color="auto"/>
            <w:bottom w:val="none" w:sz="0" w:space="0" w:color="auto"/>
            <w:right w:val="none" w:sz="0" w:space="0" w:color="auto"/>
          </w:divBdr>
        </w:div>
        <w:div w:id="1612279734">
          <w:marLeft w:val="200"/>
          <w:marRight w:val="0"/>
          <w:marTop w:val="0"/>
          <w:marBottom w:val="0"/>
          <w:divBdr>
            <w:top w:val="none" w:sz="0" w:space="0" w:color="auto"/>
            <w:left w:val="none" w:sz="0" w:space="0" w:color="auto"/>
            <w:bottom w:val="none" w:sz="0" w:space="0" w:color="auto"/>
            <w:right w:val="none" w:sz="0" w:space="0" w:color="auto"/>
          </w:divBdr>
        </w:div>
        <w:div w:id="1002971184">
          <w:marLeft w:val="200"/>
          <w:marRight w:val="0"/>
          <w:marTop w:val="0"/>
          <w:marBottom w:val="0"/>
          <w:divBdr>
            <w:top w:val="none" w:sz="0" w:space="0" w:color="auto"/>
            <w:left w:val="none" w:sz="0" w:space="0" w:color="auto"/>
            <w:bottom w:val="none" w:sz="0" w:space="0" w:color="auto"/>
            <w:right w:val="none" w:sz="0" w:space="0" w:color="auto"/>
          </w:divBdr>
        </w:div>
        <w:div w:id="1946646816">
          <w:marLeft w:val="200"/>
          <w:marRight w:val="0"/>
          <w:marTop w:val="0"/>
          <w:marBottom w:val="0"/>
          <w:divBdr>
            <w:top w:val="none" w:sz="0" w:space="0" w:color="auto"/>
            <w:left w:val="none" w:sz="0" w:space="0" w:color="auto"/>
            <w:bottom w:val="none" w:sz="0" w:space="0" w:color="auto"/>
            <w:right w:val="none" w:sz="0" w:space="0" w:color="auto"/>
          </w:divBdr>
        </w:div>
        <w:div w:id="1549876131">
          <w:marLeft w:val="200"/>
          <w:marRight w:val="0"/>
          <w:marTop w:val="0"/>
          <w:marBottom w:val="0"/>
          <w:divBdr>
            <w:top w:val="none" w:sz="0" w:space="0" w:color="auto"/>
            <w:left w:val="none" w:sz="0" w:space="0" w:color="auto"/>
            <w:bottom w:val="none" w:sz="0" w:space="0" w:color="auto"/>
            <w:right w:val="none" w:sz="0" w:space="0" w:color="auto"/>
          </w:divBdr>
        </w:div>
        <w:div w:id="3868953">
          <w:marLeft w:val="200"/>
          <w:marRight w:val="0"/>
          <w:marTop w:val="0"/>
          <w:marBottom w:val="0"/>
          <w:divBdr>
            <w:top w:val="none" w:sz="0" w:space="0" w:color="auto"/>
            <w:left w:val="none" w:sz="0" w:space="0" w:color="auto"/>
            <w:bottom w:val="none" w:sz="0" w:space="0" w:color="auto"/>
            <w:right w:val="none" w:sz="0" w:space="0" w:color="auto"/>
          </w:divBdr>
        </w:div>
        <w:div w:id="400832994">
          <w:marLeft w:val="200"/>
          <w:marRight w:val="0"/>
          <w:marTop w:val="0"/>
          <w:marBottom w:val="0"/>
          <w:divBdr>
            <w:top w:val="none" w:sz="0" w:space="0" w:color="auto"/>
            <w:left w:val="none" w:sz="0" w:space="0" w:color="auto"/>
            <w:bottom w:val="none" w:sz="0" w:space="0" w:color="auto"/>
            <w:right w:val="none" w:sz="0" w:space="0" w:color="auto"/>
          </w:divBdr>
        </w:div>
        <w:div w:id="558326193">
          <w:marLeft w:val="200"/>
          <w:marRight w:val="0"/>
          <w:marTop w:val="0"/>
          <w:marBottom w:val="0"/>
          <w:divBdr>
            <w:top w:val="none" w:sz="0" w:space="0" w:color="auto"/>
            <w:left w:val="none" w:sz="0" w:space="0" w:color="auto"/>
            <w:bottom w:val="none" w:sz="0" w:space="0" w:color="auto"/>
            <w:right w:val="none" w:sz="0" w:space="0" w:color="auto"/>
          </w:divBdr>
        </w:div>
        <w:div w:id="1971158759">
          <w:marLeft w:val="200"/>
          <w:marRight w:val="0"/>
          <w:marTop w:val="0"/>
          <w:marBottom w:val="0"/>
          <w:divBdr>
            <w:top w:val="none" w:sz="0" w:space="0" w:color="auto"/>
            <w:left w:val="none" w:sz="0" w:space="0" w:color="auto"/>
            <w:bottom w:val="none" w:sz="0" w:space="0" w:color="auto"/>
            <w:right w:val="none" w:sz="0" w:space="0" w:color="auto"/>
          </w:divBdr>
        </w:div>
        <w:div w:id="316111037">
          <w:marLeft w:val="200"/>
          <w:marRight w:val="0"/>
          <w:marTop w:val="0"/>
          <w:marBottom w:val="0"/>
          <w:divBdr>
            <w:top w:val="none" w:sz="0" w:space="0" w:color="auto"/>
            <w:left w:val="none" w:sz="0" w:space="0" w:color="auto"/>
            <w:bottom w:val="none" w:sz="0" w:space="0" w:color="auto"/>
            <w:right w:val="none" w:sz="0" w:space="0" w:color="auto"/>
          </w:divBdr>
        </w:div>
        <w:div w:id="568156230">
          <w:marLeft w:val="200"/>
          <w:marRight w:val="0"/>
          <w:marTop w:val="0"/>
          <w:marBottom w:val="0"/>
          <w:divBdr>
            <w:top w:val="none" w:sz="0" w:space="0" w:color="auto"/>
            <w:left w:val="none" w:sz="0" w:space="0" w:color="auto"/>
            <w:bottom w:val="none" w:sz="0" w:space="0" w:color="auto"/>
            <w:right w:val="none" w:sz="0" w:space="0" w:color="auto"/>
          </w:divBdr>
        </w:div>
        <w:div w:id="2087802202">
          <w:marLeft w:val="200"/>
          <w:marRight w:val="0"/>
          <w:marTop w:val="0"/>
          <w:marBottom w:val="0"/>
          <w:divBdr>
            <w:top w:val="none" w:sz="0" w:space="0" w:color="auto"/>
            <w:left w:val="none" w:sz="0" w:space="0" w:color="auto"/>
            <w:bottom w:val="none" w:sz="0" w:space="0" w:color="auto"/>
            <w:right w:val="none" w:sz="0" w:space="0" w:color="auto"/>
          </w:divBdr>
        </w:div>
        <w:div w:id="1853908535">
          <w:marLeft w:val="200"/>
          <w:marRight w:val="0"/>
          <w:marTop w:val="0"/>
          <w:marBottom w:val="0"/>
          <w:divBdr>
            <w:top w:val="none" w:sz="0" w:space="0" w:color="auto"/>
            <w:left w:val="none" w:sz="0" w:space="0" w:color="auto"/>
            <w:bottom w:val="none" w:sz="0" w:space="0" w:color="auto"/>
            <w:right w:val="none" w:sz="0" w:space="0" w:color="auto"/>
          </w:divBdr>
        </w:div>
        <w:div w:id="1670016992">
          <w:marLeft w:val="200"/>
          <w:marRight w:val="0"/>
          <w:marTop w:val="0"/>
          <w:marBottom w:val="0"/>
          <w:divBdr>
            <w:top w:val="none" w:sz="0" w:space="0" w:color="auto"/>
            <w:left w:val="none" w:sz="0" w:space="0" w:color="auto"/>
            <w:bottom w:val="none" w:sz="0" w:space="0" w:color="auto"/>
            <w:right w:val="none" w:sz="0" w:space="0" w:color="auto"/>
          </w:divBdr>
        </w:div>
        <w:div w:id="2142334103">
          <w:marLeft w:val="200"/>
          <w:marRight w:val="0"/>
          <w:marTop w:val="0"/>
          <w:marBottom w:val="0"/>
          <w:divBdr>
            <w:top w:val="none" w:sz="0" w:space="0" w:color="auto"/>
            <w:left w:val="none" w:sz="0" w:space="0" w:color="auto"/>
            <w:bottom w:val="none" w:sz="0" w:space="0" w:color="auto"/>
            <w:right w:val="none" w:sz="0" w:space="0" w:color="auto"/>
          </w:divBdr>
        </w:div>
      </w:divsChild>
    </w:div>
    <w:div w:id="913708141">
      <w:bodyDiv w:val="1"/>
      <w:marLeft w:val="0"/>
      <w:marRight w:val="0"/>
      <w:marTop w:val="0"/>
      <w:marBottom w:val="0"/>
      <w:divBdr>
        <w:top w:val="none" w:sz="0" w:space="0" w:color="auto"/>
        <w:left w:val="none" w:sz="0" w:space="0" w:color="auto"/>
        <w:bottom w:val="none" w:sz="0" w:space="0" w:color="auto"/>
        <w:right w:val="none" w:sz="0" w:space="0" w:color="auto"/>
      </w:divBdr>
      <w:divsChild>
        <w:div w:id="589045465">
          <w:marLeft w:val="800"/>
          <w:marRight w:val="0"/>
          <w:marTop w:val="0"/>
          <w:marBottom w:val="0"/>
          <w:divBdr>
            <w:top w:val="none" w:sz="0" w:space="0" w:color="auto"/>
            <w:left w:val="none" w:sz="0" w:space="0" w:color="auto"/>
            <w:bottom w:val="none" w:sz="0" w:space="0" w:color="auto"/>
            <w:right w:val="none" w:sz="0" w:space="0" w:color="auto"/>
          </w:divBdr>
        </w:div>
        <w:div w:id="1851021566">
          <w:marLeft w:val="5000"/>
          <w:marRight w:val="0"/>
          <w:marTop w:val="0"/>
          <w:marBottom w:val="0"/>
          <w:divBdr>
            <w:top w:val="none" w:sz="0" w:space="0" w:color="auto"/>
            <w:left w:val="none" w:sz="0" w:space="0" w:color="auto"/>
            <w:bottom w:val="none" w:sz="0" w:space="0" w:color="auto"/>
            <w:right w:val="none" w:sz="0" w:space="0" w:color="auto"/>
          </w:divBdr>
        </w:div>
        <w:div w:id="408621340">
          <w:marLeft w:val="1200"/>
          <w:marRight w:val="0"/>
          <w:marTop w:val="0"/>
          <w:marBottom w:val="0"/>
          <w:divBdr>
            <w:top w:val="none" w:sz="0" w:space="0" w:color="auto"/>
            <w:left w:val="none" w:sz="0" w:space="0" w:color="auto"/>
            <w:bottom w:val="none" w:sz="0" w:space="0" w:color="auto"/>
            <w:right w:val="none" w:sz="0" w:space="0" w:color="auto"/>
          </w:divBdr>
        </w:div>
        <w:div w:id="2058969140">
          <w:marLeft w:val="5200"/>
          <w:marRight w:val="0"/>
          <w:marTop w:val="0"/>
          <w:marBottom w:val="0"/>
          <w:divBdr>
            <w:top w:val="none" w:sz="0" w:space="0" w:color="auto"/>
            <w:left w:val="none" w:sz="0" w:space="0" w:color="auto"/>
            <w:bottom w:val="none" w:sz="0" w:space="0" w:color="auto"/>
            <w:right w:val="none" w:sz="0" w:space="0" w:color="auto"/>
          </w:divBdr>
        </w:div>
        <w:div w:id="1626043640">
          <w:marLeft w:val="5200"/>
          <w:marRight w:val="0"/>
          <w:marTop w:val="0"/>
          <w:marBottom w:val="0"/>
          <w:divBdr>
            <w:top w:val="none" w:sz="0" w:space="0" w:color="auto"/>
            <w:left w:val="none" w:sz="0" w:space="0" w:color="auto"/>
            <w:bottom w:val="none" w:sz="0" w:space="0" w:color="auto"/>
            <w:right w:val="none" w:sz="0" w:space="0" w:color="auto"/>
          </w:divBdr>
        </w:div>
        <w:div w:id="1857422458">
          <w:marLeft w:val="600"/>
          <w:marRight w:val="0"/>
          <w:marTop w:val="0"/>
          <w:marBottom w:val="0"/>
          <w:divBdr>
            <w:top w:val="none" w:sz="0" w:space="0" w:color="auto"/>
            <w:left w:val="none" w:sz="0" w:space="0" w:color="auto"/>
            <w:bottom w:val="none" w:sz="0" w:space="0" w:color="auto"/>
            <w:right w:val="none" w:sz="0" w:space="0" w:color="auto"/>
          </w:divBdr>
        </w:div>
        <w:div w:id="1485972387">
          <w:marLeft w:val="200"/>
          <w:marRight w:val="0"/>
          <w:marTop w:val="0"/>
          <w:marBottom w:val="0"/>
          <w:divBdr>
            <w:top w:val="none" w:sz="0" w:space="0" w:color="auto"/>
            <w:left w:val="none" w:sz="0" w:space="0" w:color="auto"/>
            <w:bottom w:val="none" w:sz="0" w:space="0" w:color="auto"/>
            <w:right w:val="none" w:sz="0" w:space="0" w:color="auto"/>
          </w:divBdr>
        </w:div>
        <w:div w:id="799540798">
          <w:marLeft w:val="200"/>
          <w:marRight w:val="0"/>
          <w:marTop w:val="0"/>
          <w:marBottom w:val="0"/>
          <w:divBdr>
            <w:top w:val="none" w:sz="0" w:space="0" w:color="auto"/>
            <w:left w:val="none" w:sz="0" w:space="0" w:color="auto"/>
            <w:bottom w:val="none" w:sz="0" w:space="0" w:color="auto"/>
            <w:right w:val="none" w:sz="0" w:space="0" w:color="auto"/>
          </w:divBdr>
        </w:div>
        <w:div w:id="5596324">
          <w:marLeft w:val="200"/>
          <w:marRight w:val="0"/>
          <w:marTop w:val="0"/>
          <w:marBottom w:val="0"/>
          <w:divBdr>
            <w:top w:val="none" w:sz="0" w:space="0" w:color="auto"/>
            <w:left w:val="none" w:sz="0" w:space="0" w:color="auto"/>
            <w:bottom w:val="none" w:sz="0" w:space="0" w:color="auto"/>
            <w:right w:val="none" w:sz="0" w:space="0" w:color="auto"/>
          </w:divBdr>
        </w:div>
        <w:div w:id="2058895691">
          <w:marLeft w:val="200"/>
          <w:marRight w:val="0"/>
          <w:marTop w:val="0"/>
          <w:marBottom w:val="0"/>
          <w:divBdr>
            <w:top w:val="none" w:sz="0" w:space="0" w:color="auto"/>
            <w:left w:val="none" w:sz="0" w:space="0" w:color="auto"/>
            <w:bottom w:val="none" w:sz="0" w:space="0" w:color="auto"/>
            <w:right w:val="none" w:sz="0" w:space="0" w:color="auto"/>
          </w:divBdr>
        </w:div>
        <w:div w:id="2043286931">
          <w:marLeft w:val="200"/>
          <w:marRight w:val="0"/>
          <w:marTop w:val="0"/>
          <w:marBottom w:val="0"/>
          <w:divBdr>
            <w:top w:val="none" w:sz="0" w:space="0" w:color="auto"/>
            <w:left w:val="none" w:sz="0" w:space="0" w:color="auto"/>
            <w:bottom w:val="none" w:sz="0" w:space="0" w:color="auto"/>
            <w:right w:val="none" w:sz="0" w:space="0" w:color="auto"/>
          </w:divBdr>
        </w:div>
        <w:div w:id="1023896281">
          <w:marLeft w:val="200"/>
          <w:marRight w:val="0"/>
          <w:marTop w:val="0"/>
          <w:marBottom w:val="0"/>
          <w:divBdr>
            <w:top w:val="none" w:sz="0" w:space="0" w:color="auto"/>
            <w:left w:val="none" w:sz="0" w:space="0" w:color="auto"/>
            <w:bottom w:val="none" w:sz="0" w:space="0" w:color="auto"/>
            <w:right w:val="none" w:sz="0" w:space="0" w:color="auto"/>
          </w:divBdr>
        </w:div>
        <w:div w:id="693268419">
          <w:marLeft w:val="200"/>
          <w:marRight w:val="0"/>
          <w:marTop w:val="0"/>
          <w:marBottom w:val="0"/>
          <w:divBdr>
            <w:top w:val="none" w:sz="0" w:space="0" w:color="auto"/>
            <w:left w:val="none" w:sz="0" w:space="0" w:color="auto"/>
            <w:bottom w:val="none" w:sz="0" w:space="0" w:color="auto"/>
            <w:right w:val="none" w:sz="0" w:space="0" w:color="auto"/>
          </w:divBdr>
        </w:div>
        <w:div w:id="1207137113">
          <w:marLeft w:val="200"/>
          <w:marRight w:val="0"/>
          <w:marTop w:val="0"/>
          <w:marBottom w:val="0"/>
          <w:divBdr>
            <w:top w:val="none" w:sz="0" w:space="0" w:color="auto"/>
            <w:left w:val="none" w:sz="0" w:space="0" w:color="auto"/>
            <w:bottom w:val="none" w:sz="0" w:space="0" w:color="auto"/>
            <w:right w:val="none" w:sz="0" w:space="0" w:color="auto"/>
          </w:divBdr>
        </w:div>
        <w:div w:id="1147938185">
          <w:marLeft w:val="200"/>
          <w:marRight w:val="0"/>
          <w:marTop w:val="0"/>
          <w:marBottom w:val="0"/>
          <w:divBdr>
            <w:top w:val="none" w:sz="0" w:space="0" w:color="auto"/>
            <w:left w:val="none" w:sz="0" w:space="0" w:color="auto"/>
            <w:bottom w:val="none" w:sz="0" w:space="0" w:color="auto"/>
            <w:right w:val="none" w:sz="0" w:space="0" w:color="auto"/>
          </w:divBdr>
        </w:div>
        <w:div w:id="2129202925">
          <w:marLeft w:val="200"/>
          <w:marRight w:val="0"/>
          <w:marTop w:val="0"/>
          <w:marBottom w:val="0"/>
          <w:divBdr>
            <w:top w:val="none" w:sz="0" w:space="0" w:color="auto"/>
            <w:left w:val="none" w:sz="0" w:space="0" w:color="auto"/>
            <w:bottom w:val="none" w:sz="0" w:space="0" w:color="auto"/>
            <w:right w:val="none" w:sz="0" w:space="0" w:color="auto"/>
          </w:divBdr>
        </w:div>
        <w:div w:id="548037132">
          <w:marLeft w:val="1400"/>
          <w:marRight w:val="0"/>
          <w:marTop w:val="0"/>
          <w:marBottom w:val="0"/>
          <w:divBdr>
            <w:top w:val="none" w:sz="0" w:space="0" w:color="auto"/>
            <w:left w:val="none" w:sz="0" w:space="0" w:color="auto"/>
            <w:bottom w:val="none" w:sz="0" w:space="0" w:color="auto"/>
            <w:right w:val="none" w:sz="0" w:space="0" w:color="auto"/>
          </w:divBdr>
        </w:div>
        <w:div w:id="2136948908">
          <w:marLeft w:val="200"/>
          <w:marRight w:val="0"/>
          <w:marTop w:val="0"/>
          <w:marBottom w:val="0"/>
          <w:divBdr>
            <w:top w:val="none" w:sz="0" w:space="0" w:color="auto"/>
            <w:left w:val="none" w:sz="0" w:space="0" w:color="auto"/>
            <w:bottom w:val="none" w:sz="0" w:space="0" w:color="auto"/>
            <w:right w:val="none" w:sz="0" w:space="0" w:color="auto"/>
          </w:divBdr>
        </w:div>
        <w:div w:id="838085615">
          <w:marLeft w:val="200"/>
          <w:marRight w:val="0"/>
          <w:marTop w:val="0"/>
          <w:marBottom w:val="0"/>
          <w:divBdr>
            <w:top w:val="none" w:sz="0" w:space="0" w:color="auto"/>
            <w:left w:val="none" w:sz="0" w:space="0" w:color="auto"/>
            <w:bottom w:val="none" w:sz="0" w:space="0" w:color="auto"/>
            <w:right w:val="none" w:sz="0" w:space="0" w:color="auto"/>
          </w:divBdr>
        </w:div>
        <w:div w:id="1975402133">
          <w:marLeft w:val="200"/>
          <w:marRight w:val="0"/>
          <w:marTop w:val="0"/>
          <w:marBottom w:val="0"/>
          <w:divBdr>
            <w:top w:val="none" w:sz="0" w:space="0" w:color="auto"/>
            <w:left w:val="none" w:sz="0" w:space="0" w:color="auto"/>
            <w:bottom w:val="none" w:sz="0" w:space="0" w:color="auto"/>
            <w:right w:val="none" w:sz="0" w:space="0" w:color="auto"/>
          </w:divBdr>
        </w:div>
        <w:div w:id="1727802833">
          <w:marLeft w:val="200"/>
          <w:marRight w:val="0"/>
          <w:marTop w:val="0"/>
          <w:marBottom w:val="0"/>
          <w:divBdr>
            <w:top w:val="none" w:sz="0" w:space="0" w:color="auto"/>
            <w:left w:val="none" w:sz="0" w:space="0" w:color="auto"/>
            <w:bottom w:val="none" w:sz="0" w:space="0" w:color="auto"/>
            <w:right w:val="none" w:sz="0" w:space="0" w:color="auto"/>
          </w:divBdr>
        </w:div>
        <w:div w:id="1138958656">
          <w:marLeft w:val="400"/>
          <w:marRight w:val="0"/>
          <w:marTop w:val="0"/>
          <w:marBottom w:val="0"/>
          <w:divBdr>
            <w:top w:val="none" w:sz="0" w:space="0" w:color="auto"/>
            <w:left w:val="none" w:sz="0" w:space="0" w:color="auto"/>
            <w:bottom w:val="none" w:sz="0" w:space="0" w:color="auto"/>
            <w:right w:val="none" w:sz="0" w:space="0" w:color="auto"/>
          </w:divBdr>
        </w:div>
        <w:div w:id="695544223">
          <w:marLeft w:val="400"/>
          <w:marRight w:val="0"/>
          <w:marTop w:val="0"/>
          <w:marBottom w:val="0"/>
          <w:divBdr>
            <w:top w:val="none" w:sz="0" w:space="0" w:color="auto"/>
            <w:left w:val="none" w:sz="0" w:space="0" w:color="auto"/>
            <w:bottom w:val="none" w:sz="0" w:space="0" w:color="auto"/>
            <w:right w:val="none" w:sz="0" w:space="0" w:color="auto"/>
          </w:divBdr>
        </w:div>
        <w:div w:id="1222205951">
          <w:marLeft w:val="400"/>
          <w:marRight w:val="0"/>
          <w:marTop w:val="0"/>
          <w:marBottom w:val="0"/>
          <w:divBdr>
            <w:top w:val="none" w:sz="0" w:space="0" w:color="auto"/>
            <w:left w:val="none" w:sz="0" w:space="0" w:color="auto"/>
            <w:bottom w:val="none" w:sz="0" w:space="0" w:color="auto"/>
            <w:right w:val="none" w:sz="0" w:space="0" w:color="auto"/>
          </w:divBdr>
        </w:div>
        <w:div w:id="604701935">
          <w:marLeft w:val="400"/>
          <w:marRight w:val="0"/>
          <w:marTop w:val="0"/>
          <w:marBottom w:val="0"/>
          <w:divBdr>
            <w:top w:val="none" w:sz="0" w:space="0" w:color="auto"/>
            <w:left w:val="none" w:sz="0" w:space="0" w:color="auto"/>
            <w:bottom w:val="none" w:sz="0" w:space="0" w:color="auto"/>
            <w:right w:val="none" w:sz="0" w:space="0" w:color="auto"/>
          </w:divBdr>
        </w:div>
        <w:div w:id="1249388444">
          <w:marLeft w:val="400"/>
          <w:marRight w:val="0"/>
          <w:marTop w:val="0"/>
          <w:marBottom w:val="0"/>
          <w:divBdr>
            <w:top w:val="none" w:sz="0" w:space="0" w:color="auto"/>
            <w:left w:val="none" w:sz="0" w:space="0" w:color="auto"/>
            <w:bottom w:val="none" w:sz="0" w:space="0" w:color="auto"/>
            <w:right w:val="none" w:sz="0" w:space="0" w:color="auto"/>
          </w:divBdr>
        </w:div>
        <w:div w:id="459304393">
          <w:marLeft w:val="400"/>
          <w:marRight w:val="0"/>
          <w:marTop w:val="0"/>
          <w:marBottom w:val="0"/>
          <w:divBdr>
            <w:top w:val="none" w:sz="0" w:space="0" w:color="auto"/>
            <w:left w:val="none" w:sz="0" w:space="0" w:color="auto"/>
            <w:bottom w:val="none" w:sz="0" w:space="0" w:color="auto"/>
            <w:right w:val="none" w:sz="0" w:space="0" w:color="auto"/>
          </w:divBdr>
        </w:div>
        <w:div w:id="1812481309">
          <w:marLeft w:val="400"/>
          <w:marRight w:val="0"/>
          <w:marTop w:val="0"/>
          <w:marBottom w:val="0"/>
          <w:divBdr>
            <w:top w:val="none" w:sz="0" w:space="0" w:color="auto"/>
            <w:left w:val="none" w:sz="0" w:space="0" w:color="auto"/>
            <w:bottom w:val="none" w:sz="0" w:space="0" w:color="auto"/>
            <w:right w:val="none" w:sz="0" w:space="0" w:color="auto"/>
          </w:divBdr>
        </w:div>
        <w:div w:id="135880247">
          <w:marLeft w:val="400"/>
          <w:marRight w:val="0"/>
          <w:marTop w:val="0"/>
          <w:marBottom w:val="0"/>
          <w:divBdr>
            <w:top w:val="none" w:sz="0" w:space="0" w:color="auto"/>
            <w:left w:val="none" w:sz="0" w:space="0" w:color="auto"/>
            <w:bottom w:val="none" w:sz="0" w:space="0" w:color="auto"/>
            <w:right w:val="none" w:sz="0" w:space="0" w:color="auto"/>
          </w:divBdr>
        </w:div>
        <w:div w:id="2085909602">
          <w:marLeft w:val="400"/>
          <w:marRight w:val="0"/>
          <w:marTop w:val="0"/>
          <w:marBottom w:val="0"/>
          <w:divBdr>
            <w:top w:val="none" w:sz="0" w:space="0" w:color="auto"/>
            <w:left w:val="none" w:sz="0" w:space="0" w:color="auto"/>
            <w:bottom w:val="none" w:sz="0" w:space="0" w:color="auto"/>
            <w:right w:val="none" w:sz="0" w:space="0" w:color="auto"/>
          </w:divBdr>
        </w:div>
        <w:div w:id="53506991">
          <w:marLeft w:val="400"/>
          <w:marRight w:val="0"/>
          <w:marTop w:val="0"/>
          <w:marBottom w:val="0"/>
          <w:divBdr>
            <w:top w:val="none" w:sz="0" w:space="0" w:color="auto"/>
            <w:left w:val="none" w:sz="0" w:space="0" w:color="auto"/>
            <w:bottom w:val="none" w:sz="0" w:space="0" w:color="auto"/>
            <w:right w:val="none" w:sz="0" w:space="0" w:color="auto"/>
          </w:divBdr>
        </w:div>
        <w:div w:id="995692227">
          <w:marLeft w:val="200"/>
          <w:marRight w:val="0"/>
          <w:marTop w:val="0"/>
          <w:marBottom w:val="0"/>
          <w:divBdr>
            <w:top w:val="none" w:sz="0" w:space="0" w:color="auto"/>
            <w:left w:val="none" w:sz="0" w:space="0" w:color="auto"/>
            <w:bottom w:val="none" w:sz="0" w:space="0" w:color="auto"/>
            <w:right w:val="none" w:sz="0" w:space="0" w:color="auto"/>
          </w:divBdr>
        </w:div>
        <w:div w:id="1411925942">
          <w:marLeft w:val="200"/>
          <w:marRight w:val="0"/>
          <w:marTop w:val="0"/>
          <w:marBottom w:val="0"/>
          <w:divBdr>
            <w:top w:val="none" w:sz="0" w:space="0" w:color="auto"/>
            <w:left w:val="none" w:sz="0" w:space="0" w:color="auto"/>
            <w:bottom w:val="none" w:sz="0" w:space="0" w:color="auto"/>
            <w:right w:val="none" w:sz="0" w:space="0" w:color="auto"/>
          </w:divBdr>
        </w:div>
        <w:div w:id="760564690">
          <w:marLeft w:val="200"/>
          <w:marRight w:val="0"/>
          <w:marTop w:val="0"/>
          <w:marBottom w:val="0"/>
          <w:divBdr>
            <w:top w:val="none" w:sz="0" w:space="0" w:color="auto"/>
            <w:left w:val="none" w:sz="0" w:space="0" w:color="auto"/>
            <w:bottom w:val="none" w:sz="0" w:space="0" w:color="auto"/>
            <w:right w:val="none" w:sz="0" w:space="0" w:color="auto"/>
          </w:divBdr>
        </w:div>
        <w:div w:id="1176384636">
          <w:marLeft w:val="200"/>
          <w:marRight w:val="0"/>
          <w:marTop w:val="0"/>
          <w:marBottom w:val="0"/>
          <w:divBdr>
            <w:top w:val="none" w:sz="0" w:space="0" w:color="auto"/>
            <w:left w:val="none" w:sz="0" w:space="0" w:color="auto"/>
            <w:bottom w:val="none" w:sz="0" w:space="0" w:color="auto"/>
            <w:right w:val="none" w:sz="0" w:space="0" w:color="auto"/>
          </w:divBdr>
        </w:div>
        <w:div w:id="94909325">
          <w:marLeft w:val="200"/>
          <w:marRight w:val="0"/>
          <w:marTop w:val="0"/>
          <w:marBottom w:val="0"/>
          <w:divBdr>
            <w:top w:val="none" w:sz="0" w:space="0" w:color="auto"/>
            <w:left w:val="none" w:sz="0" w:space="0" w:color="auto"/>
            <w:bottom w:val="none" w:sz="0" w:space="0" w:color="auto"/>
            <w:right w:val="none" w:sz="0" w:space="0" w:color="auto"/>
          </w:divBdr>
        </w:div>
        <w:div w:id="840126343">
          <w:marLeft w:val="400"/>
          <w:marRight w:val="0"/>
          <w:marTop w:val="0"/>
          <w:marBottom w:val="0"/>
          <w:divBdr>
            <w:top w:val="none" w:sz="0" w:space="0" w:color="auto"/>
            <w:left w:val="none" w:sz="0" w:space="0" w:color="auto"/>
            <w:bottom w:val="none" w:sz="0" w:space="0" w:color="auto"/>
            <w:right w:val="none" w:sz="0" w:space="0" w:color="auto"/>
          </w:divBdr>
        </w:div>
        <w:div w:id="33428691">
          <w:marLeft w:val="400"/>
          <w:marRight w:val="0"/>
          <w:marTop w:val="0"/>
          <w:marBottom w:val="0"/>
          <w:divBdr>
            <w:top w:val="none" w:sz="0" w:space="0" w:color="auto"/>
            <w:left w:val="none" w:sz="0" w:space="0" w:color="auto"/>
            <w:bottom w:val="none" w:sz="0" w:space="0" w:color="auto"/>
            <w:right w:val="none" w:sz="0" w:space="0" w:color="auto"/>
          </w:divBdr>
        </w:div>
        <w:div w:id="1809661426">
          <w:marLeft w:val="400"/>
          <w:marRight w:val="0"/>
          <w:marTop w:val="0"/>
          <w:marBottom w:val="0"/>
          <w:divBdr>
            <w:top w:val="none" w:sz="0" w:space="0" w:color="auto"/>
            <w:left w:val="none" w:sz="0" w:space="0" w:color="auto"/>
            <w:bottom w:val="none" w:sz="0" w:space="0" w:color="auto"/>
            <w:right w:val="none" w:sz="0" w:space="0" w:color="auto"/>
          </w:divBdr>
        </w:div>
        <w:div w:id="137653849">
          <w:marLeft w:val="400"/>
          <w:marRight w:val="0"/>
          <w:marTop w:val="0"/>
          <w:marBottom w:val="0"/>
          <w:divBdr>
            <w:top w:val="none" w:sz="0" w:space="0" w:color="auto"/>
            <w:left w:val="none" w:sz="0" w:space="0" w:color="auto"/>
            <w:bottom w:val="none" w:sz="0" w:space="0" w:color="auto"/>
            <w:right w:val="none" w:sz="0" w:space="0" w:color="auto"/>
          </w:divBdr>
        </w:div>
        <w:div w:id="1650211866">
          <w:marLeft w:val="400"/>
          <w:marRight w:val="0"/>
          <w:marTop w:val="0"/>
          <w:marBottom w:val="0"/>
          <w:divBdr>
            <w:top w:val="none" w:sz="0" w:space="0" w:color="auto"/>
            <w:left w:val="none" w:sz="0" w:space="0" w:color="auto"/>
            <w:bottom w:val="none" w:sz="0" w:space="0" w:color="auto"/>
            <w:right w:val="none" w:sz="0" w:space="0" w:color="auto"/>
          </w:divBdr>
        </w:div>
        <w:div w:id="1425152707">
          <w:marLeft w:val="200"/>
          <w:marRight w:val="0"/>
          <w:marTop w:val="0"/>
          <w:marBottom w:val="0"/>
          <w:divBdr>
            <w:top w:val="none" w:sz="0" w:space="0" w:color="auto"/>
            <w:left w:val="none" w:sz="0" w:space="0" w:color="auto"/>
            <w:bottom w:val="none" w:sz="0" w:space="0" w:color="auto"/>
            <w:right w:val="none" w:sz="0" w:space="0" w:color="auto"/>
          </w:divBdr>
        </w:div>
        <w:div w:id="947083530">
          <w:marLeft w:val="200"/>
          <w:marRight w:val="0"/>
          <w:marTop w:val="0"/>
          <w:marBottom w:val="0"/>
          <w:divBdr>
            <w:top w:val="none" w:sz="0" w:space="0" w:color="auto"/>
            <w:left w:val="none" w:sz="0" w:space="0" w:color="auto"/>
            <w:bottom w:val="none" w:sz="0" w:space="0" w:color="auto"/>
            <w:right w:val="none" w:sz="0" w:space="0" w:color="auto"/>
          </w:divBdr>
        </w:div>
        <w:div w:id="40712842">
          <w:marLeft w:val="200"/>
          <w:marRight w:val="0"/>
          <w:marTop w:val="0"/>
          <w:marBottom w:val="0"/>
          <w:divBdr>
            <w:top w:val="none" w:sz="0" w:space="0" w:color="auto"/>
            <w:left w:val="none" w:sz="0" w:space="0" w:color="auto"/>
            <w:bottom w:val="none" w:sz="0" w:space="0" w:color="auto"/>
            <w:right w:val="none" w:sz="0" w:space="0" w:color="auto"/>
          </w:divBdr>
        </w:div>
        <w:div w:id="1495948312">
          <w:marLeft w:val="400"/>
          <w:marRight w:val="0"/>
          <w:marTop w:val="0"/>
          <w:marBottom w:val="0"/>
          <w:divBdr>
            <w:top w:val="none" w:sz="0" w:space="0" w:color="auto"/>
            <w:left w:val="none" w:sz="0" w:space="0" w:color="auto"/>
            <w:bottom w:val="none" w:sz="0" w:space="0" w:color="auto"/>
            <w:right w:val="none" w:sz="0" w:space="0" w:color="auto"/>
          </w:divBdr>
        </w:div>
        <w:div w:id="978460099">
          <w:marLeft w:val="400"/>
          <w:marRight w:val="0"/>
          <w:marTop w:val="0"/>
          <w:marBottom w:val="0"/>
          <w:divBdr>
            <w:top w:val="none" w:sz="0" w:space="0" w:color="auto"/>
            <w:left w:val="none" w:sz="0" w:space="0" w:color="auto"/>
            <w:bottom w:val="none" w:sz="0" w:space="0" w:color="auto"/>
            <w:right w:val="none" w:sz="0" w:space="0" w:color="auto"/>
          </w:divBdr>
        </w:div>
        <w:div w:id="1089691474">
          <w:marLeft w:val="400"/>
          <w:marRight w:val="0"/>
          <w:marTop w:val="0"/>
          <w:marBottom w:val="0"/>
          <w:divBdr>
            <w:top w:val="none" w:sz="0" w:space="0" w:color="auto"/>
            <w:left w:val="none" w:sz="0" w:space="0" w:color="auto"/>
            <w:bottom w:val="none" w:sz="0" w:space="0" w:color="auto"/>
            <w:right w:val="none" w:sz="0" w:space="0" w:color="auto"/>
          </w:divBdr>
        </w:div>
        <w:div w:id="1895198115">
          <w:marLeft w:val="400"/>
          <w:marRight w:val="0"/>
          <w:marTop w:val="0"/>
          <w:marBottom w:val="0"/>
          <w:divBdr>
            <w:top w:val="none" w:sz="0" w:space="0" w:color="auto"/>
            <w:left w:val="none" w:sz="0" w:space="0" w:color="auto"/>
            <w:bottom w:val="none" w:sz="0" w:space="0" w:color="auto"/>
            <w:right w:val="none" w:sz="0" w:space="0" w:color="auto"/>
          </w:divBdr>
        </w:div>
        <w:div w:id="1072654990">
          <w:marLeft w:val="200"/>
          <w:marRight w:val="0"/>
          <w:marTop w:val="0"/>
          <w:marBottom w:val="0"/>
          <w:divBdr>
            <w:top w:val="none" w:sz="0" w:space="0" w:color="auto"/>
            <w:left w:val="none" w:sz="0" w:space="0" w:color="auto"/>
            <w:bottom w:val="none" w:sz="0" w:space="0" w:color="auto"/>
            <w:right w:val="none" w:sz="0" w:space="0" w:color="auto"/>
          </w:divBdr>
        </w:div>
        <w:div w:id="2060668253">
          <w:marLeft w:val="200"/>
          <w:marRight w:val="0"/>
          <w:marTop w:val="0"/>
          <w:marBottom w:val="0"/>
          <w:divBdr>
            <w:top w:val="none" w:sz="0" w:space="0" w:color="auto"/>
            <w:left w:val="none" w:sz="0" w:space="0" w:color="auto"/>
            <w:bottom w:val="none" w:sz="0" w:space="0" w:color="auto"/>
            <w:right w:val="none" w:sz="0" w:space="0" w:color="auto"/>
          </w:divBdr>
        </w:div>
        <w:div w:id="148251516">
          <w:marLeft w:val="200"/>
          <w:marRight w:val="0"/>
          <w:marTop w:val="0"/>
          <w:marBottom w:val="0"/>
          <w:divBdr>
            <w:top w:val="none" w:sz="0" w:space="0" w:color="auto"/>
            <w:left w:val="none" w:sz="0" w:space="0" w:color="auto"/>
            <w:bottom w:val="none" w:sz="0" w:space="0" w:color="auto"/>
            <w:right w:val="none" w:sz="0" w:space="0" w:color="auto"/>
          </w:divBdr>
        </w:div>
        <w:div w:id="1361474472">
          <w:marLeft w:val="1400"/>
          <w:marRight w:val="0"/>
          <w:marTop w:val="0"/>
          <w:marBottom w:val="0"/>
          <w:divBdr>
            <w:top w:val="none" w:sz="0" w:space="0" w:color="auto"/>
            <w:left w:val="none" w:sz="0" w:space="0" w:color="auto"/>
            <w:bottom w:val="none" w:sz="0" w:space="0" w:color="auto"/>
            <w:right w:val="none" w:sz="0" w:space="0" w:color="auto"/>
          </w:divBdr>
        </w:div>
        <w:div w:id="819344988">
          <w:marLeft w:val="200"/>
          <w:marRight w:val="0"/>
          <w:marTop w:val="0"/>
          <w:marBottom w:val="0"/>
          <w:divBdr>
            <w:top w:val="none" w:sz="0" w:space="0" w:color="auto"/>
            <w:left w:val="none" w:sz="0" w:space="0" w:color="auto"/>
            <w:bottom w:val="none" w:sz="0" w:space="0" w:color="auto"/>
            <w:right w:val="none" w:sz="0" w:space="0" w:color="auto"/>
          </w:divBdr>
        </w:div>
        <w:div w:id="290719499">
          <w:marLeft w:val="200"/>
          <w:marRight w:val="0"/>
          <w:marTop w:val="0"/>
          <w:marBottom w:val="0"/>
          <w:divBdr>
            <w:top w:val="none" w:sz="0" w:space="0" w:color="auto"/>
            <w:left w:val="none" w:sz="0" w:space="0" w:color="auto"/>
            <w:bottom w:val="none" w:sz="0" w:space="0" w:color="auto"/>
            <w:right w:val="none" w:sz="0" w:space="0" w:color="auto"/>
          </w:divBdr>
        </w:div>
        <w:div w:id="765269671">
          <w:marLeft w:val="200"/>
          <w:marRight w:val="0"/>
          <w:marTop w:val="0"/>
          <w:marBottom w:val="0"/>
          <w:divBdr>
            <w:top w:val="none" w:sz="0" w:space="0" w:color="auto"/>
            <w:left w:val="none" w:sz="0" w:space="0" w:color="auto"/>
            <w:bottom w:val="none" w:sz="0" w:space="0" w:color="auto"/>
            <w:right w:val="none" w:sz="0" w:space="0" w:color="auto"/>
          </w:divBdr>
        </w:div>
        <w:div w:id="356546836">
          <w:marLeft w:val="200"/>
          <w:marRight w:val="0"/>
          <w:marTop w:val="0"/>
          <w:marBottom w:val="0"/>
          <w:divBdr>
            <w:top w:val="none" w:sz="0" w:space="0" w:color="auto"/>
            <w:left w:val="none" w:sz="0" w:space="0" w:color="auto"/>
            <w:bottom w:val="none" w:sz="0" w:space="0" w:color="auto"/>
            <w:right w:val="none" w:sz="0" w:space="0" w:color="auto"/>
          </w:divBdr>
        </w:div>
        <w:div w:id="550191780">
          <w:marLeft w:val="200"/>
          <w:marRight w:val="0"/>
          <w:marTop w:val="0"/>
          <w:marBottom w:val="0"/>
          <w:divBdr>
            <w:top w:val="none" w:sz="0" w:space="0" w:color="auto"/>
            <w:left w:val="none" w:sz="0" w:space="0" w:color="auto"/>
            <w:bottom w:val="none" w:sz="0" w:space="0" w:color="auto"/>
            <w:right w:val="none" w:sz="0" w:space="0" w:color="auto"/>
          </w:divBdr>
        </w:div>
        <w:div w:id="606155053">
          <w:marLeft w:val="200"/>
          <w:marRight w:val="0"/>
          <w:marTop w:val="0"/>
          <w:marBottom w:val="0"/>
          <w:divBdr>
            <w:top w:val="none" w:sz="0" w:space="0" w:color="auto"/>
            <w:left w:val="none" w:sz="0" w:space="0" w:color="auto"/>
            <w:bottom w:val="none" w:sz="0" w:space="0" w:color="auto"/>
            <w:right w:val="none" w:sz="0" w:space="0" w:color="auto"/>
          </w:divBdr>
        </w:div>
        <w:div w:id="874854119">
          <w:marLeft w:val="200"/>
          <w:marRight w:val="0"/>
          <w:marTop w:val="0"/>
          <w:marBottom w:val="0"/>
          <w:divBdr>
            <w:top w:val="none" w:sz="0" w:space="0" w:color="auto"/>
            <w:left w:val="none" w:sz="0" w:space="0" w:color="auto"/>
            <w:bottom w:val="none" w:sz="0" w:space="0" w:color="auto"/>
            <w:right w:val="none" w:sz="0" w:space="0" w:color="auto"/>
          </w:divBdr>
        </w:div>
        <w:div w:id="1273902382">
          <w:marLeft w:val="200"/>
          <w:marRight w:val="0"/>
          <w:marTop w:val="0"/>
          <w:marBottom w:val="0"/>
          <w:divBdr>
            <w:top w:val="none" w:sz="0" w:space="0" w:color="auto"/>
            <w:left w:val="none" w:sz="0" w:space="0" w:color="auto"/>
            <w:bottom w:val="none" w:sz="0" w:space="0" w:color="auto"/>
            <w:right w:val="none" w:sz="0" w:space="0" w:color="auto"/>
          </w:divBdr>
        </w:div>
        <w:div w:id="900555574">
          <w:marLeft w:val="400"/>
          <w:marRight w:val="0"/>
          <w:marTop w:val="0"/>
          <w:marBottom w:val="0"/>
          <w:divBdr>
            <w:top w:val="none" w:sz="0" w:space="0" w:color="auto"/>
            <w:left w:val="none" w:sz="0" w:space="0" w:color="auto"/>
            <w:bottom w:val="none" w:sz="0" w:space="0" w:color="auto"/>
            <w:right w:val="none" w:sz="0" w:space="0" w:color="auto"/>
          </w:divBdr>
        </w:div>
        <w:div w:id="814101225">
          <w:marLeft w:val="400"/>
          <w:marRight w:val="0"/>
          <w:marTop w:val="0"/>
          <w:marBottom w:val="0"/>
          <w:divBdr>
            <w:top w:val="none" w:sz="0" w:space="0" w:color="auto"/>
            <w:left w:val="none" w:sz="0" w:space="0" w:color="auto"/>
            <w:bottom w:val="none" w:sz="0" w:space="0" w:color="auto"/>
            <w:right w:val="none" w:sz="0" w:space="0" w:color="auto"/>
          </w:divBdr>
        </w:div>
        <w:div w:id="641348384">
          <w:marLeft w:val="400"/>
          <w:marRight w:val="0"/>
          <w:marTop w:val="0"/>
          <w:marBottom w:val="0"/>
          <w:divBdr>
            <w:top w:val="none" w:sz="0" w:space="0" w:color="auto"/>
            <w:left w:val="none" w:sz="0" w:space="0" w:color="auto"/>
            <w:bottom w:val="none" w:sz="0" w:space="0" w:color="auto"/>
            <w:right w:val="none" w:sz="0" w:space="0" w:color="auto"/>
          </w:divBdr>
        </w:div>
        <w:div w:id="1952973671">
          <w:marLeft w:val="400"/>
          <w:marRight w:val="0"/>
          <w:marTop w:val="0"/>
          <w:marBottom w:val="0"/>
          <w:divBdr>
            <w:top w:val="none" w:sz="0" w:space="0" w:color="auto"/>
            <w:left w:val="none" w:sz="0" w:space="0" w:color="auto"/>
            <w:bottom w:val="none" w:sz="0" w:space="0" w:color="auto"/>
            <w:right w:val="none" w:sz="0" w:space="0" w:color="auto"/>
          </w:divBdr>
        </w:div>
        <w:div w:id="80640716">
          <w:marLeft w:val="400"/>
          <w:marRight w:val="0"/>
          <w:marTop w:val="0"/>
          <w:marBottom w:val="0"/>
          <w:divBdr>
            <w:top w:val="none" w:sz="0" w:space="0" w:color="auto"/>
            <w:left w:val="none" w:sz="0" w:space="0" w:color="auto"/>
            <w:bottom w:val="none" w:sz="0" w:space="0" w:color="auto"/>
            <w:right w:val="none" w:sz="0" w:space="0" w:color="auto"/>
          </w:divBdr>
        </w:div>
        <w:div w:id="394938788">
          <w:marLeft w:val="200"/>
          <w:marRight w:val="0"/>
          <w:marTop w:val="0"/>
          <w:marBottom w:val="0"/>
          <w:divBdr>
            <w:top w:val="none" w:sz="0" w:space="0" w:color="auto"/>
            <w:left w:val="none" w:sz="0" w:space="0" w:color="auto"/>
            <w:bottom w:val="none" w:sz="0" w:space="0" w:color="auto"/>
            <w:right w:val="none" w:sz="0" w:space="0" w:color="auto"/>
          </w:divBdr>
        </w:div>
        <w:div w:id="860507745">
          <w:marLeft w:val="200"/>
          <w:marRight w:val="0"/>
          <w:marTop w:val="0"/>
          <w:marBottom w:val="0"/>
          <w:divBdr>
            <w:top w:val="none" w:sz="0" w:space="0" w:color="auto"/>
            <w:left w:val="none" w:sz="0" w:space="0" w:color="auto"/>
            <w:bottom w:val="none" w:sz="0" w:space="0" w:color="auto"/>
            <w:right w:val="none" w:sz="0" w:space="0" w:color="auto"/>
          </w:divBdr>
        </w:div>
        <w:div w:id="2009553084">
          <w:marLeft w:val="200"/>
          <w:marRight w:val="0"/>
          <w:marTop w:val="0"/>
          <w:marBottom w:val="0"/>
          <w:divBdr>
            <w:top w:val="none" w:sz="0" w:space="0" w:color="auto"/>
            <w:left w:val="none" w:sz="0" w:space="0" w:color="auto"/>
            <w:bottom w:val="none" w:sz="0" w:space="0" w:color="auto"/>
            <w:right w:val="none" w:sz="0" w:space="0" w:color="auto"/>
          </w:divBdr>
        </w:div>
        <w:div w:id="1143692817">
          <w:marLeft w:val="200"/>
          <w:marRight w:val="0"/>
          <w:marTop w:val="0"/>
          <w:marBottom w:val="0"/>
          <w:divBdr>
            <w:top w:val="none" w:sz="0" w:space="0" w:color="auto"/>
            <w:left w:val="none" w:sz="0" w:space="0" w:color="auto"/>
            <w:bottom w:val="none" w:sz="0" w:space="0" w:color="auto"/>
            <w:right w:val="none" w:sz="0" w:space="0" w:color="auto"/>
          </w:divBdr>
        </w:div>
        <w:div w:id="1239093076">
          <w:marLeft w:val="200"/>
          <w:marRight w:val="0"/>
          <w:marTop w:val="0"/>
          <w:marBottom w:val="0"/>
          <w:divBdr>
            <w:top w:val="none" w:sz="0" w:space="0" w:color="auto"/>
            <w:left w:val="none" w:sz="0" w:space="0" w:color="auto"/>
            <w:bottom w:val="none" w:sz="0" w:space="0" w:color="auto"/>
            <w:right w:val="none" w:sz="0" w:space="0" w:color="auto"/>
          </w:divBdr>
        </w:div>
        <w:div w:id="651911538">
          <w:marLeft w:val="200"/>
          <w:marRight w:val="0"/>
          <w:marTop w:val="0"/>
          <w:marBottom w:val="0"/>
          <w:divBdr>
            <w:top w:val="none" w:sz="0" w:space="0" w:color="auto"/>
            <w:left w:val="none" w:sz="0" w:space="0" w:color="auto"/>
            <w:bottom w:val="none" w:sz="0" w:space="0" w:color="auto"/>
            <w:right w:val="none" w:sz="0" w:space="0" w:color="auto"/>
          </w:divBdr>
        </w:div>
        <w:div w:id="2114668084">
          <w:marLeft w:val="200"/>
          <w:marRight w:val="0"/>
          <w:marTop w:val="0"/>
          <w:marBottom w:val="0"/>
          <w:divBdr>
            <w:top w:val="none" w:sz="0" w:space="0" w:color="auto"/>
            <w:left w:val="none" w:sz="0" w:space="0" w:color="auto"/>
            <w:bottom w:val="none" w:sz="0" w:space="0" w:color="auto"/>
            <w:right w:val="none" w:sz="0" w:space="0" w:color="auto"/>
          </w:divBdr>
        </w:div>
        <w:div w:id="1663895166">
          <w:marLeft w:val="200"/>
          <w:marRight w:val="0"/>
          <w:marTop w:val="0"/>
          <w:marBottom w:val="0"/>
          <w:divBdr>
            <w:top w:val="none" w:sz="0" w:space="0" w:color="auto"/>
            <w:left w:val="none" w:sz="0" w:space="0" w:color="auto"/>
            <w:bottom w:val="none" w:sz="0" w:space="0" w:color="auto"/>
            <w:right w:val="none" w:sz="0" w:space="0" w:color="auto"/>
          </w:divBdr>
        </w:div>
        <w:div w:id="266349955">
          <w:marLeft w:val="200"/>
          <w:marRight w:val="0"/>
          <w:marTop w:val="0"/>
          <w:marBottom w:val="0"/>
          <w:divBdr>
            <w:top w:val="none" w:sz="0" w:space="0" w:color="auto"/>
            <w:left w:val="none" w:sz="0" w:space="0" w:color="auto"/>
            <w:bottom w:val="none" w:sz="0" w:space="0" w:color="auto"/>
            <w:right w:val="none" w:sz="0" w:space="0" w:color="auto"/>
          </w:divBdr>
        </w:div>
        <w:div w:id="279921211">
          <w:marLeft w:val="200"/>
          <w:marRight w:val="0"/>
          <w:marTop w:val="0"/>
          <w:marBottom w:val="0"/>
          <w:divBdr>
            <w:top w:val="none" w:sz="0" w:space="0" w:color="auto"/>
            <w:left w:val="none" w:sz="0" w:space="0" w:color="auto"/>
            <w:bottom w:val="none" w:sz="0" w:space="0" w:color="auto"/>
            <w:right w:val="none" w:sz="0" w:space="0" w:color="auto"/>
          </w:divBdr>
        </w:div>
        <w:div w:id="1542598085">
          <w:marLeft w:val="200"/>
          <w:marRight w:val="0"/>
          <w:marTop w:val="0"/>
          <w:marBottom w:val="0"/>
          <w:divBdr>
            <w:top w:val="none" w:sz="0" w:space="0" w:color="auto"/>
            <w:left w:val="none" w:sz="0" w:space="0" w:color="auto"/>
            <w:bottom w:val="none" w:sz="0" w:space="0" w:color="auto"/>
            <w:right w:val="none" w:sz="0" w:space="0" w:color="auto"/>
          </w:divBdr>
        </w:div>
        <w:div w:id="122239898">
          <w:marLeft w:val="200"/>
          <w:marRight w:val="0"/>
          <w:marTop w:val="0"/>
          <w:marBottom w:val="0"/>
          <w:divBdr>
            <w:top w:val="none" w:sz="0" w:space="0" w:color="auto"/>
            <w:left w:val="none" w:sz="0" w:space="0" w:color="auto"/>
            <w:bottom w:val="none" w:sz="0" w:space="0" w:color="auto"/>
            <w:right w:val="none" w:sz="0" w:space="0" w:color="auto"/>
          </w:divBdr>
        </w:div>
        <w:div w:id="624969916">
          <w:marLeft w:val="200"/>
          <w:marRight w:val="0"/>
          <w:marTop w:val="0"/>
          <w:marBottom w:val="0"/>
          <w:divBdr>
            <w:top w:val="none" w:sz="0" w:space="0" w:color="auto"/>
            <w:left w:val="none" w:sz="0" w:space="0" w:color="auto"/>
            <w:bottom w:val="none" w:sz="0" w:space="0" w:color="auto"/>
            <w:right w:val="none" w:sz="0" w:space="0" w:color="auto"/>
          </w:divBdr>
        </w:div>
        <w:div w:id="1871527890">
          <w:marLeft w:val="400"/>
          <w:marRight w:val="0"/>
          <w:marTop w:val="0"/>
          <w:marBottom w:val="0"/>
          <w:divBdr>
            <w:top w:val="none" w:sz="0" w:space="0" w:color="auto"/>
            <w:left w:val="none" w:sz="0" w:space="0" w:color="auto"/>
            <w:bottom w:val="none" w:sz="0" w:space="0" w:color="auto"/>
            <w:right w:val="none" w:sz="0" w:space="0" w:color="auto"/>
          </w:divBdr>
        </w:div>
        <w:div w:id="1777479467">
          <w:marLeft w:val="400"/>
          <w:marRight w:val="0"/>
          <w:marTop w:val="0"/>
          <w:marBottom w:val="0"/>
          <w:divBdr>
            <w:top w:val="none" w:sz="0" w:space="0" w:color="auto"/>
            <w:left w:val="none" w:sz="0" w:space="0" w:color="auto"/>
            <w:bottom w:val="none" w:sz="0" w:space="0" w:color="auto"/>
            <w:right w:val="none" w:sz="0" w:space="0" w:color="auto"/>
          </w:divBdr>
        </w:div>
        <w:div w:id="371925986">
          <w:marLeft w:val="400"/>
          <w:marRight w:val="0"/>
          <w:marTop w:val="0"/>
          <w:marBottom w:val="0"/>
          <w:divBdr>
            <w:top w:val="none" w:sz="0" w:space="0" w:color="auto"/>
            <w:left w:val="none" w:sz="0" w:space="0" w:color="auto"/>
            <w:bottom w:val="none" w:sz="0" w:space="0" w:color="auto"/>
            <w:right w:val="none" w:sz="0" w:space="0" w:color="auto"/>
          </w:divBdr>
        </w:div>
        <w:div w:id="856234345">
          <w:marLeft w:val="400"/>
          <w:marRight w:val="0"/>
          <w:marTop w:val="0"/>
          <w:marBottom w:val="0"/>
          <w:divBdr>
            <w:top w:val="none" w:sz="0" w:space="0" w:color="auto"/>
            <w:left w:val="none" w:sz="0" w:space="0" w:color="auto"/>
            <w:bottom w:val="none" w:sz="0" w:space="0" w:color="auto"/>
            <w:right w:val="none" w:sz="0" w:space="0" w:color="auto"/>
          </w:divBdr>
        </w:div>
        <w:div w:id="1477063034">
          <w:marLeft w:val="200"/>
          <w:marRight w:val="0"/>
          <w:marTop w:val="0"/>
          <w:marBottom w:val="0"/>
          <w:divBdr>
            <w:top w:val="none" w:sz="0" w:space="0" w:color="auto"/>
            <w:left w:val="none" w:sz="0" w:space="0" w:color="auto"/>
            <w:bottom w:val="none" w:sz="0" w:space="0" w:color="auto"/>
            <w:right w:val="none" w:sz="0" w:space="0" w:color="auto"/>
          </w:divBdr>
        </w:div>
        <w:div w:id="884410655">
          <w:marLeft w:val="200"/>
          <w:marRight w:val="0"/>
          <w:marTop w:val="0"/>
          <w:marBottom w:val="0"/>
          <w:divBdr>
            <w:top w:val="none" w:sz="0" w:space="0" w:color="auto"/>
            <w:left w:val="none" w:sz="0" w:space="0" w:color="auto"/>
            <w:bottom w:val="none" w:sz="0" w:space="0" w:color="auto"/>
            <w:right w:val="none" w:sz="0" w:space="0" w:color="auto"/>
          </w:divBdr>
        </w:div>
        <w:div w:id="1898586748">
          <w:marLeft w:val="200"/>
          <w:marRight w:val="0"/>
          <w:marTop w:val="0"/>
          <w:marBottom w:val="0"/>
          <w:divBdr>
            <w:top w:val="none" w:sz="0" w:space="0" w:color="auto"/>
            <w:left w:val="none" w:sz="0" w:space="0" w:color="auto"/>
            <w:bottom w:val="none" w:sz="0" w:space="0" w:color="auto"/>
            <w:right w:val="none" w:sz="0" w:space="0" w:color="auto"/>
          </w:divBdr>
        </w:div>
        <w:div w:id="1946307210">
          <w:marLeft w:val="200"/>
          <w:marRight w:val="0"/>
          <w:marTop w:val="0"/>
          <w:marBottom w:val="0"/>
          <w:divBdr>
            <w:top w:val="none" w:sz="0" w:space="0" w:color="auto"/>
            <w:left w:val="none" w:sz="0" w:space="0" w:color="auto"/>
            <w:bottom w:val="none" w:sz="0" w:space="0" w:color="auto"/>
            <w:right w:val="none" w:sz="0" w:space="0" w:color="auto"/>
          </w:divBdr>
        </w:div>
        <w:div w:id="912817046">
          <w:marLeft w:val="200"/>
          <w:marRight w:val="0"/>
          <w:marTop w:val="0"/>
          <w:marBottom w:val="0"/>
          <w:divBdr>
            <w:top w:val="none" w:sz="0" w:space="0" w:color="auto"/>
            <w:left w:val="none" w:sz="0" w:space="0" w:color="auto"/>
            <w:bottom w:val="none" w:sz="0" w:space="0" w:color="auto"/>
            <w:right w:val="none" w:sz="0" w:space="0" w:color="auto"/>
          </w:divBdr>
        </w:div>
        <w:div w:id="1352493654">
          <w:marLeft w:val="200"/>
          <w:marRight w:val="0"/>
          <w:marTop w:val="0"/>
          <w:marBottom w:val="0"/>
          <w:divBdr>
            <w:top w:val="none" w:sz="0" w:space="0" w:color="auto"/>
            <w:left w:val="none" w:sz="0" w:space="0" w:color="auto"/>
            <w:bottom w:val="none" w:sz="0" w:space="0" w:color="auto"/>
            <w:right w:val="none" w:sz="0" w:space="0" w:color="auto"/>
          </w:divBdr>
        </w:div>
        <w:div w:id="9374133">
          <w:marLeft w:val="200"/>
          <w:marRight w:val="0"/>
          <w:marTop w:val="0"/>
          <w:marBottom w:val="0"/>
          <w:divBdr>
            <w:top w:val="none" w:sz="0" w:space="0" w:color="auto"/>
            <w:left w:val="none" w:sz="0" w:space="0" w:color="auto"/>
            <w:bottom w:val="none" w:sz="0" w:space="0" w:color="auto"/>
            <w:right w:val="none" w:sz="0" w:space="0" w:color="auto"/>
          </w:divBdr>
        </w:div>
        <w:div w:id="1879274634">
          <w:marLeft w:val="200"/>
          <w:marRight w:val="0"/>
          <w:marTop w:val="0"/>
          <w:marBottom w:val="0"/>
          <w:divBdr>
            <w:top w:val="none" w:sz="0" w:space="0" w:color="auto"/>
            <w:left w:val="none" w:sz="0" w:space="0" w:color="auto"/>
            <w:bottom w:val="none" w:sz="0" w:space="0" w:color="auto"/>
            <w:right w:val="none" w:sz="0" w:space="0" w:color="auto"/>
          </w:divBdr>
        </w:div>
        <w:div w:id="28259140">
          <w:marLeft w:val="200"/>
          <w:marRight w:val="0"/>
          <w:marTop w:val="0"/>
          <w:marBottom w:val="0"/>
          <w:divBdr>
            <w:top w:val="none" w:sz="0" w:space="0" w:color="auto"/>
            <w:left w:val="none" w:sz="0" w:space="0" w:color="auto"/>
            <w:bottom w:val="none" w:sz="0" w:space="0" w:color="auto"/>
            <w:right w:val="none" w:sz="0" w:space="0" w:color="auto"/>
          </w:divBdr>
        </w:div>
        <w:div w:id="1237740682">
          <w:marLeft w:val="200"/>
          <w:marRight w:val="0"/>
          <w:marTop w:val="0"/>
          <w:marBottom w:val="0"/>
          <w:divBdr>
            <w:top w:val="none" w:sz="0" w:space="0" w:color="auto"/>
            <w:left w:val="none" w:sz="0" w:space="0" w:color="auto"/>
            <w:bottom w:val="none" w:sz="0" w:space="0" w:color="auto"/>
            <w:right w:val="none" w:sz="0" w:space="0" w:color="auto"/>
          </w:divBdr>
        </w:div>
        <w:div w:id="522087500">
          <w:marLeft w:val="200"/>
          <w:marRight w:val="0"/>
          <w:marTop w:val="0"/>
          <w:marBottom w:val="0"/>
          <w:divBdr>
            <w:top w:val="none" w:sz="0" w:space="0" w:color="auto"/>
            <w:left w:val="none" w:sz="0" w:space="0" w:color="auto"/>
            <w:bottom w:val="none" w:sz="0" w:space="0" w:color="auto"/>
            <w:right w:val="none" w:sz="0" w:space="0" w:color="auto"/>
          </w:divBdr>
        </w:div>
        <w:div w:id="1170565214">
          <w:marLeft w:val="200"/>
          <w:marRight w:val="0"/>
          <w:marTop w:val="0"/>
          <w:marBottom w:val="0"/>
          <w:divBdr>
            <w:top w:val="none" w:sz="0" w:space="0" w:color="auto"/>
            <w:left w:val="none" w:sz="0" w:space="0" w:color="auto"/>
            <w:bottom w:val="none" w:sz="0" w:space="0" w:color="auto"/>
            <w:right w:val="none" w:sz="0" w:space="0" w:color="auto"/>
          </w:divBdr>
        </w:div>
        <w:div w:id="396821530">
          <w:marLeft w:val="200"/>
          <w:marRight w:val="0"/>
          <w:marTop w:val="0"/>
          <w:marBottom w:val="0"/>
          <w:divBdr>
            <w:top w:val="none" w:sz="0" w:space="0" w:color="auto"/>
            <w:left w:val="none" w:sz="0" w:space="0" w:color="auto"/>
            <w:bottom w:val="none" w:sz="0" w:space="0" w:color="auto"/>
            <w:right w:val="none" w:sz="0" w:space="0" w:color="auto"/>
          </w:divBdr>
        </w:div>
        <w:div w:id="1662392360">
          <w:marLeft w:val="200"/>
          <w:marRight w:val="0"/>
          <w:marTop w:val="0"/>
          <w:marBottom w:val="0"/>
          <w:divBdr>
            <w:top w:val="none" w:sz="0" w:space="0" w:color="auto"/>
            <w:left w:val="none" w:sz="0" w:space="0" w:color="auto"/>
            <w:bottom w:val="none" w:sz="0" w:space="0" w:color="auto"/>
            <w:right w:val="none" w:sz="0" w:space="0" w:color="auto"/>
          </w:divBdr>
        </w:div>
        <w:div w:id="1133475700">
          <w:marLeft w:val="200"/>
          <w:marRight w:val="0"/>
          <w:marTop w:val="0"/>
          <w:marBottom w:val="0"/>
          <w:divBdr>
            <w:top w:val="none" w:sz="0" w:space="0" w:color="auto"/>
            <w:left w:val="none" w:sz="0" w:space="0" w:color="auto"/>
            <w:bottom w:val="none" w:sz="0" w:space="0" w:color="auto"/>
            <w:right w:val="none" w:sz="0" w:space="0" w:color="auto"/>
          </w:divBdr>
        </w:div>
        <w:div w:id="1268267219">
          <w:marLeft w:val="200"/>
          <w:marRight w:val="0"/>
          <w:marTop w:val="0"/>
          <w:marBottom w:val="0"/>
          <w:divBdr>
            <w:top w:val="none" w:sz="0" w:space="0" w:color="auto"/>
            <w:left w:val="none" w:sz="0" w:space="0" w:color="auto"/>
            <w:bottom w:val="none" w:sz="0" w:space="0" w:color="auto"/>
            <w:right w:val="none" w:sz="0" w:space="0" w:color="auto"/>
          </w:divBdr>
        </w:div>
        <w:div w:id="238712313">
          <w:marLeft w:val="200"/>
          <w:marRight w:val="0"/>
          <w:marTop w:val="0"/>
          <w:marBottom w:val="0"/>
          <w:divBdr>
            <w:top w:val="none" w:sz="0" w:space="0" w:color="auto"/>
            <w:left w:val="none" w:sz="0" w:space="0" w:color="auto"/>
            <w:bottom w:val="none" w:sz="0" w:space="0" w:color="auto"/>
            <w:right w:val="none" w:sz="0" w:space="0" w:color="auto"/>
          </w:divBdr>
        </w:div>
        <w:div w:id="1807892936">
          <w:marLeft w:val="200"/>
          <w:marRight w:val="0"/>
          <w:marTop w:val="0"/>
          <w:marBottom w:val="0"/>
          <w:divBdr>
            <w:top w:val="none" w:sz="0" w:space="0" w:color="auto"/>
            <w:left w:val="none" w:sz="0" w:space="0" w:color="auto"/>
            <w:bottom w:val="none" w:sz="0" w:space="0" w:color="auto"/>
            <w:right w:val="none" w:sz="0" w:space="0" w:color="auto"/>
          </w:divBdr>
        </w:div>
        <w:div w:id="1127971532">
          <w:marLeft w:val="1400"/>
          <w:marRight w:val="0"/>
          <w:marTop w:val="0"/>
          <w:marBottom w:val="0"/>
          <w:divBdr>
            <w:top w:val="none" w:sz="0" w:space="0" w:color="auto"/>
            <w:left w:val="none" w:sz="0" w:space="0" w:color="auto"/>
            <w:bottom w:val="none" w:sz="0" w:space="0" w:color="auto"/>
            <w:right w:val="none" w:sz="0" w:space="0" w:color="auto"/>
          </w:divBdr>
        </w:div>
        <w:div w:id="130366057">
          <w:marLeft w:val="200"/>
          <w:marRight w:val="0"/>
          <w:marTop w:val="0"/>
          <w:marBottom w:val="0"/>
          <w:divBdr>
            <w:top w:val="none" w:sz="0" w:space="0" w:color="auto"/>
            <w:left w:val="none" w:sz="0" w:space="0" w:color="auto"/>
            <w:bottom w:val="none" w:sz="0" w:space="0" w:color="auto"/>
            <w:right w:val="none" w:sz="0" w:space="0" w:color="auto"/>
          </w:divBdr>
        </w:div>
        <w:div w:id="1831680245">
          <w:marLeft w:val="200"/>
          <w:marRight w:val="0"/>
          <w:marTop w:val="0"/>
          <w:marBottom w:val="0"/>
          <w:divBdr>
            <w:top w:val="none" w:sz="0" w:space="0" w:color="auto"/>
            <w:left w:val="none" w:sz="0" w:space="0" w:color="auto"/>
            <w:bottom w:val="none" w:sz="0" w:space="0" w:color="auto"/>
            <w:right w:val="none" w:sz="0" w:space="0" w:color="auto"/>
          </w:divBdr>
        </w:div>
        <w:div w:id="721095238">
          <w:marLeft w:val="400"/>
          <w:marRight w:val="0"/>
          <w:marTop w:val="0"/>
          <w:marBottom w:val="0"/>
          <w:divBdr>
            <w:top w:val="none" w:sz="0" w:space="0" w:color="auto"/>
            <w:left w:val="none" w:sz="0" w:space="0" w:color="auto"/>
            <w:bottom w:val="none" w:sz="0" w:space="0" w:color="auto"/>
            <w:right w:val="none" w:sz="0" w:space="0" w:color="auto"/>
          </w:divBdr>
        </w:div>
        <w:div w:id="871958858">
          <w:marLeft w:val="400"/>
          <w:marRight w:val="0"/>
          <w:marTop w:val="0"/>
          <w:marBottom w:val="0"/>
          <w:divBdr>
            <w:top w:val="none" w:sz="0" w:space="0" w:color="auto"/>
            <w:left w:val="none" w:sz="0" w:space="0" w:color="auto"/>
            <w:bottom w:val="none" w:sz="0" w:space="0" w:color="auto"/>
            <w:right w:val="none" w:sz="0" w:space="0" w:color="auto"/>
          </w:divBdr>
        </w:div>
        <w:div w:id="1896309887">
          <w:marLeft w:val="200"/>
          <w:marRight w:val="0"/>
          <w:marTop w:val="0"/>
          <w:marBottom w:val="0"/>
          <w:divBdr>
            <w:top w:val="none" w:sz="0" w:space="0" w:color="auto"/>
            <w:left w:val="none" w:sz="0" w:space="0" w:color="auto"/>
            <w:bottom w:val="none" w:sz="0" w:space="0" w:color="auto"/>
            <w:right w:val="none" w:sz="0" w:space="0" w:color="auto"/>
          </w:divBdr>
        </w:div>
        <w:div w:id="278534759">
          <w:marLeft w:val="200"/>
          <w:marRight w:val="0"/>
          <w:marTop w:val="0"/>
          <w:marBottom w:val="0"/>
          <w:divBdr>
            <w:top w:val="none" w:sz="0" w:space="0" w:color="auto"/>
            <w:left w:val="none" w:sz="0" w:space="0" w:color="auto"/>
            <w:bottom w:val="none" w:sz="0" w:space="0" w:color="auto"/>
            <w:right w:val="none" w:sz="0" w:space="0" w:color="auto"/>
          </w:divBdr>
        </w:div>
        <w:div w:id="2123110348">
          <w:marLeft w:val="200"/>
          <w:marRight w:val="0"/>
          <w:marTop w:val="0"/>
          <w:marBottom w:val="0"/>
          <w:divBdr>
            <w:top w:val="none" w:sz="0" w:space="0" w:color="auto"/>
            <w:left w:val="none" w:sz="0" w:space="0" w:color="auto"/>
            <w:bottom w:val="none" w:sz="0" w:space="0" w:color="auto"/>
            <w:right w:val="none" w:sz="0" w:space="0" w:color="auto"/>
          </w:divBdr>
        </w:div>
        <w:div w:id="1923298385">
          <w:marLeft w:val="200"/>
          <w:marRight w:val="0"/>
          <w:marTop w:val="0"/>
          <w:marBottom w:val="0"/>
          <w:divBdr>
            <w:top w:val="none" w:sz="0" w:space="0" w:color="auto"/>
            <w:left w:val="none" w:sz="0" w:space="0" w:color="auto"/>
            <w:bottom w:val="none" w:sz="0" w:space="0" w:color="auto"/>
            <w:right w:val="none" w:sz="0" w:space="0" w:color="auto"/>
          </w:divBdr>
        </w:div>
        <w:div w:id="819930489">
          <w:marLeft w:val="200"/>
          <w:marRight w:val="0"/>
          <w:marTop w:val="0"/>
          <w:marBottom w:val="0"/>
          <w:divBdr>
            <w:top w:val="none" w:sz="0" w:space="0" w:color="auto"/>
            <w:left w:val="none" w:sz="0" w:space="0" w:color="auto"/>
            <w:bottom w:val="none" w:sz="0" w:space="0" w:color="auto"/>
            <w:right w:val="none" w:sz="0" w:space="0" w:color="auto"/>
          </w:divBdr>
        </w:div>
        <w:div w:id="892304046">
          <w:marLeft w:val="200"/>
          <w:marRight w:val="0"/>
          <w:marTop w:val="0"/>
          <w:marBottom w:val="0"/>
          <w:divBdr>
            <w:top w:val="none" w:sz="0" w:space="0" w:color="auto"/>
            <w:left w:val="none" w:sz="0" w:space="0" w:color="auto"/>
            <w:bottom w:val="none" w:sz="0" w:space="0" w:color="auto"/>
            <w:right w:val="none" w:sz="0" w:space="0" w:color="auto"/>
          </w:divBdr>
        </w:div>
        <w:div w:id="538251166">
          <w:marLeft w:val="200"/>
          <w:marRight w:val="0"/>
          <w:marTop w:val="0"/>
          <w:marBottom w:val="0"/>
          <w:divBdr>
            <w:top w:val="none" w:sz="0" w:space="0" w:color="auto"/>
            <w:left w:val="none" w:sz="0" w:space="0" w:color="auto"/>
            <w:bottom w:val="none" w:sz="0" w:space="0" w:color="auto"/>
            <w:right w:val="none" w:sz="0" w:space="0" w:color="auto"/>
          </w:divBdr>
        </w:div>
        <w:div w:id="1025402999">
          <w:marLeft w:val="200"/>
          <w:marRight w:val="0"/>
          <w:marTop w:val="0"/>
          <w:marBottom w:val="0"/>
          <w:divBdr>
            <w:top w:val="none" w:sz="0" w:space="0" w:color="auto"/>
            <w:left w:val="none" w:sz="0" w:space="0" w:color="auto"/>
            <w:bottom w:val="none" w:sz="0" w:space="0" w:color="auto"/>
            <w:right w:val="none" w:sz="0" w:space="0" w:color="auto"/>
          </w:divBdr>
        </w:div>
        <w:div w:id="1298144141">
          <w:marLeft w:val="200"/>
          <w:marRight w:val="0"/>
          <w:marTop w:val="0"/>
          <w:marBottom w:val="0"/>
          <w:divBdr>
            <w:top w:val="none" w:sz="0" w:space="0" w:color="auto"/>
            <w:left w:val="none" w:sz="0" w:space="0" w:color="auto"/>
            <w:bottom w:val="none" w:sz="0" w:space="0" w:color="auto"/>
            <w:right w:val="none" w:sz="0" w:space="0" w:color="auto"/>
          </w:divBdr>
        </w:div>
        <w:div w:id="166866225">
          <w:marLeft w:val="200"/>
          <w:marRight w:val="0"/>
          <w:marTop w:val="0"/>
          <w:marBottom w:val="0"/>
          <w:divBdr>
            <w:top w:val="none" w:sz="0" w:space="0" w:color="auto"/>
            <w:left w:val="none" w:sz="0" w:space="0" w:color="auto"/>
            <w:bottom w:val="none" w:sz="0" w:space="0" w:color="auto"/>
            <w:right w:val="none" w:sz="0" w:space="0" w:color="auto"/>
          </w:divBdr>
        </w:div>
        <w:div w:id="1376269831">
          <w:marLeft w:val="200"/>
          <w:marRight w:val="0"/>
          <w:marTop w:val="0"/>
          <w:marBottom w:val="0"/>
          <w:divBdr>
            <w:top w:val="none" w:sz="0" w:space="0" w:color="auto"/>
            <w:left w:val="none" w:sz="0" w:space="0" w:color="auto"/>
            <w:bottom w:val="none" w:sz="0" w:space="0" w:color="auto"/>
            <w:right w:val="none" w:sz="0" w:space="0" w:color="auto"/>
          </w:divBdr>
        </w:div>
        <w:div w:id="916860761">
          <w:marLeft w:val="400"/>
          <w:marRight w:val="0"/>
          <w:marTop w:val="0"/>
          <w:marBottom w:val="0"/>
          <w:divBdr>
            <w:top w:val="none" w:sz="0" w:space="0" w:color="auto"/>
            <w:left w:val="none" w:sz="0" w:space="0" w:color="auto"/>
            <w:bottom w:val="none" w:sz="0" w:space="0" w:color="auto"/>
            <w:right w:val="none" w:sz="0" w:space="0" w:color="auto"/>
          </w:divBdr>
        </w:div>
        <w:div w:id="13382580">
          <w:marLeft w:val="400"/>
          <w:marRight w:val="0"/>
          <w:marTop w:val="0"/>
          <w:marBottom w:val="0"/>
          <w:divBdr>
            <w:top w:val="none" w:sz="0" w:space="0" w:color="auto"/>
            <w:left w:val="none" w:sz="0" w:space="0" w:color="auto"/>
            <w:bottom w:val="none" w:sz="0" w:space="0" w:color="auto"/>
            <w:right w:val="none" w:sz="0" w:space="0" w:color="auto"/>
          </w:divBdr>
        </w:div>
        <w:div w:id="561525328">
          <w:marLeft w:val="400"/>
          <w:marRight w:val="0"/>
          <w:marTop w:val="0"/>
          <w:marBottom w:val="0"/>
          <w:divBdr>
            <w:top w:val="none" w:sz="0" w:space="0" w:color="auto"/>
            <w:left w:val="none" w:sz="0" w:space="0" w:color="auto"/>
            <w:bottom w:val="none" w:sz="0" w:space="0" w:color="auto"/>
            <w:right w:val="none" w:sz="0" w:space="0" w:color="auto"/>
          </w:divBdr>
        </w:div>
        <w:div w:id="1232887180">
          <w:marLeft w:val="400"/>
          <w:marRight w:val="0"/>
          <w:marTop w:val="0"/>
          <w:marBottom w:val="0"/>
          <w:divBdr>
            <w:top w:val="none" w:sz="0" w:space="0" w:color="auto"/>
            <w:left w:val="none" w:sz="0" w:space="0" w:color="auto"/>
            <w:bottom w:val="none" w:sz="0" w:space="0" w:color="auto"/>
            <w:right w:val="none" w:sz="0" w:space="0" w:color="auto"/>
          </w:divBdr>
        </w:div>
        <w:div w:id="1449007739">
          <w:marLeft w:val="200"/>
          <w:marRight w:val="0"/>
          <w:marTop w:val="0"/>
          <w:marBottom w:val="0"/>
          <w:divBdr>
            <w:top w:val="none" w:sz="0" w:space="0" w:color="auto"/>
            <w:left w:val="none" w:sz="0" w:space="0" w:color="auto"/>
            <w:bottom w:val="none" w:sz="0" w:space="0" w:color="auto"/>
            <w:right w:val="none" w:sz="0" w:space="0" w:color="auto"/>
          </w:divBdr>
        </w:div>
        <w:div w:id="2103138178">
          <w:marLeft w:val="200"/>
          <w:marRight w:val="0"/>
          <w:marTop w:val="0"/>
          <w:marBottom w:val="0"/>
          <w:divBdr>
            <w:top w:val="none" w:sz="0" w:space="0" w:color="auto"/>
            <w:left w:val="none" w:sz="0" w:space="0" w:color="auto"/>
            <w:bottom w:val="none" w:sz="0" w:space="0" w:color="auto"/>
            <w:right w:val="none" w:sz="0" w:space="0" w:color="auto"/>
          </w:divBdr>
        </w:div>
        <w:div w:id="1162817048">
          <w:marLeft w:val="200"/>
          <w:marRight w:val="0"/>
          <w:marTop w:val="0"/>
          <w:marBottom w:val="0"/>
          <w:divBdr>
            <w:top w:val="none" w:sz="0" w:space="0" w:color="auto"/>
            <w:left w:val="none" w:sz="0" w:space="0" w:color="auto"/>
            <w:bottom w:val="none" w:sz="0" w:space="0" w:color="auto"/>
            <w:right w:val="none" w:sz="0" w:space="0" w:color="auto"/>
          </w:divBdr>
        </w:div>
        <w:div w:id="1619290560">
          <w:marLeft w:val="200"/>
          <w:marRight w:val="0"/>
          <w:marTop w:val="0"/>
          <w:marBottom w:val="0"/>
          <w:divBdr>
            <w:top w:val="none" w:sz="0" w:space="0" w:color="auto"/>
            <w:left w:val="none" w:sz="0" w:space="0" w:color="auto"/>
            <w:bottom w:val="none" w:sz="0" w:space="0" w:color="auto"/>
            <w:right w:val="none" w:sz="0" w:space="0" w:color="auto"/>
          </w:divBdr>
        </w:div>
        <w:div w:id="420687433">
          <w:marLeft w:val="200"/>
          <w:marRight w:val="0"/>
          <w:marTop w:val="0"/>
          <w:marBottom w:val="0"/>
          <w:divBdr>
            <w:top w:val="none" w:sz="0" w:space="0" w:color="auto"/>
            <w:left w:val="none" w:sz="0" w:space="0" w:color="auto"/>
            <w:bottom w:val="none" w:sz="0" w:space="0" w:color="auto"/>
            <w:right w:val="none" w:sz="0" w:space="0" w:color="auto"/>
          </w:divBdr>
        </w:div>
        <w:div w:id="696195775">
          <w:marLeft w:val="400"/>
          <w:marRight w:val="0"/>
          <w:marTop w:val="0"/>
          <w:marBottom w:val="0"/>
          <w:divBdr>
            <w:top w:val="none" w:sz="0" w:space="0" w:color="auto"/>
            <w:left w:val="none" w:sz="0" w:space="0" w:color="auto"/>
            <w:bottom w:val="none" w:sz="0" w:space="0" w:color="auto"/>
            <w:right w:val="none" w:sz="0" w:space="0" w:color="auto"/>
          </w:divBdr>
        </w:div>
        <w:div w:id="318922548">
          <w:marLeft w:val="400"/>
          <w:marRight w:val="0"/>
          <w:marTop w:val="0"/>
          <w:marBottom w:val="0"/>
          <w:divBdr>
            <w:top w:val="none" w:sz="0" w:space="0" w:color="auto"/>
            <w:left w:val="none" w:sz="0" w:space="0" w:color="auto"/>
            <w:bottom w:val="none" w:sz="0" w:space="0" w:color="auto"/>
            <w:right w:val="none" w:sz="0" w:space="0" w:color="auto"/>
          </w:divBdr>
        </w:div>
        <w:div w:id="1827087588">
          <w:marLeft w:val="400"/>
          <w:marRight w:val="0"/>
          <w:marTop w:val="0"/>
          <w:marBottom w:val="0"/>
          <w:divBdr>
            <w:top w:val="none" w:sz="0" w:space="0" w:color="auto"/>
            <w:left w:val="none" w:sz="0" w:space="0" w:color="auto"/>
            <w:bottom w:val="none" w:sz="0" w:space="0" w:color="auto"/>
            <w:right w:val="none" w:sz="0" w:space="0" w:color="auto"/>
          </w:divBdr>
        </w:div>
        <w:div w:id="1538470554">
          <w:marLeft w:val="400"/>
          <w:marRight w:val="0"/>
          <w:marTop w:val="0"/>
          <w:marBottom w:val="0"/>
          <w:divBdr>
            <w:top w:val="none" w:sz="0" w:space="0" w:color="auto"/>
            <w:left w:val="none" w:sz="0" w:space="0" w:color="auto"/>
            <w:bottom w:val="none" w:sz="0" w:space="0" w:color="auto"/>
            <w:right w:val="none" w:sz="0" w:space="0" w:color="auto"/>
          </w:divBdr>
        </w:div>
        <w:div w:id="1744644239">
          <w:marLeft w:val="400"/>
          <w:marRight w:val="0"/>
          <w:marTop w:val="0"/>
          <w:marBottom w:val="0"/>
          <w:divBdr>
            <w:top w:val="none" w:sz="0" w:space="0" w:color="auto"/>
            <w:left w:val="none" w:sz="0" w:space="0" w:color="auto"/>
            <w:bottom w:val="none" w:sz="0" w:space="0" w:color="auto"/>
            <w:right w:val="none" w:sz="0" w:space="0" w:color="auto"/>
          </w:divBdr>
        </w:div>
        <w:div w:id="250744139">
          <w:marLeft w:val="400"/>
          <w:marRight w:val="0"/>
          <w:marTop w:val="0"/>
          <w:marBottom w:val="0"/>
          <w:divBdr>
            <w:top w:val="none" w:sz="0" w:space="0" w:color="auto"/>
            <w:left w:val="none" w:sz="0" w:space="0" w:color="auto"/>
            <w:bottom w:val="none" w:sz="0" w:space="0" w:color="auto"/>
            <w:right w:val="none" w:sz="0" w:space="0" w:color="auto"/>
          </w:divBdr>
        </w:div>
        <w:div w:id="2046253156">
          <w:marLeft w:val="400"/>
          <w:marRight w:val="0"/>
          <w:marTop w:val="0"/>
          <w:marBottom w:val="0"/>
          <w:divBdr>
            <w:top w:val="none" w:sz="0" w:space="0" w:color="auto"/>
            <w:left w:val="none" w:sz="0" w:space="0" w:color="auto"/>
            <w:bottom w:val="none" w:sz="0" w:space="0" w:color="auto"/>
            <w:right w:val="none" w:sz="0" w:space="0" w:color="auto"/>
          </w:divBdr>
        </w:div>
        <w:div w:id="673798857">
          <w:marLeft w:val="200"/>
          <w:marRight w:val="0"/>
          <w:marTop w:val="0"/>
          <w:marBottom w:val="0"/>
          <w:divBdr>
            <w:top w:val="none" w:sz="0" w:space="0" w:color="auto"/>
            <w:left w:val="none" w:sz="0" w:space="0" w:color="auto"/>
            <w:bottom w:val="none" w:sz="0" w:space="0" w:color="auto"/>
            <w:right w:val="none" w:sz="0" w:space="0" w:color="auto"/>
          </w:divBdr>
        </w:div>
        <w:div w:id="20205286">
          <w:marLeft w:val="200"/>
          <w:marRight w:val="0"/>
          <w:marTop w:val="0"/>
          <w:marBottom w:val="0"/>
          <w:divBdr>
            <w:top w:val="none" w:sz="0" w:space="0" w:color="auto"/>
            <w:left w:val="none" w:sz="0" w:space="0" w:color="auto"/>
            <w:bottom w:val="none" w:sz="0" w:space="0" w:color="auto"/>
            <w:right w:val="none" w:sz="0" w:space="0" w:color="auto"/>
          </w:divBdr>
        </w:div>
        <w:div w:id="1555651855">
          <w:marLeft w:val="200"/>
          <w:marRight w:val="0"/>
          <w:marTop w:val="0"/>
          <w:marBottom w:val="0"/>
          <w:divBdr>
            <w:top w:val="none" w:sz="0" w:space="0" w:color="auto"/>
            <w:left w:val="none" w:sz="0" w:space="0" w:color="auto"/>
            <w:bottom w:val="none" w:sz="0" w:space="0" w:color="auto"/>
            <w:right w:val="none" w:sz="0" w:space="0" w:color="auto"/>
          </w:divBdr>
        </w:div>
        <w:div w:id="492376679">
          <w:marLeft w:val="200"/>
          <w:marRight w:val="0"/>
          <w:marTop w:val="0"/>
          <w:marBottom w:val="0"/>
          <w:divBdr>
            <w:top w:val="none" w:sz="0" w:space="0" w:color="auto"/>
            <w:left w:val="none" w:sz="0" w:space="0" w:color="auto"/>
            <w:bottom w:val="none" w:sz="0" w:space="0" w:color="auto"/>
            <w:right w:val="none" w:sz="0" w:space="0" w:color="auto"/>
          </w:divBdr>
        </w:div>
        <w:div w:id="407653269">
          <w:marLeft w:val="200"/>
          <w:marRight w:val="0"/>
          <w:marTop w:val="0"/>
          <w:marBottom w:val="0"/>
          <w:divBdr>
            <w:top w:val="none" w:sz="0" w:space="0" w:color="auto"/>
            <w:left w:val="none" w:sz="0" w:space="0" w:color="auto"/>
            <w:bottom w:val="none" w:sz="0" w:space="0" w:color="auto"/>
            <w:right w:val="none" w:sz="0" w:space="0" w:color="auto"/>
          </w:divBdr>
        </w:div>
        <w:div w:id="820541430">
          <w:marLeft w:val="200"/>
          <w:marRight w:val="0"/>
          <w:marTop w:val="0"/>
          <w:marBottom w:val="0"/>
          <w:divBdr>
            <w:top w:val="none" w:sz="0" w:space="0" w:color="auto"/>
            <w:left w:val="none" w:sz="0" w:space="0" w:color="auto"/>
            <w:bottom w:val="none" w:sz="0" w:space="0" w:color="auto"/>
            <w:right w:val="none" w:sz="0" w:space="0" w:color="auto"/>
          </w:divBdr>
        </w:div>
        <w:div w:id="1290669352">
          <w:marLeft w:val="200"/>
          <w:marRight w:val="0"/>
          <w:marTop w:val="0"/>
          <w:marBottom w:val="0"/>
          <w:divBdr>
            <w:top w:val="none" w:sz="0" w:space="0" w:color="auto"/>
            <w:left w:val="none" w:sz="0" w:space="0" w:color="auto"/>
            <w:bottom w:val="none" w:sz="0" w:space="0" w:color="auto"/>
            <w:right w:val="none" w:sz="0" w:space="0" w:color="auto"/>
          </w:divBdr>
        </w:div>
        <w:div w:id="1095133467">
          <w:marLeft w:val="200"/>
          <w:marRight w:val="0"/>
          <w:marTop w:val="0"/>
          <w:marBottom w:val="0"/>
          <w:divBdr>
            <w:top w:val="none" w:sz="0" w:space="0" w:color="auto"/>
            <w:left w:val="none" w:sz="0" w:space="0" w:color="auto"/>
            <w:bottom w:val="none" w:sz="0" w:space="0" w:color="auto"/>
            <w:right w:val="none" w:sz="0" w:space="0" w:color="auto"/>
          </w:divBdr>
        </w:div>
        <w:div w:id="1466006603">
          <w:marLeft w:val="200"/>
          <w:marRight w:val="0"/>
          <w:marTop w:val="0"/>
          <w:marBottom w:val="0"/>
          <w:divBdr>
            <w:top w:val="none" w:sz="0" w:space="0" w:color="auto"/>
            <w:left w:val="none" w:sz="0" w:space="0" w:color="auto"/>
            <w:bottom w:val="none" w:sz="0" w:space="0" w:color="auto"/>
            <w:right w:val="none" w:sz="0" w:space="0" w:color="auto"/>
          </w:divBdr>
        </w:div>
        <w:div w:id="39133439">
          <w:marLeft w:val="200"/>
          <w:marRight w:val="0"/>
          <w:marTop w:val="0"/>
          <w:marBottom w:val="0"/>
          <w:divBdr>
            <w:top w:val="none" w:sz="0" w:space="0" w:color="auto"/>
            <w:left w:val="none" w:sz="0" w:space="0" w:color="auto"/>
            <w:bottom w:val="none" w:sz="0" w:space="0" w:color="auto"/>
            <w:right w:val="none" w:sz="0" w:space="0" w:color="auto"/>
          </w:divBdr>
        </w:div>
        <w:div w:id="1510021716">
          <w:marLeft w:val="200"/>
          <w:marRight w:val="0"/>
          <w:marTop w:val="0"/>
          <w:marBottom w:val="0"/>
          <w:divBdr>
            <w:top w:val="none" w:sz="0" w:space="0" w:color="auto"/>
            <w:left w:val="none" w:sz="0" w:space="0" w:color="auto"/>
            <w:bottom w:val="none" w:sz="0" w:space="0" w:color="auto"/>
            <w:right w:val="none" w:sz="0" w:space="0" w:color="auto"/>
          </w:divBdr>
        </w:div>
        <w:div w:id="459343391">
          <w:marLeft w:val="1400"/>
          <w:marRight w:val="0"/>
          <w:marTop w:val="0"/>
          <w:marBottom w:val="0"/>
          <w:divBdr>
            <w:top w:val="none" w:sz="0" w:space="0" w:color="auto"/>
            <w:left w:val="none" w:sz="0" w:space="0" w:color="auto"/>
            <w:bottom w:val="none" w:sz="0" w:space="0" w:color="auto"/>
            <w:right w:val="none" w:sz="0" w:space="0" w:color="auto"/>
          </w:divBdr>
        </w:div>
        <w:div w:id="1497917114">
          <w:marLeft w:val="200"/>
          <w:marRight w:val="0"/>
          <w:marTop w:val="0"/>
          <w:marBottom w:val="0"/>
          <w:divBdr>
            <w:top w:val="none" w:sz="0" w:space="0" w:color="auto"/>
            <w:left w:val="none" w:sz="0" w:space="0" w:color="auto"/>
            <w:bottom w:val="none" w:sz="0" w:space="0" w:color="auto"/>
            <w:right w:val="none" w:sz="0" w:space="0" w:color="auto"/>
          </w:divBdr>
        </w:div>
        <w:div w:id="220988316">
          <w:marLeft w:val="200"/>
          <w:marRight w:val="0"/>
          <w:marTop w:val="0"/>
          <w:marBottom w:val="0"/>
          <w:divBdr>
            <w:top w:val="none" w:sz="0" w:space="0" w:color="auto"/>
            <w:left w:val="none" w:sz="0" w:space="0" w:color="auto"/>
            <w:bottom w:val="none" w:sz="0" w:space="0" w:color="auto"/>
            <w:right w:val="none" w:sz="0" w:space="0" w:color="auto"/>
          </w:divBdr>
        </w:div>
        <w:div w:id="1990285230">
          <w:marLeft w:val="200"/>
          <w:marRight w:val="0"/>
          <w:marTop w:val="0"/>
          <w:marBottom w:val="0"/>
          <w:divBdr>
            <w:top w:val="none" w:sz="0" w:space="0" w:color="auto"/>
            <w:left w:val="none" w:sz="0" w:space="0" w:color="auto"/>
            <w:bottom w:val="none" w:sz="0" w:space="0" w:color="auto"/>
            <w:right w:val="none" w:sz="0" w:space="0" w:color="auto"/>
          </w:divBdr>
        </w:div>
        <w:div w:id="1502819740">
          <w:marLeft w:val="200"/>
          <w:marRight w:val="0"/>
          <w:marTop w:val="0"/>
          <w:marBottom w:val="0"/>
          <w:divBdr>
            <w:top w:val="none" w:sz="0" w:space="0" w:color="auto"/>
            <w:left w:val="none" w:sz="0" w:space="0" w:color="auto"/>
            <w:bottom w:val="none" w:sz="0" w:space="0" w:color="auto"/>
            <w:right w:val="none" w:sz="0" w:space="0" w:color="auto"/>
          </w:divBdr>
        </w:div>
        <w:div w:id="1057318898">
          <w:marLeft w:val="200"/>
          <w:marRight w:val="0"/>
          <w:marTop w:val="0"/>
          <w:marBottom w:val="0"/>
          <w:divBdr>
            <w:top w:val="none" w:sz="0" w:space="0" w:color="auto"/>
            <w:left w:val="none" w:sz="0" w:space="0" w:color="auto"/>
            <w:bottom w:val="none" w:sz="0" w:space="0" w:color="auto"/>
            <w:right w:val="none" w:sz="0" w:space="0" w:color="auto"/>
          </w:divBdr>
        </w:div>
        <w:div w:id="1616986124">
          <w:marLeft w:val="200"/>
          <w:marRight w:val="0"/>
          <w:marTop w:val="0"/>
          <w:marBottom w:val="0"/>
          <w:divBdr>
            <w:top w:val="none" w:sz="0" w:space="0" w:color="auto"/>
            <w:left w:val="none" w:sz="0" w:space="0" w:color="auto"/>
            <w:bottom w:val="none" w:sz="0" w:space="0" w:color="auto"/>
            <w:right w:val="none" w:sz="0" w:space="0" w:color="auto"/>
          </w:divBdr>
        </w:div>
        <w:div w:id="444428406">
          <w:marLeft w:val="200"/>
          <w:marRight w:val="0"/>
          <w:marTop w:val="0"/>
          <w:marBottom w:val="0"/>
          <w:divBdr>
            <w:top w:val="none" w:sz="0" w:space="0" w:color="auto"/>
            <w:left w:val="none" w:sz="0" w:space="0" w:color="auto"/>
            <w:bottom w:val="none" w:sz="0" w:space="0" w:color="auto"/>
            <w:right w:val="none" w:sz="0" w:space="0" w:color="auto"/>
          </w:divBdr>
        </w:div>
        <w:div w:id="319961828">
          <w:marLeft w:val="200"/>
          <w:marRight w:val="0"/>
          <w:marTop w:val="0"/>
          <w:marBottom w:val="0"/>
          <w:divBdr>
            <w:top w:val="none" w:sz="0" w:space="0" w:color="auto"/>
            <w:left w:val="none" w:sz="0" w:space="0" w:color="auto"/>
            <w:bottom w:val="none" w:sz="0" w:space="0" w:color="auto"/>
            <w:right w:val="none" w:sz="0" w:space="0" w:color="auto"/>
          </w:divBdr>
        </w:div>
        <w:div w:id="1246450919">
          <w:marLeft w:val="200"/>
          <w:marRight w:val="0"/>
          <w:marTop w:val="0"/>
          <w:marBottom w:val="0"/>
          <w:divBdr>
            <w:top w:val="none" w:sz="0" w:space="0" w:color="auto"/>
            <w:left w:val="none" w:sz="0" w:space="0" w:color="auto"/>
            <w:bottom w:val="none" w:sz="0" w:space="0" w:color="auto"/>
            <w:right w:val="none" w:sz="0" w:space="0" w:color="auto"/>
          </w:divBdr>
        </w:div>
        <w:div w:id="1378432579">
          <w:marLeft w:val="200"/>
          <w:marRight w:val="0"/>
          <w:marTop w:val="0"/>
          <w:marBottom w:val="0"/>
          <w:divBdr>
            <w:top w:val="none" w:sz="0" w:space="0" w:color="auto"/>
            <w:left w:val="none" w:sz="0" w:space="0" w:color="auto"/>
            <w:bottom w:val="none" w:sz="0" w:space="0" w:color="auto"/>
            <w:right w:val="none" w:sz="0" w:space="0" w:color="auto"/>
          </w:divBdr>
        </w:div>
        <w:div w:id="1110901488">
          <w:marLeft w:val="200"/>
          <w:marRight w:val="0"/>
          <w:marTop w:val="0"/>
          <w:marBottom w:val="0"/>
          <w:divBdr>
            <w:top w:val="none" w:sz="0" w:space="0" w:color="auto"/>
            <w:left w:val="none" w:sz="0" w:space="0" w:color="auto"/>
            <w:bottom w:val="none" w:sz="0" w:space="0" w:color="auto"/>
            <w:right w:val="none" w:sz="0" w:space="0" w:color="auto"/>
          </w:divBdr>
        </w:div>
        <w:div w:id="1026180693">
          <w:marLeft w:val="200"/>
          <w:marRight w:val="0"/>
          <w:marTop w:val="0"/>
          <w:marBottom w:val="0"/>
          <w:divBdr>
            <w:top w:val="none" w:sz="0" w:space="0" w:color="auto"/>
            <w:left w:val="none" w:sz="0" w:space="0" w:color="auto"/>
            <w:bottom w:val="none" w:sz="0" w:space="0" w:color="auto"/>
            <w:right w:val="none" w:sz="0" w:space="0" w:color="auto"/>
          </w:divBdr>
        </w:div>
        <w:div w:id="1255741783">
          <w:marLeft w:val="200"/>
          <w:marRight w:val="0"/>
          <w:marTop w:val="0"/>
          <w:marBottom w:val="0"/>
          <w:divBdr>
            <w:top w:val="none" w:sz="0" w:space="0" w:color="auto"/>
            <w:left w:val="none" w:sz="0" w:space="0" w:color="auto"/>
            <w:bottom w:val="none" w:sz="0" w:space="0" w:color="auto"/>
            <w:right w:val="none" w:sz="0" w:space="0" w:color="auto"/>
          </w:divBdr>
        </w:div>
        <w:div w:id="503591591">
          <w:marLeft w:val="200"/>
          <w:marRight w:val="0"/>
          <w:marTop w:val="0"/>
          <w:marBottom w:val="0"/>
          <w:divBdr>
            <w:top w:val="none" w:sz="0" w:space="0" w:color="auto"/>
            <w:left w:val="none" w:sz="0" w:space="0" w:color="auto"/>
            <w:bottom w:val="none" w:sz="0" w:space="0" w:color="auto"/>
            <w:right w:val="none" w:sz="0" w:space="0" w:color="auto"/>
          </w:divBdr>
        </w:div>
        <w:div w:id="1379207633">
          <w:marLeft w:val="200"/>
          <w:marRight w:val="0"/>
          <w:marTop w:val="0"/>
          <w:marBottom w:val="0"/>
          <w:divBdr>
            <w:top w:val="none" w:sz="0" w:space="0" w:color="auto"/>
            <w:left w:val="none" w:sz="0" w:space="0" w:color="auto"/>
            <w:bottom w:val="none" w:sz="0" w:space="0" w:color="auto"/>
            <w:right w:val="none" w:sz="0" w:space="0" w:color="auto"/>
          </w:divBdr>
        </w:div>
        <w:div w:id="624233267">
          <w:marLeft w:val="200"/>
          <w:marRight w:val="0"/>
          <w:marTop w:val="0"/>
          <w:marBottom w:val="0"/>
          <w:divBdr>
            <w:top w:val="none" w:sz="0" w:space="0" w:color="auto"/>
            <w:left w:val="none" w:sz="0" w:space="0" w:color="auto"/>
            <w:bottom w:val="none" w:sz="0" w:space="0" w:color="auto"/>
            <w:right w:val="none" w:sz="0" w:space="0" w:color="auto"/>
          </w:divBdr>
        </w:div>
        <w:div w:id="577792361">
          <w:marLeft w:val="200"/>
          <w:marRight w:val="0"/>
          <w:marTop w:val="0"/>
          <w:marBottom w:val="0"/>
          <w:divBdr>
            <w:top w:val="none" w:sz="0" w:space="0" w:color="auto"/>
            <w:left w:val="none" w:sz="0" w:space="0" w:color="auto"/>
            <w:bottom w:val="none" w:sz="0" w:space="0" w:color="auto"/>
            <w:right w:val="none" w:sz="0" w:space="0" w:color="auto"/>
          </w:divBdr>
        </w:div>
        <w:div w:id="237520067">
          <w:marLeft w:val="200"/>
          <w:marRight w:val="0"/>
          <w:marTop w:val="0"/>
          <w:marBottom w:val="0"/>
          <w:divBdr>
            <w:top w:val="none" w:sz="0" w:space="0" w:color="auto"/>
            <w:left w:val="none" w:sz="0" w:space="0" w:color="auto"/>
            <w:bottom w:val="none" w:sz="0" w:space="0" w:color="auto"/>
            <w:right w:val="none" w:sz="0" w:space="0" w:color="auto"/>
          </w:divBdr>
        </w:div>
        <w:div w:id="153955121">
          <w:marLeft w:val="200"/>
          <w:marRight w:val="0"/>
          <w:marTop w:val="0"/>
          <w:marBottom w:val="0"/>
          <w:divBdr>
            <w:top w:val="none" w:sz="0" w:space="0" w:color="auto"/>
            <w:left w:val="none" w:sz="0" w:space="0" w:color="auto"/>
            <w:bottom w:val="none" w:sz="0" w:space="0" w:color="auto"/>
            <w:right w:val="none" w:sz="0" w:space="0" w:color="auto"/>
          </w:divBdr>
        </w:div>
        <w:div w:id="2083217105">
          <w:marLeft w:val="200"/>
          <w:marRight w:val="0"/>
          <w:marTop w:val="0"/>
          <w:marBottom w:val="0"/>
          <w:divBdr>
            <w:top w:val="none" w:sz="0" w:space="0" w:color="auto"/>
            <w:left w:val="none" w:sz="0" w:space="0" w:color="auto"/>
            <w:bottom w:val="none" w:sz="0" w:space="0" w:color="auto"/>
            <w:right w:val="none" w:sz="0" w:space="0" w:color="auto"/>
          </w:divBdr>
        </w:div>
        <w:div w:id="612442307">
          <w:marLeft w:val="200"/>
          <w:marRight w:val="0"/>
          <w:marTop w:val="0"/>
          <w:marBottom w:val="0"/>
          <w:divBdr>
            <w:top w:val="none" w:sz="0" w:space="0" w:color="auto"/>
            <w:left w:val="none" w:sz="0" w:space="0" w:color="auto"/>
            <w:bottom w:val="none" w:sz="0" w:space="0" w:color="auto"/>
            <w:right w:val="none" w:sz="0" w:space="0" w:color="auto"/>
          </w:divBdr>
        </w:div>
        <w:div w:id="1477070032">
          <w:marLeft w:val="200"/>
          <w:marRight w:val="0"/>
          <w:marTop w:val="0"/>
          <w:marBottom w:val="0"/>
          <w:divBdr>
            <w:top w:val="none" w:sz="0" w:space="0" w:color="auto"/>
            <w:left w:val="none" w:sz="0" w:space="0" w:color="auto"/>
            <w:bottom w:val="none" w:sz="0" w:space="0" w:color="auto"/>
            <w:right w:val="none" w:sz="0" w:space="0" w:color="auto"/>
          </w:divBdr>
        </w:div>
        <w:div w:id="2036736768">
          <w:marLeft w:val="400"/>
          <w:marRight w:val="0"/>
          <w:marTop w:val="0"/>
          <w:marBottom w:val="0"/>
          <w:divBdr>
            <w:top w:val="none" w:sz="0" w:space="0" w:color="auto"/>
            <w:left w:val="none" w:sz="0" w:space="0" w:color="auto"/>
            <w:bottom w:val="none" w:sz="0" w:space="0" w:color="auto"/>
            <w:right w:val="none" w:sz="0" w:space="0" w:color="auto"/>
          </w:divBdr>
        </w:div>
        <w:div w:id="1091857164">
          <w:marLeft w:val="400"/>
          <w:marRight w:val="0"/>
          <w:marTop w:val="0"/>
          <w:marBottom w:val="0"/>
          <w:divBdr>
            <w:top w:val="none" w:sz="0" w:space="0" w:color="auto"/>
            <w:left w:val="none" w:sz="0" w:space="0" w:color="auto"/>
            <w:bottom w:val="none" w:sz="0" w:space="0" w:color="auto"/>
            <w:right w:val="none" w:sz="0" w:space="0" w:color="auto"/>
          </w:divBdr>
        </w:div>
        <w:div w:id="1332562201">
          <w:marLeft w:val="200"/>
          <w:marRight w:val="0"/>
          <w:marTop w:val="0"/>
          <w:marBottom w:val="0"/>
          <w:divBdr>
            <w:top w:val="none" w:sz="0" w:space="0" w:color="auto"/>
            <w:left w:val="none" w:sz="0" w:space="0" w:color="auto"/>
            <w:bottom w:val="none" w:sz="0" w:space="0" w:color="auto"/>
            <w:right w:val="none" w:sz="0" w:space="0" w:color="auto"/>
          </w:divBdr>
        </w:div>
        <w:div w:id="1326471430">
          <w:marLeft w:val="200"/>
          <w:marRight w:val="0"/>
          <w:marTop w:val="0"/>
          <w:marBottom w:val="0"/>
          <w:divBdr>
            <w:top w:val="none" w:sz="0" w:space="0" w:color="auto"/>
            <w:left w:val="none" w:sz="0" w:space="0" w:color="auto"/>
            <w:bottom w:val="none" w:sz="0" w:space="0" w:color="auto"/>
            <w:right w:val="none" w:sz="0" w:space="0" w:color="auto"/>
          </w:divBdr>
        </w:div>
        <w:div w:id="1485707412">
          <w:marLeft w:val="200"/>
          <w:marRight w:val="0"/>
          <w:marTop w:val="0"/>
          <w:marBottom w:val="0"/>
          <w:divBdr>
            <w:top w:val="none" w:sz="0" w:space="0" w:color="auto"/>
            <w:left w:val="none" w:sz="0" w:space="0" w:color="auto"/>
            <w:bottom w:val="none" w:sz="0" w:space="0" w:color="auto"/>
            <w:right w:val="none" w:sz="0" w:space="0" w:color="auto"/>
          </w:divBdr>
        </w:div>
        <w:div w:id="3290945">
          <w:marLeft w:val="200"/>
          <w:marRight w:val="0"/>
          <w:marTop w:val="0"/>
          <w:marBottom w:val="0"/>
          <w:divBdr>
            <w:top w:val="none" w:sz="0" w:space="0" w:color="auto"/>
            <w:left w:val="none" w:sz="0" w:space="0" w:color="auto"/>
            <w:bottom w:val="none" w:sz="0" w:space="0" w:color="auto"/>
            <w:right w:val="none" w:sz="0" w:space="0" w:color="auto"/>
          </w:divBdr>
        </w:div>
        <w:div w:id="1126629864">
          <w:marLeft w:val="200"/>
          <w:marRight w:val="0"/>
          <w:marTop w:val="0"/>
          <w:marBottom w:val="0"/>
          <w:divBdr>
            <w:top w:val="none" w:sz="0" w:space="0" w:color="auto"/>
            <w:left w:val="none" w:sz="0" w:space="0" w:color="auto"/>
            <w:bottom w:val="none" w:sz="0" w:space="0" w:color="auto"/>
            <w:right w:val="none" w:sz="0" w:space="0" w:color="auto"/>
          </w:divBdr>
        </w:div>
        <w:div w:id="735981854">
          <w:marLeft w:val="200"/>
          <w:marRight w:val="0"/>
          <w:marTop w:val="0"/>
          <w:marBottom w:val="0"/>
          <w:divBdr>
            <w:top w:val="none" w:sz="0" w:space="0" w:color="auto"/>
            <w:left w:val="none" w:sz="0" w:space="0" w:color="auto"/>
            <w:bottom w:val="none" w:sz="0" w:space="0" w:color="auto"/>
            <w:right w:val="none" w:sz="0" w:space="0" w:color="auto"/>
          </w:divBdr>
        </w:div>
        <w:div w:id="1591888649">
          <w:marLeft w:val="200"/>
          <w:marRight w:val="0"/>
          <w:marTop w:val="0"/>
          <w:marBottom w:val="0"/>
          <w:divBdr>
            <w:top w:val="none" w:sz="0" w:space="0" w:color="auto"/>
            <w:left w:val="none" w:sz="0" w:space="0" w:color="auto"/>
            <w:bottom w:val="none" w:sz="0" w:space="0" w:color="auto"/>
            <w:right w:val="none" w:sz="0" w:space="0" w:color="auto"/>
          </w:divBdr>
        </w:div>
        <w:div w:id="1227033558">
          <w:marLeft w:val="1400"/>
          <w:marRight w:val="0"/>
          <w:marTop w:val="0"/>
          <w:marBottom w:val="0"/>
          <w:divBdr>
            <w:top w:val="none" w:sz="0" w:space="0" w:color="auto"/>
            <w:left w:val="none" w:sz="0" w:space="0" w:color="auto"/>
            <w:bottom w:val="none" w:sz="0" w:space="0" w:color="auto"/>
            <w:right w:val="none" w:sz="0" w:space="0" w:color="auto"/>
          </w:divBdr>
        </w:div>
        <w:div w:id="349449514">
          <w:marLeft w:val="200"/>
          <w:marRight w:val="0"/>
          <w:marTop w:val="0"/>
          <w:marBottom w:val="0"/>
          <w:divBdr>
            <w:top w:val="none" w:sz="0" w:space="0" w:color="auto"/>
            <w:left w:val="none" w:sz="0" w:space="0" w:color="auto"/>
            <w:bottom w:val="none" w:sz="0" w:space="0" w:color="auto"/>
            <w:right w:val="none" w:sz="0" w:space="0" w:color="auto"/>
          </w:divBdr>
        </w:div>
        <w:div w:id="791896257">
          <w:marLeft w:val="200"/>
          <w:marRight w:val="0"/>
          <w:marTop w:val="0"/>
          <w:marBottom w:val="0"/>
          <w:divBdr>
            <w:top w:val="none" w:sz="0" w:space="0" w:color="auto"/>
            <w:left w:val="none" w:sz="0" w:space="0" w:color="auto"/>
            <w:bottom w:val="none" w:sz="0" w:space="0" w:color="auto"/>
            <w:right w:val="none" w:sz="0" w:space="0" w:color="auto"/>
          </w:divBdr>
        </w:div>
        <w:div w:id="1717704552">
          <w:marLeft w:val="200"/>
          <w:marRight w:val="0"/>
          <w:marTop w:val="0"/>
          <w:marBottom w:val="0"/>
          <w:divBdr>
            <w:top w:val="none" w:sz="0" w:space="0" w:color="auto"/>
            <w:left w:val="none" w:sz="0" w:space="0" w:color="auto"/>
            <w:bottom w:val="none" w:sz="0" w:space="0" w:color="auto"/>
            <w:right w:val="none" w:sz="0" w:space="0" w:color="auto"/>
          </w:divBdr>
        </w:div>
        <w:div w:id="30303059">
          <w:marLeft w:val="200"/>
          <w:marRight w:val="0"/>
          <w:marTop w:val="0"/>
          <w:marBottom w:val="0"/>
          <w:divBdr>
            <w:top w:val="none" w:sz="0" w:space="0" w:color="auto"/>
            <w:left w:val="none" w:sz="0" w:space="0" w:color="auto"/>
            <w:bottom w:val="none" w:sz="0" w:space="0" w:color="auto"/>
            <w:right w:val="none" w:sz="0" w:space="0" w:color="auto"/>
          </w:divBdr>
        </w:div>
        <w:div w:id="154884144">
          <w:marLeft w:val="200"/>
          <w:marRight w:val="0"/>
          <w:marTop w:val="0"/>
          <w:marBottom w:val="0"/>
          <w:divBdr>
            <w:top w:val="none" w:sz="0" w:space="0" w:color="auto"/>
            <w:left w:val="none" w:sz="0" w:space="0" w:color="auto"/>
            <w:bottom w:val="none" w:sz="0" w:space="0" w:color="auto"/>
            <w:right w:val="none" w:sz="0" w:space="0" w:color="auto"/>
          </w:divBdr>
        </w:div>
        <w:div w:id="1416590756">
          <w:marLeft w:val="200"/>
          <w:marRight w:val="0"/>
          <w:marTop w:val="0"/>
          <w:marBottom w:val="0"/>
          <w:divBdr>
            <w:top w:val="none" w:sz="0" w:space="0" w:color="auto"/>
            <w:left w:val="none" w:sz="0" w:space="0" w:color="auto"/>
            <w:bottom w:val="none" w:sz="0" w:space="0" w:color="auto"/>
            <w:right w:val="none" w:sz="0" w:space="0" w:color="auto"/>
          </w:divBdr>
        </w:div>
        <w:div w:id="1361130764">
          <w:marLeft w:val="200"/>
          <w:marRight w:val="0"/>
          <w:marTop w:val="0"/>
          <w:marBottom w:val="0"/>
          <w:divBdr>
            <w:top w:val="none" w:sz="0" w:space="0" w:color="auto"/>
            <w:left w:val="none" w:sz="0" w:space="0" w:color="auto"/>
            <w:bottom w:val="none" w:sz="0" w:space="0" w:color="auto"/>
            <w:right w:val="none" w:sz="0" w:space="0" w:color="auto"/>
          </w:divBdr>
        </w:div>
        <w:div w:id="483156673">
          <w:marLeft w:val="200"/>
          <w:marRight w:val="0"/>
          <w:marTop w:val="0"/>
          <w:marBottom w:val="0"/>
          <w:divBdr>
            <w:top w:val="none" w:sz="0" w:space="0" w:color="auto"/>
            <w:left w:val="none" w:sz="0" w:space="0" w:color="auto"/>
            <w:bottom w:val="none" w:sz="0" w:space="0" w:color="auto"/>
            <w:right w:val="none" w:sz="0" w:space="0" w:color="auto"/>
          </w:divBdr>
        </w:div>
        <w:div w:id="678852581">
          <w:marLeft w:val="400"/>
          <w:marRight w:val="0"/>
          <w:marTop w:val="0"/>
          <w:marBottom w:val="0"/>
          <w:divBdr>
            <w:top w:val="none" w:sz="0" w:space="0" w:color="auto"/>
            <w:left w:val="none" w:sz="0" w:space="0" w:color="auto"/>
            <w:bottom w:val="none" w:sz="0" w:space="0" w:color="auto"/>
            <w:right w:val="none" w:sz="0" w:space="0" w:color="auto"/>
          </w:divBdr>
        </w:div>
        <w:div w:id="735589994">
          <w:marLeft w:val="400"/>
          <w:marRight w:val="0"/>
          <w:marTop w:val="0"/>
          <w:marBottom w:val="0"/>
          <w:divBdr>
            <w:top w:val="none" w:sz="0" w:space="0" w:color="auto"/>
            <w:left w:val="none" w:sz="0" w:space="0" w:color="auto"/>
            <w:bottom w:val="none" w:sz="0" w:space="0" w:color="auto"/>
            <w:right w:val="none" w:sz="0" w:space="0" w:color="auto"/>
          </w:divBdr>
        </w:div>
        <w:div w:id="572423813">
          <w:marLeft w:val="200"/>
          <w:marRight w:val="0"/>
          <w:marTop w:val="0"/>
          <w:marBottom w:val="0"/>
          <w:divBdr>
            <w:top w:val="none" w:sz="0" w:space="0" w:color="auto"/>
            <w:left w:val="none" w:sz="0" w:space="0" w:color="auto"/>
            <w:bottom w:val="none" w:sz="0" w:space="0" w:color="auto"/>
            <w:right w:val="none" w:sz="0" w:space="0" w:color="auto"/>
          </w:divBdr>
        </w:div>
        <w:div w:id="1856726862">
          <w:marLeft w:val="200"/>
          <w:marRight w:val="0"/>
          <w:marTop w:val="0"/>
          <w:marBottom w:val="0"/>
          <w:divBdr>
            <w:top w:val="none" w:sz="0" w:space="0" w:color="auto"/>
            <w:left w:val="none" w:sz="0" w:space="0" w:color="auto"/>
            <w:bottom w:val="none" w:sz="0" w:space="0" w:color="auto"/>
            <w:right w:val="none" w:sz="0" w:space="0" w:color="auto"/>
          </w:divBdr>
        </w:div>
        <w:div w:id="1010181462">
          <w:marLeft w:val="200"/>
          <w:marRight w:val="0"/>
          <w:marTop w:val="0"/>
          <w:marBottom w:val="0"/>
          <w:divBdr>
            <w:top w:val="none" w:sz="0" w:space="0" w:color="auto"/>
            <w:left w:val="none" w:sz="0" w:space="0" w:color="auto"/>
            <w:bottom w:val="none" w:sz="0" w:space="0" w:color="auto"/>
            <w:right w:val="none" w:sz="0" w:space="0" w:color="auto"/>
          </w:divBdr>
        </w:div>
        <w:div w:id="1490101036">
          <w:marLeft w:val="200"/>
          <w:marRight w:val="0"/>
          <w:marTop w:val="0"/>
          <w:marBottom w:val="0"/>
          <w:divBdr>
            <w:top w:val="none" w:sz="0" w:space="0" w:color="auto"/>
            <w:left w:val="none" w:sz="0" w:space="0" w:color="auto"/>
            <w:bottom w:val="none" w:sz="0" w:space="0" w:color="auto"/>
            <w:right w:val="none" w:sz="0" w:space="0" w:color="auto"/>
          </w:divBdr>
        </w:div>
        <w:div w:id="1741371010">
          <w:marLeft w:val="200"/>
          <w:marRight w:val="0"/>
          <w:marTop w:val="0"/>
          <w:marBottom w:val="0"/>
          <w:divBdr>
            <w:top w:val="none" w:sz="0" w:space="0" w:color="auto"/>
            <w:left w:val="none" w:sz="0" w:space="0" w:color="auto"/>
            <w:bottom w:val="none" w:sz="0" w:space="0" w:color="auto"/>
            <w:right w:val="none" w:sz="0" w:space="0" w:color="auto"/>
          </w:divBdr>
        </w:div>
        <w:div w:id="711539877">
          <w:marLeft w:val="200"/>
          <w:marRight w:val="0"/>
          <w:marTop w:val="0"/>
          <w:marBottom w:val="0"/>
          <w:divBdr>
            <w:top w:val="none" w:sz="0" w:space="0" w:color="auto"/>
            <w:left w:val="none" w:sz="0" w:space="0" w:color="auto"/>
            <w:bottom w:val="none" w:sz="0" w:space="0" w:color="auto"/>
            <w:right w:val="none" w:sz="0" w:space="0" w:color="auto"/>
          </w:divBdr>
        </w:div>
        <w:div w:id="638535986">
          <w:marLeft w:val="200"/>
          <w:marRight w:val="0"/>
          <w:marTop w:val="0"/>
          <w:marBottom w:val="0"/>
          <w:divBdr>
            <w:top w:val="none" w:sz="0" w:space="0" w:color="auto"/>
            <w:left w:val="none" w:sz="0" w:space="0" w:color="auto"/>
            <w:bottom w:val="none" w:sz="0" w:space="0" w:color="auto"/>
            <w:right w:val="none" w:sz="0" w:space="0" w:color="auto"/>
          </w:divBdr>
        </w:div>
        <w:div w:id="845363140">
          <w:marLeft w:val="200"/>
          <w:marRight w:val="0"/>
          <w:marTop w:val="0"/>
          <w:marBottom w:val="0"/>
          <w:divBdr>
            <w:top w:val="none" w:sz="0" w:space="0" w:color="auto"/>
            <w:left w:val="none" w:sz="0" w:space="0" w:color="auto"/>
            <w:bottom w:val="none" w:sz="0" w:space="0" w:color="auto"/>
            <w:right w:val="none" w:sz="0" w:space="0" w:color="auto"/>
          </w:divBdr>
        </w:div>
        <w:div w:id="1986160247">
          <w:marLeft w:val="200"/>
          <w:marRight w:val="0"/>
          <w:marTop w:val="0"/>
          <w:marBottom w:val="0"/>
          <w:divBdr>
            <w:top w:val="none" w:sz="0" w:space="0" w:color="auto"/>
            <w:left w:val="none" w:sz="0" w:space="0" w:color="auto"/>
            <w:bottom w:val="none" w:sz="0" w:space="0" w:color="auto"/>
            <w:right w:val="none" w:sz="0" w:space="0" w:color="auto"/>
          </w:divBdr>
        </w:div>
        <w:div w:id="305282504">
          <w:marLeft w:val="400"/>
          <w:marRight w:val="0"/>
          <w:marTop w:val="0"/>
          <w:marBottom w:val="0"/>
          <w:divBdr>
            <w:top w:val="none" w:sz="0" w:space="0" w:color="auto"/>
            <w:left w:val="none" w:sz="0" w:space="0" w:color="auto"/>
            <w:bottom w:val="none" w:sz="0" w:space="0" w:color="auto"/>
            <w:right w:val="none" w:sz="0" w:space="0" w:color="auto"/>
          </w:divBdr>
        </w:div>
        <w:div w:id="1207333601">
          <w:marLeft w:val="400"/>
          <w:marRight w:val="0"/>
          <w:marTop w:val="0"/>
          <w:marBottom w:val="0"/>
          <w:divBdr>
            <w:top w:val="none" w:sz="0" w:space="0" w:color="auto"/>
            <w:left w:val="none" w:sz="0" w:space="0" w:color="auto"/>
            <w:bottom w:val="none" w:sz="0" w:space="0" w:color="auto"/>
            <w:right w:val="none" w:sz="0" w:space="0" w:color="auto"/>
          </w:divBdr>
        </w:div>
        <w:div w:id="1428500411">
          <w:marLeft w:val="400"/>
          <w:marRight w:val="0"/>
          <w:marTop w:val="0"/>
          <w:marBottom w:val="0"/>
          <w:divBdr>
            <w:top w:val="none" w:sz="0" w:space="0" w:color="auto"/>
            <w:left w:val="none" w:sz="0" w:space="0" w:color="auto"/>
            <w:bottom w:val="none" w:sz="0" w:space="0" w:color="auto"/>
            <w:right w:val="none" w:sz="0" w:space="0" w:color="auto"/>
          </w:divBdr>
        </w:div>
        <w:div w:id="693264749">
          <w:marLeft w:val="400"/>
          <w:marRight w:val="0"/>
          <w:marTop w:val="0"/>
          <w:marBottom w:val="0"/>
          <w:divBdr>
            <w:top w:val="none" w:sz="0" w:space="0" w:color="auto"/>
            <w:left w:val="none" w:sz="0" w:space="0" w:color="auto"/>
            <w:bottom w:val="none" w:sz="0" w:space="0" w:color="auto"/>
            <w:right w:val="none" w:sz="0" w:space="0" w:color="auto"/>
          </w:divBdr>
        </w:div>
        <w:div w:id="858466548">
          <w:marLeft w:val="400"/>
          <w:marRight w:val="0"/>
          <w:marTop w:val="0"/>
          <w:marBottom w:val="0"/>
          <w:divBdr>
            <w:top w:val="none" w:sz="0" w:space="0" w:color="auto"/>
            <w:left w:val="none" w:sz="0" w:space="0" w:color="auto"/>
            <w:bottom w:val="none" w:sz="0" w:space="0" w:color="auto"/>
            <w:right w:val="none" w:sz="0" w:space="0" w:color="auto"/>
          </w:divBdr>
        </w:div>
        <w:div w:id="995299120">
          <w:marLeft w:val="400"/>
          <w:marRight w:val="0"/>
          <w:marTop w:val="0"/>
          <w:marBottom w:val="0"/>
          <w:divBdr>
            <w:top w:val="none" w:sz="0" w:space="0" w:color="auto"/>
            <w:left w:val="none" w:sz="0" w:space="0" w:color="auto"/>
            <w:bottom w:val="none" w:sz="0" w:space="0" w:color="auto"/>
            <w:right w:val="none" w:sz="0" w:space="0" w:color="auto"/>
          </w:divBdr>
        </w:div>
        <w:div w:id="549616512">
          <w:marLeft w:val="400"/>
          <w:marRight w:val="0"/>
          <w:marTop w:val="0"/>
          <w:marBottom w:val="0"/>
          <w:divBdr>
            <w:top w:val="none" w:sz="0" w:space="0" w:color="auto"/>
            <w:left w:val="none" w:sz="0" w:space="0" w:color="auto"/>
            <w:bottom w:val="none" w:sz="0" w:space="0" w:color="auto"/>
            <w:right w:val="none" w:sz="0" w:space="0" w:color="auto"/>
          </w:divBdr>
        </w:div>
        <w:div w:id="405691453">
          <w:marLeft w:val="400"/>
          <w:marRight w:val="0"/>
          <w:marTop w:val="0"/>
          <w:marBottom w:val="0"/>
          <w:divBdr>
            <w:top w:val="none" w:sz="0" w:space="0" w:color="auto"/>
            <w:left w:val="none" w:sz="0" w:space="0" w:color="auto"/>
            <w:bottom w:val="none" w:sz="0" w:space="0" w:color="auto"/>
            <w:right w:val="none" w:sz="0" w:space="0" w:color="auto"/>
          </w:divBdr>
        </w:div>
        <w:div w:id="862137791">
          <w:marLeft w:val="200"/>
          <w:marRight w:val="0"/>
          <w:marTop w:val="0"/>
          <w:marBottom w:val="0"/>
          <w:divBdr>
            <w:top w:val="none" w:sz="0" w:space="0" w:color="auto"/>
            <w:left w:val="none" w:sz="0" w:space="0" w:color="auto"/>
            <w:bottom w:val="none" w:sz="0" w:space="0" w:color="auto"/>
            <w:right w:val="none" w:sz="0" w:space="0" w:color="auto"/>
          </w:divBdr>
        </w:div>
        <w:div w:id="205332445">
          <w:marLeft w:val="200"/>
          <w:marRight w:val="0"/>
          <w:marTop w:val="0"/>
          <w:marBottom w:val="0"/>
          <w:divBdr>
            <w:top w:val="none" w:sz="0" w:space="0" w:color="auto"/>
            <w:left w:val="none" w:sz="0" w:space="0" w:color="auto"/>
            <w:bottom w:val="none" w:sz="0" w:space="0" w:color="auto"/>
            <w:right w:val="none" w:sz="0" w:space="0" w:color="auto"/>
          </w:divBdr>
        </w:div>
        <w:div w:id="1627735343">
          <w:marLeft w:val="200"/>
          <w:marRight w:val="0"/>
          <w:marTop w:val="0"/>
          <w:marBottom w:val="0"/>
          <w:divBdr>
            <w:top w:val="none" w:sz="0" w:space="0" w:color="auto"/>
            <w:left w:val="none" w:sz="0" w:space="0" w:color="auto"/>
            <w:bottom w:val="none" w:sz="0" w:space="0" w:color="auto"/>
            <w:right w:val="none" w:sz="0" w:space="0" w:color="auto"/>
          </w:divBdr>
        </w:div>
        <w:div w:id="979072100">
          <w:marLeft w:val="200"/>
          <w:marRight w:val="0"/>
          <w:marTop w:val="0"/>
          <w:marBottom w:val="0"/>
          <w:divBdr>
            <w:top w:val="none" w:sz="0" w:space="0" w:color="auto"/>
            <w:left w:val="none" w:sz="0" w:space="0" w:color="auto"/>
            <w:bottom w:val="none" w:sz="0" w:space="0" w:color="auto"/>
            <w:right w:val="none" w:sz="0" w:space="0" w:color="auto"/>
          </w:divBdr>
        </w:div>
        <w:div w:id="968783073">
          <w:marLeft w:val="200"/>
          <w:marRight w:val="0"/>
          <w:marTop w:val="0"/>
          <w:marBottom w:val="0"/>
          <w:divBdr>
            <w:top w:val="none" w:sz="0" w:space="0" w:color="auto"/>
            <w:left w:val="none" w:sz="0" w:space="0" w:color="auto"/>
            <w:bottom w:val="none" w:sz="0" w:space="0" w:color="auto"/>
            <w:right w:val="none" w:sz="0" w:space="0" w:color="auto"/>
          </w:divBdr>
        </w:div>
        <w:div w:id="1966961870">
          <w:marLeft w:val="200"/>
          <w:marRight w:val="0"/>
          <w:marTop w:val="0"/>
          <w:marBottom w:val="0"/>
          <w:divBdr>
            <w:top w:val="none" w:sz="0" w:space="0" w:color="auto"/>
            <w:left w:val="none" w:sz="0" w:space="0" w:color="auto"/>
            <w:bottom w:val="none" w:sz="0" w:space="0" w:color="auto"/>
            <w:right w:val="none" w:sz="0" w:space="0" w:color="auto"/>
          </w:divBdr>
        </w:div>
        <w:div w:id="560798176">
          <w:marLeft w:val="200"/>
          <w:marRight w:val="0"/>
          <w:marTop w:val="0"/>
          <w:marBottom w:val="0"/>
          <w:divBdr>
            <w:top w:val="none" w:sz="0" w:space="0" w:color="auto"/>
            <w:left w:val="none" w:sz="0" w:space="0" w:color="auto"/>
            <w:bottom w:val="none" w:sz="0" w:space="0" w:color="auto"/>
            <w:right w:val="none" w:sz="0" w:space="0" w:color="auto"/>
          </w:divBdr>
        </w:div>
        <w:div w:id="1015033129">
          <w:marLeft w:val="200"/>
          <w:marRight w:val="0"/>
          <w:marTop w:val="0"/>
          <w:marBottom w:val="0"/>
          <w:divBdr>
            <w:top w:val="none" w:sz="0" w:space="0" w:color="auto"/>
            <w:left w:val="none" w:sz="0" w:space="0" w:color="auto"/>
            <w:bottom w:val="none" w:sz="0" w:space="0" w:color="auto"/>
            <w:right w:val="none" w:sz="0" w:space="0" w:color="auto"/>
          </w:divBdr>
        </w:div>
        <w:div w:id="518738546">
          <w:marLeft w:val="200"/>
          <w:marRight w:val="0"/>
          <w:marTop w:val="0"/>
          <w:marBottom w:val="0"/>
          <w:divBdr>
            <w:top w:val="none" w:sz="0" w:space="0" w:color="auto"/>
            <w:left w:val="none" w:sz="0" w:space="0" w:color="auto"/>
            <w:bottom w:val="none" w:sz="0" w:space="0" w:color="auto"/>
            <w:right w:val="none" w:sz="0" w:space="0" w:color="auto"/>
          </w:divBdr>
        </w:div>
        <w:div w:id="81029573">
          <w:marLeft w:val="200"/>
          <w:marRight w:val="0"/>
          <w:marTop w:val="0"/>
          <w:marBottom w:val="0"/>
          <w:divBdr>
            <w:top w:val="none" w:sz="0" w:space="0" w:color="auto"/>
            <w:left w:val="none" w:sz="0" w:space="0" w:color="auto"/>
            <w:bottom w:val="none" w:sz="0" w:space="0" w:color="auto"/>
            <w:right w:val="none" w:sz="0" w:space="0" w:color="auto"/>
          </w:divBdr>
        </w:div>
        <w:div w:id="1293948209">
          <w:marLeft w:val="200"/>
          <w:marRight w:val="0"/>
          <w:marTop w:val="0"/>
          <w:marBottom w:val="0"/>
          <w:divBdr>
            <w:top w:val="none" w:sz="0" w:space="0" w:color="auto"/>
            <w:left w:val="none" w:sz="0" w:space="0" w:color="auto"/>
            <w:bottom w:val="none" w:sz="0" w:space="0" w:color="auto"/>
            <w:right w:val="none" w:sz="0" w:space="0" w:color="auto"/>
          </w:divBdr>
        </w:div>
        <w:div w:id="1976715081">
          <w:marLeft w:val="200"/>
          <w:marRight w:val="0"/>
          <w:marTop w:val="0"/>
          <w:marBottom w:val="0"/>
          <w:divBdr>
            <w:top w:val="none" w:sz="0" w:space="0" w:color="auto"/>
            <w:left w:val="none" w:sz="0" w:space="0" w:color="auto"/>
            <w:bottom w:val="none" w:sz="0" w:space="0" w:color="auto"/>
            <w:right w:val="none" w:sz="0" w:space="0" w:color="auto"/>
          </w:divBdr>
        </w:div>
        <w:div w:id="1386568884">
          <w:marLeft w:val="200"/>
          <w:marRight w:val="0"/>
          <w:marTop w:val="0"/>
          <w:marBottom w:val="0"/>
          <w:divBdr>
            <w:top w:val="none" w:sz="0" w:space="0" w:color="auto"/>
            <w:left w:val="none" w:sz="0" w:space="0" w:color="auto"/>
            <w:bottom w:val="none" w:sz="0" w:space="0" w:color="auto"/>
            <w:right w:val="none" w:sz="0" w:space="0" w:color="auto"/>
          </w:divBdr>
        </w:div>
        <w:div w:id="143664315">
          <w:marLeft w:val="200"/>
          <w:marRight w:val="0"/>
          <w:marTop w:val="0"/>
          <w:marBottom w:val="0"/>
          <w:divBdr>
            <w:top w:val="none" w:sz="0" w:space="0" w:color="auto"/>
            <w:left w:val="none" w:sz="0" w:space="0" w:color="auto"/>
            <w:bottom w:val="none" w:sz="0" w:space="0" w:color="auto"/>
            <w:right w:val="none" w:sz="0" w:space="0" w:color="auto"/>
          </w:divBdr>
        </w:div>
        <w:div w:id="996497071">
          <w:marLeft w:val="200"/>
          <w:marRight w:val="0"/>
          <w:marTop w:val="0"/>
          <w:marBottom w:val="0"/>
          <w:divBdr>
            <w:top w:val="none" w:sz="0" w:space="0" w:color="auto"/>
            <w:left w:val="none" w:sz="0" w:space="0" w:color="auto"/>
            <w:bottom w:val="none" w:sz="0" w:space="0" w:color="auto"/>
            <w:right w:val="none" w:sz="0" w:space="0" w:color="auto"/>
          </w:divBdr>
        </w:div>
        <w:div w:id="709913051">
          <w:marLeft w:val="200"/>
          <w:marRight w:val="0"/>
          <w:marTop w:val="0"/>
          <w:marBottom w:val="0"/>
          <w:divBdr>
            <w:top w:val="none" w:sz="0" w:space="0" w:color="auto"/>
            <w:left w:val="none" w:sz="0" w:space="0" w:color="auto"/>
            <w:bottom w:val="none" w:sz="0" w:space="0" w:color="auto"/>
            <w:right w:val="none" w:sz="0" w:space="0" w:color="auto"/>
          </w:divBdr>
        </w:div>
        <w:div w:id="597252412">
          <w:marLeft w:val="200"/>
          <w:marRight w:val="0"/>
          <w:marTop w:val="0"/>
          <w:marBottom w:val="0"/>
          <w:divBdr>
            <w:top w:val="none" w:sz="0" w:space="0" w:color="auto"/>
            <w:left w:val="none" w:sz="0" w:space="0" w:color="auto"/>
            <w:bottom w:val="none" w:sz="0" w:space="0" w:color="auto"/>
            <w:right w:val="none" w:sz="0" w:space="0" w:color="auto"/>
          </w:divBdr>
        </w:div>
        <w:div w:id="1844516619">
          <w:marLeft w:val="200"/>
          <w:marRight w:val="0"/>
          <w:marTop w:val="0"/>
          <w:marBottom w:val="0"/>
          <w:divBdr>
            <w:top w:val="none" w:sz="0" w:space="0" w:color="auto"/>
            <w:left w:val="none" w:sz="0" w:space="0" w:color="auto"/>
            <w:bottom w:val="none" w:sz="0" w:space="0" w:color="auto"/>
            <w:right w:val="none" w:sz="0" w:space="0" w:color="auto"/>
          </w:divBdr>
        </w:div>
        <w:div w:id="190458063">
          <w:marLeft w:val="200"/>
          <w:marRight w:val="0"/>
          <w:marTop w:val="0"/>
          <w:marBottom w:val="0"/>
          <w:divBdr>
            <w:top w:val="none" w:sz="0" w:space="0" w:color="auto"/>
            <w:left w:val="none" w:sz="0" w:space="0" w:color="auto"/>
            <w:bottom w:val="none" w:sz="0" w:space="0" w:color="auto"/>
            <w:right w:val="none" w:sz="0" w:space="0" w:color="auto"/>
          </w:divBdr>
        </w:div>
        <w:div w:id="484901271">
          <w:marLeft w:val="200"/>
          <w:marRight w:val="0"/>
          <w:marTop w:val="0"/>
          <w:marBottom w:val="0"/>
          <w:divBdr>
            <w:top w:val="none" w:sz="0" w:space="0" w:color="auto"/>
            <w:left w:val="none" w:sz="0" w:space="0" w:color="auto"/>
            <w:bottom w:val="none" w:sz="0" w:space="0" w:color="auto"/>
            <w:right w:val="none" w:sz="0" w:space="0" w:color="auto"/>
          </w:divBdr>
        </w:div>
        <w:div w:id="1980720657">
          <w:marLeft w:val="400"/>
          <w:marRight w:val="0"/>
          <w:marTop w:val="0"/>
          <w:marBottom w:val="0"/>
          <w:divBdr>
            <w:top w:val="none" w:sz="0" w:space="0" w:color="auto"/>
            <w:left w:val="none" w:sz="0" w:space="0" w:color="auto"/>
            <w:bottom w:val="none" w:sz="0" w:space="0" w:color="auto"/>
            <w:right w:val="none" w:sz="0" w:space="0" w:color="auto"/>
          </w:divBdr>
        </w:div>
        <w:div w:id="1322195109">
          <w:marLeft w:val="400"/>
          <w:marRight w:val="0"/>
          <w:marTop w:val="0"/>
          <w:marBottom w:val="0"/>
          <w:divBdr>
            <w:top w:val="none" w:sz="0" w:space="0" w:color="auto"/>
            <w:left w:val="none" w:sz="0" w:space="0" w:color="auto"/>
            <w:bottom w:val="none" w:sz="0" w:space="0" w:color="auto"/>
            <w:right w:val="none" w:sz="0" w:space="0" w:color="auto"/>
          </w:divBdr>
        </w:div>
        <w:div w:id="2057853515">
          <w:marLeft w:val="200"/>
          <w:marRight w:val="0"/>
          <w:marTop w:val="0"/>
          <w:marBottom w:val="0"/>
          <w:divBdr>
            <w:top w:val="none" w:sz="0" w:space="0" w:color="auto"/>
            <w:left w:val="none" w:sz="0" w:space="0" w:color="auto"/>
            <w:bottom w:val="none" w:sz="0" w:space="0" w:color="auto"/>
            <w:right w:val="none" w:sz="0" w:space="0" w:color="auto"/>
          </w:divBdr>
        </w:div>
        <w:div w:id="363213331">
          <w:marLeft w:val="200"/>
          <w:marRight w:val="0"/>
          <w:marTop w:val="0"/>
          <w:marBottom w:val="0"/>
          <w:divBdr>
            <w:top w:val="none" w:sz="0" w:space="0" w:color="auto"/>
            <w:left w:val="none" w:sz="0" w:space="0" w:color="auto"/>
            <w:bottom w:val="none" w:sz="0" w:space="0" w:color="auto"/>
            <w:right w:val="none" w:sz="0" w:space="0" w:color="auto"/>
          </w:divBdr>
        </w:div>
        <w:div w:id="112135232">
          <w:marLeft w:val="200"/>
          <w:marRight w:val="0"/>
          <w:marTop w:val="0"/>
          <w:marBottom w:val="0"/>
          <w:divBdr>
            <w:top w:val="none" w:sz="0" w:space="0" w:color="auto"/>
            <w:left w:val="none" w:sz="0" w:space="0" w:color="auto"/>
            <w:bottom w:val="none" w:sz="0" w:space="0" w:color="auto"/>
            <w:right w:val="none" w:sz="0" w:space="0" w:color="auto"/>
          </w:divBdr>
        </w:div>
        <w:div w:id="1862234042">
          <w:marLeft w:val="200"/>
          <w:marRight w:val="0"/>
          <w:marTop w:val="0"/>
          <w:marBottom w:val="0"/>
          <w:divBdr>
            <w:top w:val="none" w:sz="0" w:space="0" w:color="auto"/>
            <w:left w:val="none" w:sz="0" w:space="0" w:color="auto"/>
            <w:bottom w:val="none" w:sz="0" w:space="0" w:color="auto"/>
            <w:right w:val="none" w:sz="0" w:space="0" w:color="auto"/>
          </w:divBdr>
        </w:div>
        <w:div w:id="1262297214">
          <w:marLeft w:val="1400"/>
          <w:marRight w:val="0"/>
          <w:marTop w:val="0"/>
          <w:marBottom w:val="0"/>
          <w:divBdr>
            <w:top w:val="none" w:sz="0" w:space="0" w:color="auto"/>
            <w:left w:val="none" w:sz="0" w:space="0" w:color="auto"/>
            <w:bottom w:val="none" w:sz="0" w:space="0" w:color="auto"/>
            <w:right w:val="none" w:sz="0" w:space="0" w:color="auto"/>
          </w:divBdr>
        </w:div>
        <w:div w:id="115487059">
          <w:marLeft w:val="200"/>
          <w:marRight w:val="0"/>
          <w:marTop w:val="0"/>
          <w:marBottom w:val="0"/>
          <w:divBdr>
            <w:top w:val="none" w:sz="0" w:space="0" w:color="auto"/>
            <w:left w:val="none" w:sz="0" w:space="0" w:color="auto"/>
            <w:bottom w:val="none" w:sz="0" w:space="0" w:color="auto"/>
            <w:right w:val="none" w:sz="0" w:space="0" w:color="auto"/>
          </w:divBdr>
        </w:div>
        <w:div w:id="1284076638">
          <w:marLeft w:val="200"/>
          <w:marRight w:val="0"/>
          <w:marTop w:val="0"/>
          <w:marBottom w:val="0"/>
          <w:divBdr>
            <w:top w:val="none" w:sz="0" w:space="0" w:color="auto"/>
            <w:left w:val="none" w:sz="0" w:space="0" w:color="auto"/>
            <w:bottom w:val="none" w:sz="0" w:space="0" w:color="auto"/>
            <w:right w:val="none" w:sz="0" w:space="0" w:color="auto"/>
          </w:divBdr>
        </w:div>
        <w:div w:id="1510945013">
          <w:marLeft w:val="200"/>
          <w:marRight w:val="0"/>
          <w:marTop w:val="0"/>
          <w:marBottom w:val="0"/>
          <w:divBdr>
            <w:top w:val="none" w:sz="0" w:space="0" w:color="auto"/>
            <w:left w:val="none" w:sz="0" w:space="0" w:color="auto"/>
            <w:bottom w:val="none" w:sz="0" w:space="0" w:color="auto"/>
            <w:right w:val="none" w:sz="0" w:space="0" w:color="auto"/>
          </w:divBdr>
        </w:div>
        <w:div w:id="1082486396">
          <w:marLeft w:val="200"/>
          <w:marRight w:val="0"/>
          <w:marTop w:val="0"/>
          <w:marBottom w:val="0"/>
          <w:divBdr>
            <w:top w:val="none" w:sz="0" w:space="0" w:color="auto"/>
            <w:left w:val="none" w:sz="0" w:space="0" w:color="auto"/>
            <w:bottom w:val="none" w:sz="0" w:space="0" w:color="auto"/>
            <w:right w:val="none" w:sz="0" w:space="0" w:color="auto"/>
          </w:divBdr>
        </w:div>
        <w:div w:id="564536494">
          <w:marLeft w:val="200"/>
          <w:marRight w:val="0"/>
          <w:marTop w:val="0"/>
          <w:marBottom w:val="0"/>
          <w:divBdr>
            <w:top w:val="none" w:sz="0" w:space="0" w:color="auto"/>
            <w:left w:val="none" w:sz="0" w:space="0" w:color="auto"/>
            <w:bottom w:val="none" w:sz="0" w:space="0" w:color="auto"/>
            <w:right w:val="none" w:sz="0" w:space="0" w:color="auto"/>
          </w:divBdr>
        </w:div>
        <w:div w:id="1048803540">
          <w:marLeft w:val="200"/>
          <w:marRight w:val="0"/>
          <w:marTop w:val="0"/>
          <w:marBottom w:val="0"/>
          <w:divBdr>
            <w:top w:val="none" w:sz="0" w:space="0" w:color="auto"/>
            <w:left w:val="none" w:sz="0" w:space="0" w:color="auto"/>
            <w:bottom w:val="none" w:sz="0" w:space="0" w:color="auto"/>
            <w:right w:val="none" w:sz="0" w:space="0" w:color="auto"/>
          </w:divBdr>
        </w:div>
        <w:div w:id="31270466">
          <w:marLeft w:val="200"/>
          <w:marRight w:val="0"/>
          <w:marTop w:val="0"/>
          <w:marBottom w:val="0"/>
          <w:divBdr>
            <w:top w:val="none" w:sz="0" w:space="0" w:color="auto"/>
            <w:left w:val="none" w:sz="0" w:space="0" w:color="auto"/>
            <w:bottom w:val="none" w:sz="0" w:space="0" w:color="auto"/>
            <w:right w:val="none" w:sz="0" w:space="0" w:color="auto"/>
          </w:divBdr>
        </w:div>
        <w:div w:id="1276332402">
          <w:marLeft w:val="200"/>
          <w:marRight w:val="0"/>
          <w:marTop w:val="0"/>
          <w:marBottom w:val="0"/>
          <w:divBdr>
            <w:top w:val="none" w:sz="0" w:space="0" w:color="auto"/>
            <w:left w:val="none" w:sz="0" w:space="0" w:color="auto"/>
            <w:bottom w:val="none" w:sz="0" w:space="0" w:color="auto"/>
            <w:right w:val="none" w:sz="0" w:space="0" w:color="auto"/>
          </w:divBdr>
        </w:div>
        <w:div w:id="822280470">
          <w:marLeft w:val="200"/>
          <w:marRight w:val="0"/>
          <w:marTop w:val="0"/>
          <w:marBottom w:val="0"/>
          <w:divBdr>
            <w:top w:val="none" w:sz="0" w:space="0" w:color="auto"/>
            <w:left w:val="none" w:sz="0" w:space="0" w:color="auto"/>
            <w:bottom w:val="none" w:sz="0" w:space="0" w:color="auto"/>
            <w:right w:val="none" w:sz="0" w:space="0" w:color="auto"/>
          </w:divBdr>
        </w:div>
        <w:div w:id="523984574">
          <w:marLeft w:val="200"/>
          <w:marRight w:val="0"/>
          <w:marTop w:val="0"/>
          <w:marBottom w:val="0"/>
          <w:divBdr>
            <w:top w:val="none" w:sz="0" w:space="0" w:color="auto"/>
            <w:left w:val="none" w:sz="0" w:space="0" w:color="auto"/>
            <w:bottom w:val="none" w:sz="0" w:space="0" w:color="auto"/>
            <w:right w:val="none" w:sz="0" w:space="0" w:color="auto"/>
          </w:divBdr>
        </w:div>
        <w:div w:id="836921897">
          <w:marLeft w:val="200"/>
          <w:marRight w:val="0"/>
          <w:marTop w:val="0"/>
          <w:marBottom w:val="0"/>
          <w:divBdr>
            <w:top w:val="none" w:sz="0" w:space="0" w:color="auto"/>
            <w:left w:val="none" w:sz="0" w:space="0" w:color="auto"/>
            <w:bottom w:val="none" w:sz="0" w:space="0" w:color="auto"/>
            <w:right w:val="none" w:sz="0" w:space="0" w:color="auto"/>
          </w:divBdr>
        </w:div>
        <w:div w:id="1568149643">
          <w:marLeft w:val="200"/>
          <w:marRight w:val="0"/>
          <w:marTop w:val="0"/>
          <w:marBottom w:val="0"/>
          <w:divBdr>
            <w:top w:val="none" w:sz="0" w:space="0" w:color="auto"/>
            <w:left w:val="none" w:sz="0" w:space="0" w:color="auto"/>
            <w:bottom w:val="none" w:sz="0" w:space="0" w:color="auto"/>
            <w:right w:val="none" w:sz="0" w:space="0" w:color="auto"/>
          </w:divBdr>
        </w:div>
        <w:div w:id="615600050">
          <w:marLeft w:val="200"/>
          <w:marRight w:val="0"/>
          <w:marTop w:val="0"/>
          <w:marBottom w:val="0"/>
          <w:divBdr>
            <w:top w:val="none" w:sz="0" w:space="0" w:color="auto"/>
            <w:left w:val="none" w:sz="0" w:space="0" w:color="auto"/>
            <w:bottom w:val="none" w:sz="0" w:space="0" w:color="auto"/>
            <w:right w:val="none" w:sz="0" w:space="0" w:color="auto"/>
          </w:divBdr>
        </w:div>
        <w:div w:id="1830562015">
          <w:marLeft w:val="200"/>
          <w:marRight w:val="0"/>
          <w:marTop w:val="0"/>
          <w:marBottom w:val="0"/>
          <w:divBdr>
            <w:top w:val="none" w:sz="0" w:space="0" w:color="auto"/>
            <w:left w:val="none" w:sz="0" w:space="0" w:color="auto"/>
            <w:bottom w:val="none" w:sz="0" w:space="0" w:color="auto"/>
            <w:right w:val="none" w:sz="0" w:space="0" w:color="auto"/>
          </w:divBdr>
        </w:div>
        <w:div w:id="239759370">
          <w:marLeft w:val="200"/>
          <w:marRight w:val="0"/>
          <w:marTop w:val="0"/>
          <w:marBottom w:val="0"/>
          <w:divBdr>
            <w:top w:val="none" w:sz="0" w:space="0" w:color="auto"/>
            <w:left w:val="none" w:sz="0" w:space="0" w:color="auto"/>
            <w:bottom w:val="none" w:sz="0" w:space="0" w:color="auto"/>
            <w:right w:val="none" w:sz="0" w:space="0" w:color="auto"/>
          </w:divBdr>
        </w:div>
        <w:div w:id="1382099859">
          <w:marLeft w:val="200"/>
          <w:marRight w:val="0"/>
          <w:marTop w:val="0"/>
          <w:marBottom w:val="0"/>
          <w:divBdr>
            <w:top w:val="none" w:sz="0" w:space="0" w:color="auto"/>
            <w:left w:val="none" w:sz="0" w:space="0" w:color="auto"/>
            <w:bottom w:val="none" w:sz="0" w:space="0" w:color="auto"/>
            <w:right w:val="none" w:sz="0" w:space="0" w:color="auto"/>
          </w:divBdr>
        </w:div>
        <w:div w:id="1030573948">
          <w:marLeft w:val="200"/>
          <w:marRight w:val="0"/>
          <w:marTop w:val="0"/>
          <w:marBottom w:val="0"/>
          <w:divBdr>
            <w:top w:val="none" w:sz="0" w:space="0" w:color="auto"/>
            <w:left w:val="none" w:sz="0" w:space="0" w:color="auto"/>
            <w:bottom w:val="none" w:sz="0" w:space="0" w:color="auto"/>
            <w:right w:val="none" w:sz="0" w:space="0" w:color="auto"/>
          </w:divBdr>
        </w:div>
        <w:div w:id="1705595511">
          <w:marLeft w:val="200"/>
          <w:marRight w:val="0"/>
          <w:marTop w:val="0"/>
          <w:marBottom w:val="0"/>
          <w:divBdr>
            <w:top w:val="none" w:sz="0" w:space="0" w:color="auto"/>
            <w:left w:val="none" w:sz="0" w:space="0" w:color="auto"/>
            <w:bottom w:val="none" w:sz="0" w:space="0" w:color="auto"/>
            <w:right w:val="none" w:sz="0" w:space="0" w:color="auto"/>
          </w:divBdr>
        </w:div>
        <w:div w:id="1099719988">
          <w:marLeft w:val="200"/>
          <w:marRight w:val="0"/>
          <w:marTop w:val="0"/>
          <w:marBottom w:val="0"/>
          <w:divBdr>
            <w:top w:val="none" w:sz="0" w:space="0" w:color="auto"/>
            <w:left w:val="none" w:sz="0" w:space="0" w:color="auto"/>
            <w:bottom w:val="none" w:sz="0" w:space="0" w:color="auto"/>
            <w:right w:val="none" w:sz="0" w:space="0" w:color="auto"/>
          </w:divBdr>
        </w:div>
        <w:div w:id="303702805">
          <w:marLeft w:val="200"/>
          <w:marRight w:val="0"/>
          <w:marTop w:val="0"/>
          <w:marBottom w:val="0"/>
          <w:divBdr>
            <w:top w:val="none" w:sz="0" w:space="0" w:color="auto"/>
            <w:left w:val="none" w:sz="0" w:space="0" w:color="auto"/>
            <w:bottom w:val="none" w:sz="0" w:space="0" w:color="auto"/>
            <w:right w:val="none" w:sz="0" w:space="0" w:color="auto"/>
          </w:divBdr>
        </w:div>
        <w:div w:id="1776097934">
          <w:marLeft w:val="200"/>
          <w:marRight w:val="0"/>
          <w:marTop w:val="0"/>
          <w:marBottom w:val="0"/>
          <w:divBdr>
            <w:top w:val="none" w:sz="0" w:space="0" w:color="auto"/>
            <w:left w:val="none" w:sz="0" w:space="0" w:color="auto"/>
            <w:bottom w:val="none" w:sz="0" w:space="0" w:color="auto"/>
            <w:right w:val="none" w:sz="0" w:space="0" w:color="auto"/>
          </w:divBdr>
        </w:div>
        <w:div w:id="1499730181">
          <w:marLeft w:val="200"/>
          <w:marRight w:val="0"/>
          <w:marTop w:val="0"/>
          <w:marBottom w:val="0"/>
          <w:divBdr>
            <w:top w:val="none" w:sz="0" w:space="0" w:color="auto"/>
            <w:left w:val="none" w:sz="0" w:space="0" w:color="auto"/>
            <w:bottom w:val="none" w:sz="0" w:space="0" w:color="auto"/>
            <w:right w:val="none" w:sz="0" w:space="0" w:color="auto"/>
          </w:divBdr>
        </w:div>
        <w:div w:id="1991790815">
          <w:marLeft w:val="200"/>
          <w:marRight w:val="0"/>
          <w:marTop w:val="0"/>
          <w:marBottom w:val="0"/>
          <w:divBdr>
            <w:top w:val="none" w:sz="0" w:space="0" w:color="auto"/>
            <w:left w:val="none" w:sz="0" w:space="0" w:color="auto"/>
            <w:bottom w:val="none" w:sz="0" w:space="0" w:color="auto"/>
            <w:right w:val="none" w:sz="0" w:space="0" w:color="auto"/>
          </w:divBdr>
        </w:div>
        <w:div w:id="694429510">
          <w:marLeft w:val="1400"/>
          <w:marRight w:val="0"/>
          <w:marTop w:val="0"/>
          <w:marBottom w:val="0"/>
          <w:divBdr>
            <w:top w:val="none" w:sz="0" w:space="0" w:color="auto"/>
            <w:left w:val="none" w:sz="0" w:space="0" w:color="auto"/>
            <w:bottom w:val="none" w:sz="0" w:space="0" w:color="auto"/>
            <w:right w:val="none" w:sz="0" w:space="0" w:color="auto"/>
          </w:divBdr>
        </w:div>
        <w:div w:id="1105224338">
          <w:marLeft w:val="200"/>
          <w:marRight w:val="0"/>
          <w:marTop w:val="0"/>
          <w:marBottom w:val="0"/>
          <w:divBdr>
            <w:top w:val="none" w:sz="0" w:space="0" w:color="auto"/>
            <w:left w:val="none" w:sz="0" w:space="0" w:color="auto"/>
            <w:bottom w:val="none" w:sz="0" w:space="0" w:color="auto"/>
            <w:right w:val="none" w:sz="0" w:space="0" w:color="auto"/>
          </w:divBdr>
        </w:div>
        <w:div w:id="445008450">
          <w:marLeft w:val="200"/>
          <w:marRight w:val="0"/>
          <w:marTop w:val="0"/>
          <w:marBottom w:val="0"/>
          <w:divBdr>
            <w:top w:val="none" w:sz="0" w:space="0" w:color="auto"/>
            <w:left w:val="none" w:sz="0" w:space="0" w:color="auto"/>
            <w:bottom w:val="none" w:sz="0" w:space="0" w:color="auto"/>
            <w:right w:val="none" w:sz="0" w:space="0" w:color="auto"/>
          </w:divBdr>
        </w:div>
        <w:div w:id="1489325728">
          <w:marLeft w:val="200"/>
          <w:marRight w:val="0"/>
          <w:marTop w:val="0"/>
          <w:marBottom w:val="0"/>
          <w:divBdr>
            <w:top w:val="none" w:sz="0" w:space="0" w:color="auto"/>
            <w:left w:val="none" w:sz="0" w:space="0" w:color="auto"/>
            <w:bottom w:val="none" w:sz="0" w:space="0" w:color="auto"/>
            <w:right w:val="none" w:sz="0" w:space="0" w:color="auto"/>
          </w:divBdr>
        </w:div>
        <w:div w:id="1596741938">
          <w:marLeft w:val="200"/>
          <w:marRight w:val="0"/>
          <w:marTop w:val="0"/>
          <w:marBottom w:val="0"/>
          <w:divBdr>
            <w:top w:val="none" w:sz="0" w:space="0" w:color="auto"/>
            <w:left w:val="none" w:sz="0" w:space="0" w:color="auto"/>
            <w:bottom w:val="none" w:sz="0" w:space="0" w:color="auto"/>
            <w:right w:val="none" w:sz="0" w:space="0" w:color="auto"/>
          </w:divBdr>
        </w:div>
        <w:div w:id="32771856">
          <w:marLeft w:val="200"/>
          <w:marRight w:val="0"/>
          <w:marTop w:val="0"/>
          <w:marBottom w:val="0"/>
          <w:divBdr>
            <w:top w:val="none" w:sz="0" w:space="0" w:color="auto"/>
            <w:left w:val="none" w:sz="0" w:space="0" w:color="auto"/>
            <w:bottom w:val="none" w:sz="0" w:space="0" w:color="auto"/>
            <w:right w:val="none" w:sz="0" w:space="0" w:color="auto"/>
          </w:divBdr>
        </w:div>
        <w:div w:id="1378774137">
          <w:marLeft w:val="200"/>
          <w:marRight w:val="0"/>
          <w:marTop w:val="0"/>
          <w:marBottom w:val="0"/>
          <w:divBdr>
            <w:top w:val="none" w:sz="0" w:space="0" w:color="auto"/>
            <w:left w:val="none" w:sz="0" w:space="0" w:color="auto"/>
            <w:bottom w:val="none" w:sz="0" w:space="0" w:color="auto"/>
            <w:right w:val="none" w:sz="0" w:space="0" w:color="auto"/>
          </w:divBdr>
        </w:div>
        <w:div w:id="139201607">
          <w:marLeft w:val="200"/>
          <w:marRight w:val="0"/>
          <w:marTop w:val="0"/>
          <w:marBottom w:val="0"/>
          <w:divBdr>
            <w:top w:val="none" w:sz="0" w:space="0" w:color="auto"/>
            <w:left w:val="none" w:sz="0" w:space="0" w:color="auto"/>
            <w:bottom w:val="none" w:sz="0" w:space="0" w:color="auto"/>
            <w:right w:val="none" w:sz="0" w:space="0" w:color="auto"/>
          </w:divBdr>
        </w:div>
        <w:div w:id="2114978610">
          <w:marLeft w:val="200"/>
          <w:marRight w:val="0"/>
          <w:marTop w:val="0"/>
          <w:marBottom w:val="0"/>
          <w:divBdr>
            <w:top w:val="none" w:sz="0" w:space="0" w:color="auto"/>
            <w:left w:val="none" w:sz="0" w:space="0" w:color="auto"/>
            <w:bottom w:val="none" w:sz="0" w:space="0" w:color="auto"/>
            <w:right w:val="none" w:sz="0" w:space="0" w:color="auto"/>
          </w:divBdr>
        </w:div>
        <w:div w:id="588124126">
          <w:marLeft w:val="200"/>
          <w:marRight w:val="0"/>
          <w:marTop w:val="0"/>
          <w:marBottom w:val="0"/>
          <w:divBdr>
            <w:top w:val="none" w:sz="0" w:space="0" w:color="auto"/>
            <w:left w:val="none" w:sz="0" w:space="0" w:color="auto"/>
            <w:bottom w:val="none" w:sz="0" w:space="0" w:color="auto"/>
            <w:right w:val="none" w:sz="0" w:space="0" w:color="auto"/>
          </w:divBdr>
        </w:div>
        <w:div w:id="1444418547">
          <w:marLeft w:val="400"/>
          <w:marRight w:val="0"/>
          <w:marTop w:val="0"/>
          <w:marBottom w:val="0"/>
          <w:divBdr>
            <w:top w:val="none" w:sz="0" w:space="0" w:color="auto"/>
            <w:left w:val="none" w:sz="0" w:space="0" w:color="auto"/>
            <w:bottom w:val="none" w:sz="0" w:space="0" w:color="auto"/>
            <w:right w:val="none" w:sz="0" w:space="0" w:color="auto"/>
          </w:divBdr>
        </w:div>
        <w:div w:id="1695228234">
          <w:marLeft w:val="400"/>
          <w:marRight w:val="0"/>
          <w:marTop w:val="0"/>
          <w:marBottom w:val="0"/>
          <w:divBdr>
            <w:top w:val="none" w:sz="0" w:space="0" w:color="auto"/>
            <w:left w:val="none" w:sz="0" w:space="0" w:color="auto"/>
            <w:bottom w:val="none" w:sz="0" w:space="0" w:color="auto"/>
            <w:right w:val="none" w:sz="0" w:space="0" w:color="auto"/>
          </w:divBdr>
        </w:div>
        <w:div w:id="686760379">
          <w:marLeft w:val="200"/>
          <w:marRight w:val="0"/>
          <w:marTop w:val="0"/>
          <w:marBottom w:val="0"/>
          <w:divBdr>
            <w:top w:val="none" w:sz="0" w:space="0" w:color="auto"/>
            <w:left w:val="none" w:sz="0" w:space="0" w:color="auto"/>
            <w:bottom w:val="none" w:sz="0" w:space="0" w:color="auto"/>
            <w:right w:val="none" w:sz="0" w:space="0" w:color="auto"/>
          </w:divBdr>
        </w:div>
        <w:div w:id="376664402">
          <w:marLeft w:val="200"/>
          <w:marRight w:val="0"/>
          <w:marTop w:val="0"/>
          <w:marBottom w:val="0"/>
          <w:divBdr>
            <w:top w:val="none" w:sz="0" w:space="0" w:color="auto"/>
            <w:left w:val="none" w:sz="0" w:space="0" w:color="auto"/>
            <w:bottom w:val="none" w:sz="0" w:space="0" w:color="auto"/>
            <w:right w:val="none" w:sz="0" w:space="0" w:color="auto"/>
          </w:divBdr>
        </w:div>
        <w:div w:id="181290318">
          <w:marLeft w:val="200"/>
          <w:marRight w:val="0"/>
          <w:marTop w:val="0"/>
          <w:marBottom w:val="0"/>
          <w:divBdr>
            <w:top w:val="none" w:sz="0" w:space="0" w:color="auto"/>
            <w:left w:val="none" w:sz="0" w:space="0" w:color="auto"/>
            <w:bottom w:val="none" w:sz="0" w:space="0" w:color="auto"/>
            <w:right w:val="none" w:sz="0" w:space="0" w:color="auto"/>
          </w:divBdr>
        </w:div>
        <w:div w:id="1896773871">
          <w:marLeft w:val="200"/>
          <w:marRight w:val="0"/>
          <w:marTop w:val="0"/>
          <w:marBottom w:val="0"/>
          <w:divBdr>
            <w:top w:val="none" w:sz="0" w:space="0" w:color="auto"/>
            <w:left w:val="none" w:sz="0" w:space="0" w:color="auto"/>
            <w:bottom w:val="none" w:sz="0" w:space="0" w:color="auto"/>
            <w:right w:val="none" w:sz="0" w:space="0" w:color="auto"/>
          </w:divBdr>
        </w:div>
        <w:div w:id="56174057">
          <w:marLeft w:val="200"/>
          <w:marRight w:val="0"/>
          <w:marTop w:val="0"/>
          <w:marBottom w:val="0"/>
          <w:divBdr>
            <w:top w:val="none" w:sz="0" w:space="0" w:color="auto"/>
            <w:left w:val="none" w:sz="0" w:space="0" w:color="auto"/>
            <w:bottom w:val="none" w:sz="0" w:space="0" w:color="auto"/>
            <w:right w:val="none" w:sz="0" w:space="0" w:color="auto"/>
          </w:divBdr>
        </w:div>
        <w:div w:id="2019690641">
          <w:marLeft w:val="200"/>
          <w:marRight w:val="0"/>
          <w:marTop w:val="0"/>
          <w:marBottom w:val="0"/>
          <w:divBdr>
            <w:top w:val="none" w:sz="0" w:space="0" w:color="auto"/>
            <w:left w:val="none" w:sz="0" w:space="0" w:color="auto"/>
            <w:bottom w:val="none" w:sz="0" w:space="0" w:color="auto"/>
            <w:right w:val="none" w:sz="0" w:space="0" w:color="auto"/>
          </w:divBdr>
        </w:div>
        <w:div w:id="489948326">
          <w:marLeft w:val="200"/>
          <w:marRight w:val="0"/>
          <w:marTop w:val="0"/>
          <w:marBottom w:val="0"/>
          <w:divBdr>
            <w:top w:val="none" w:sz="0" w:space="0" w:color="auto"/>
            <w:left w:val="none" w:sz="0" w:space="0" w:color="auto"/>
            <w:bottom w:val="none" w:sz="0" w:space="0" w:color="auto"/>
            <w:right w:val="none" w:sz="0" w:space="0" w:color="auto"/>
          </w:divBdr>
        </w:div>
        <w:div w:id="1722250174">
          <w:marLeft w:val="200"/>
          <w:marRight w:val="0"/>
          <w:marTop w:val="0"/>
          <w:marBottom w:val="0"/>
          <w:divBdr>
            <w:top w:val="none" w:sz="0" w:space="0" w:color="auto"/>
            <w:left w:val="none" w:sz="0" w:space="0" w:color="auto"/>
            <w:bottom w:val="none" w:sz="0" w:space="0" w:color="auto"/>
            <w:right w:val="none" w:sz="0" w:space="0" w:color="auto"/>
          </w:divBdr>
        </w:div>
        <w:div w:id="1733848516">
          <w:marLeft w:val="200"/>
          <w:marRight w:val="0"/>
          <w:marTop w:val="0"/>
          <w:marBottom w:val="0"/>
          <w:divBdr>
            <w:top w:val="none" w:sz="0" w:space="0" w:color="auto"/>
            <w:left w:val="none" w:sz="0" w:space="0" w:color="auto"/>
            <w:bottom w:val="none" w:sz="0" w:space="0" w:color="auto"/>
            <w:right w:val="none" w:sz="0" w:space="0" w:color="auto"/>
          </w:divBdr>
        </w:div>
        <w:div w:id="808059333">
          <w:marLeft w:val="200"/>
          <w:marRight w:val="0"/>
          <w:marTop w:val="0"/>
          <w:marBottom w:val="0"/>
          <w:divBdr>
            <w:top w:val="none" w:sz="0" w:space="0" w:color="auto"/>
            <w:left w:val="none" w:sz="0" w:space="0" w:color="auto"/>
            <w:bottom w:val="none" w:sz="0" w:space="0" w:color="auto"/>
            <w:right w:val="none" w:sz="0" w:space="0" w:color="auto"/>
          </w:divBdr>
        </w:div>
        <w:div w:id="1909075828">
          <w:marLeft w:val="200"/>
          <w:marRight w:val="0"/>
          <w:marTop w:val="0"/>
          <w:marBottom w:val="0"/>
          <w:divBdr>
            <w:top w:val="none" w:sz="0" w:space="0" w:color="auto"/>
            <w:left w:val="none" w:sz="0" w:space="0" w:color="auto"/>
            <w:bottom w:val="none" w:sz="0" w:space="0" w:color="auto"/>
            <w:right w:val="none" w:sz="0" w:space="0" w:color="auto"/>
          </w:divBdr>
        </w:div>
        <w:div w:id="2317999">
          <w:marLeft w:val="1400"/>
          <w:marRight w:val="0"/>
          <w:marTop w:val="0"/>
          <w:marBottom w:val="0"/>
          <w:divBdr>
            <w:top w:val="none" w:sz="0" w:space="0" w:color="auto"/>
            <w:left w:val="none" w:sz="0" w:space="0" w:color="auto"/>
            <w:bottom w:val="none" w:sz="0" w:space="0" w:color="auto"/>
            <w:right w:val="none" w:sz="0" w:space="0" w:color="auto"/>
          </w:divBdr>
        </w:div>
        <w:div w:id="59332825">
          <w:marLeft w:val="200"/>
          <w:marRight w:val="0"/>
          <w:marTop w:val="0"/>
          <w:marBottom w:val="0"/>
          <w:divBdr>
            <w:top w:val="none" w:sz="0" w:space="0" w:color="auto"/>
            <w:left w:val="none" w:sz="0" w:space="0" w:color="auto"/>
            <w:bottom w:val="none" w:sz="0" w:space="0" w:color="auto"/>
            <w:right w:val="none" w:sz="0" w:space="0" w:color="auto"/>
          </w:divBdr>
        </w:div>
        <w:div w:id="418597658">
          <w:marLeft w:val="200"/>
          <w:marRight w:val="0"/>
          <w:marTop w:val="0"/>
          <w:marBottom w:val="0"/>
          <w:divBdr>
            <w:top w:val="none" w:sz="0" w:space="0" w:color="auto"/>
            <w:left w:val="none" w:sz="0" w:space="0" w:color="auto"/>
            <w:bottom w:val="none" w:sz="0" w:space="0" w:color="auto"/>
            <w:right w:val="none" w:sz="0" w:space="0" w:color="auto"/>
          </w:divBdr>
        </w:div>
        <w:div w:id="1256017861">
          <w:marLeft w:val="200"/>
          <w:marRight w:val="0"/>
          <w:marTop w:val="0"/>
          <w:marBottom w:val="0"/>
          <w:divBdr>
            <w:top w:val="none" w:sz="0" w:space="0" w:color="auto"/>
            <w:left w:val="none" w:sz="0" w:space="0" w:color="auto"/>
            <w:bottom w:val="none" w:sz="0" w:space="0" w:color="auto"/>
            <w:right w:val="none" w:sz="0" w:space="0" w:color="auto"/>
          </w:divBdr>
        </w:div>
        <w:div w:id="1311129001">
          <w:marLeft w:val="200"/>
          <w:marRight w:val="0"/>
          <w:marTop w:val="0"/>
          <w:marBottom w:val="0"/>
          <w:divBdr>
            <w:top w:val="none" w:sz="0" w:space="0" w:color="auto"/>
            <w:left w:val="none" w:sz="0" w:space="0" w:color="auto"/>
            <w:bottom w:val="none" w:sz="0" w:space="0" w:color="auto"/>
            <w:right w:val="none" w:sz="0" w:space="0" w:color="auto"/>
          </w:divBdr>
        </w:div>
        <w:div w:id="264850396">
          <w:marLeft w:val="200"/>
          <w:marRight w:val="0"/>
          <w:marTop w:val="0"/>
          <w:marBottom w:val="0"/>
          <w:divBdr>
            <w:top w:val="none" w:sz="0" w:space="0" w:color="auto"/>
            <w:left w:val="none" w:sz="0" w:space="0" w:color="auto"/>
            <w:bottom w:val="none" w:sz="0" w:space="0" w:color="auto"/>
            <w:right w:val="none" w:sz="0" w:space="0" w:color="auto"/>
          </w:divBdr>
        </w:div>
        <w:div w:id="1152871676">
          <w:marLeft w:val="200"/>
          <w:marRight w:val="0"/>
          <w:marTop w:val="0"/>
          <w:marBottom w:val="0"/>
          <w:divBdr>
            <w:top w:val="none" w:sz="0" w:space="0" w:color="auto"/>
            <w:left w:val="none" w:sz="0" w:space="0" w:color="auto"/>
            <w:bottom w:val="none" w:sz="0" w:space="0" w:color="auto"/>
            <w:right w:val="none" w:sz="0" w:space="0" w:color="auto"/>
          </w:divBdr>
        </w:div>
        <w:div w:id="392197869">
          <w:marLeft w:val="200"/>
          <w:marRight w:val="0"/>
          <w:marTop w:val="0"/>
          <w:marBottom w:val="0"/>
          <w:divBdr>
            <w:top w:val="none" w:sz="0" w:space="0" w:color="auto"/>
            <w:left w:val="none" w:sz="0" w:space="0" w:color="auto"/>
            <w:bottom w:val="none" w:sz="0" w:space="0" w:color="auto"/>
            <w:right w:val="none" w:sz="0" w:space="0" w:color="auto"/>
          </w:divBdr>
        </w:div>
        <w:div w:id="247857279">
          <w:marLeft w:val="200"/>
          <w:marRight w:val="0"/>
          <w:marTop w:val="0"/>
          <w:marBottom w:val="0"/>
          <w:divBdr>
            <w:top w:val="none" w:sz="0" w:space="0" w:color="auto"/>
            <w:left w:val="none" w:sz="0" w:space="0" w:color="auto"/>
            <w:bottom w:val="none" w:sz="0" w:space="0" w:color="auto"/>
            <w:right w:val="none" w:sz="0" w:space="0" w:color="auto"/>
          </w:divBdr>
        </w:div>
        <w:div w:id="396710362">
          <w:marLeft w:val="200"/>
          <w:marRight w:val="0"/>
          <w:marTop w:val="0"/>
          <w:marBottom w:val="0"/>
          <w:divBdr>
            <w:top w:val="none" w:sz="0" w:space="0" w:color="auto"/>
            <w:left w:val="none" w:sz="0" w:space="0" w:color="auto"/>
            <w:bottom w:val="none" w:sz="0" w:space="0" w:color="auto"/>
            <w:right w:val="none" w:sz="0" w:space="0" w:color="auto"/>
          </w:divBdr>
        </w:div>
        <w:div w:id="1201241209">
          <w:marLeft w:val="200"/>
          <w:marRight w:val="0"/>
          <w:marTop w:val="0"/>
          <w:marBottom w:val="0"/>
          <w:divBdr>
            <w:top w:val="none" w:sz="0" w:space="0" w:color="auto"/>
            <w:left w:val="none" w:sz="0" w:space="0" w:color="auto"/>
            <w:bottom w:val="none" w:sz="0" w:space="0" w:color="auto"/>
            <w:right w:val="none" w:sz="0" w:space="0" w:color="auto"/>
          </w:divBdr>
        </w:div>
        <w:div w:id="1564097866">
          <w:marLeft w:val="200"/>
          <w:marRight w:val="0"/>
          <w:marTop w:val="0"/>
          <w:marBottom w:val="0"/>
          <w:divBdr>
            <w:top w:val="none" w:sz="0" w:space="0" w:color="auto"/>
            <w:left w:val="none" w:sz="0" w:space="0" w:color="auto"/>
            <w:bottom w:val="none" w:sz="0" w:space="0" w:color="auto"/>
            <w:right w:val="none" w:sz="0" w:space="0" w:color="auto"/>
          </w:divBdr>
        </w:div>
        <w:div w:id="1399590817">
          <w:marLeft w:val="200"/>
          <w:marRight w:val="0"/>
          <w:marTop w:val="0"/>
          <w:marBottom w:val="0"/>
          <w:divBdr>
            <w:top w:val="none" w:sz="0" w:space="0" w:color="auto"/>
            <w:left w:val="none" w:sz="0" w:space="0" w:color="auto"/>
            <w:bottom w:val="none" w:sz="0" w:space="0" w:color="auto"/>
            <w:right w:val="none" w:sz="0" w:space="0" w:color="auto"/>
          </w:divBdr>
        </w:div>
        <w:div w:id="273483256">
          <w:marLeft w:val="1400"/>
          <w:marRight w:val="0"/>
          <w:marTop w:val="0"/>
          <w:marBottom w:val="0"/>
          <w:divBdr>
            <w:top w:val="none" w:sz="0" w:space="0" w:color="auto"/>
            <w:left w:val="none" w:sz="0" w:space="0" w:color="auto"/>
            <w:bottom w:val="none" w:sz="0" w:space="0" w:color="auto"/>
            <w:right w:val="none" w:sz="0" w:space="0" w:color="auto"/>
          </w:divBdr>
        </w:div>
        <w:div w:id="2136243137">
          <w:marLeft w:val="200"/>
          <w:marRight w:val="0"/>
          <w:marTop w:val="0"/>
          <w:marBottom w:val="0"/>
          <w:divBdr>
            <w:top w:val="none" w:sz="0" w:space="0" w:color="auto"/>
            <w:left w:val="none" w:sz="0" w:space="0" w:color="auto"/>
            <w:bottom w:val="none" w:sz="0" w:space="0" w:color="auto"/>
            <w:right w:val="none" w:sz="0" w:space="0" w:color="auto"/>
          </w:divBdr>
        </w:div>
        <w:div w:id="1399942884">
          <w:marLeft w:val="200"/>
          <w:marRight w:val="0"/>
          <w:marTop w:val="0"/>
          <w:marBottom w:val="0"/>
          <w:divBdr>
            <w:top w:val="none" w:sz="0" w:space="0" w:color="auto"/>
            <w:left w:val="none" w:sz="0" w:space="0" w:color="auto"/>
            <w:bottom w:val="none" w:sz="0" w:space="0" w:color="auto"/>
            <w:right w:val="none" w:sz="0" w:space="0" w:color="auto"/>
          </w:divBdr>
        </w:div>
        <w:div w:id="1325208303">
          <w:marLeft w:val="200"/>
          <w:marRight w:val="0"/>
          <w:marTop w:val="0"/>
          <w:marBottom w:val="0"/>
          <w:divBdr>
            <w:top w:val="none" w:sz="0" w:space="0" w:color="auto"/>
            <w:left w:val="none" w:sz="0" w:space="0" w:color="auto"/>
            <w:bottom w:val="none" w:sz="0" w:space="0" w:color="auto"/>
            <w:right w:val="none" w:sz="0" w:space="0" w:color="auto"/>
          </w:divBdr>
        </w:div>
        <w:div w:id="1753044287">
          <w:marLeft w:val="200"/>
          <w:marRight w:val="0"/>
          <w:marTop w:val="0"/>
          <w:marBottom w:val="0"/>
          <w:divBdr>
            <w:top w:val="none" w:sz="0" w:space="0" w:color="auto"/>
            <w:left w:val="none" w:sz="0" w:space="0" w:color="auto"/>
            <w:bottom w:val="none" w:sz="0" w:space="0" w:color="auto"/>
            <w:right w:val="none" w:sz="0" w:space="0" w:color="auto"/>
          </w:divBdr>
        </w:div>
        <w:div w:id="1672491774">
          <w:marLeft w:val="200"/>
          <w:marRight w:val="0"/>
          <w:marTop w:val="0"/>
          <w:marBottom w:val="0"/>
          <w:divBdr>
            <w:top w:val="none" w:sz="0" w:space="0" w:color="auto"/>
            <w:left w:val="none" w:sz="0" w:space="0" w:color="auto"/>
            <w:bottom w:val="none" w:sz="0" w:space="0" w:color="auto"/>
            <w:right w:val="none" w:sz="0" w:space="0" w:color="auto"/>
          </w:divBdr>
        </w:div>
        <w:div w:id="1573157550">
          <w:marLeft w:val="200"/>
          <w:marRight w:val="0"/>
          <w:marTop w:val="0"/>
          <w:marBottom w:val="0"/>
          <w:divBdr>
            <w:top w:val="none" w:sz="0" w:space="0" w:color="auto"/>
            <w:left w:val="none" w:sz="0" w:space="0" w:color="auto"/>
            <w:bottom w:val="none" w:sz="0" w:space="0" w:color="auto"/>
            <w:right w:val="none" w:sz="0" w:space="0" w:color="auto"/>
          </w:divBdr>
        </w:div>
        <w:div w:id="241381488">
          <w:marLeft w:val="200"/>
          <w:marRight w:val="0"/>
          <w:marTop w:val="0"/>
          <w:marBottom w:val="0"/>
          <w:divBdr>
            <w:top w:val="none" w:sz="0" w:space="0" w:color="auto"/>
            <w:left w:val="none" w:sz="0" w:space="0" w:color="auto"/>
            <w:bottom w:val="none" w:sz="0" w:space="0" w:color="auto"/>
            <w:right w:val="none" w:sz="0" w:space="0" w:color="auto"/>
          </w:divBdr>
        </w:div>
        <w:div w:id="1034965023">
          <w:marLeft w:val="200"/>
          <w:marRight w:val="0"/>
          <w:marTop w:val="0"/>
          <w:marBottom w:val="0"/>
          <w:divBdr>
            <w:top w:val="none" w:sz="0" w:space="0" w:color="auto"/>
            <w:left w:val="none" w:sz="0" w:space="0" w:color="auto"/>
            <w:bottom w:val="none" w:sz="0" w:space="0" w:color="auto"/>
            <w:right w:val="none" w:sz="0" w:space="0" w:color="auto"/>
          </w:divBdr>
        </w:div>
        <w:div w:id="1666471697">
          <w:marLeft w:val="200"/>
          <w:marRight w:val="0"/>
          <w:marTop w:val="0"/>
          <w:marBottom w:val="0"/>
          <w:divBdr>
            <w:top w:val="none" w:sz="0" w:space="0" w:color="auto"/>
            <w:left w:val="none" w:sz="0" w:space="0" w:color="auto"/>
            <w:bottom w:val="none" w:sz="0" w:space="0" w:color="auto"/>
            <w:right w:val="none" w:sz="0" w:space="0" w:color="auto"/>
          </w:divBdr>
        </w:div>
        <w:div w:id="950555075">
          <w:marLeft w:val="200"/>
          <w:marRight w:val="0"/>
          <w:marTop w:val="0"/>
          <w:marBottom w:val="0"/>
          <w:divBdr>
            <w:top w:val="none" w:sz="0" w:space="0" w:color="auto"/>
            <w:left w:val="none" w:sz="0" w:space="0" w:color="auto"/>
            <w:bottom w:val="none" w:sz="0" w:space="0" w:color="auto"/>
            <w:right w:val="none" w:sz="0" w:space="0" w:color="auto"/>
          </w:divBdr>
        </w:div>
        <w:div w:id="1211695249">
          <w:marLeft w:val="600"/>
          <w:marRight w:val="0"/>
          <w:marTop w:val="0"/>
          <w:marBottom w:val="0"/>
          <w:divBdr>
            <w:top w:val="none" w:sz="0" w:space="0" w:color="auto"/>
            <w:left w:val="none" w:sz="0" w:space="0" w:color="auto"/>
            <w:bottom w:val="none" w:sz="0" w:space="0" w:color="auto"/>
            <w:right w:val="none" w:sz="0" w:space="0" w:color="auto"/>
          </w:divBdr>
        </w:div>
        <w:div w:id="1122042884">
          <w:marLeft w:val="200"/>
          <w:marRight w:val="0"/>
          <w:marTop w:val="0"/>
          <w:marBottom w:val="0"/>
          <w:divBdr>
            <w:top w:val="none" w:sz="0" w:space="0" w:color="auto"/>
            <w:left w:val="none" w:sz="0" w:space="0" w:color="auto"/>
            <w:bottom w:val="none" w:sz="0" w:space="0" w:color="auto"/>
            <w:right w:val="none" w:sz="0" w:space="0" w:color="auto"/>
          </w:divBdr>
        </w:div>
        <w:div w:id="473988713">
          <w:marLeft w:val="200"/>
          <w:marRight w:val="0"/>
          <w:marTop w:val="0"/>
          <w:marBottom w:val="0"/>
          <w:divBdr>
            <w:top w:val="none" w:sz="0" w:space="0" w:color="auto"/>
            <w:left w:val="none" w:sz="0" w:space="0" w:color="auto"/>
            <w:bottom w:val="none" w:sz="0" w:space="0" w:color="auto"/>
            <w:right w:val="none" w:sz="0" w:space="0" w:color="auto"/>
          </w:divBdr>
        </w:div>
        <w:div w:id="1046761405">
          <w:marLeft w:val="200"/>
          <w:marRight w:val="0"/>
          <w:marTop w:val="0"/>
          <w:marBottom w:val="0"/>
          <w:divBdr>
            <w:top w:val="none" w:sz="0" w:space="0" w:color="auto"/>
            <w:left w:val="none" w:sz="0" w:space="0" w:color="auto"/>
            <w:bottom w:val="none" w:sz="0" w:space="0" w:color="auto"/>
            <w:right w:val="none" w:sz="0" w:space="0" w:color="auto"/>
          </w:divBdr>
        </w:div>
        <w:div w:id="445317757">
          <w:marLeft w:val="200"/>
          <w:marRight w:val="0"/>
          <w:marTop w:val="0"/>
          <w:marBottom w:val="0"/>
          <w:divBdr>
            <w:top w:val="none" w:sz="0" w:space="0" w:color="auto"/>
            <w:left w:val="none" w:sz="0" w:space="0" w:color="auto"/>
            <w:bottom w:val="none" w:sz="0" w:space="0" w:color="auto"/>
            <w:right w:val="none" w:sz="0" w:space="0" w:color="auto"/>
          </w:divBdr>
        </w:div>
        <w:div w:id="20322435">
          <w:marLeft w:val="200"/>
          <w:marRight w:val="0"/>
          <w:marTop w:val="0"/>
          <w:marBottom w:val="0"/>
          <w:divBdr>
            <w:top w:val="none" w:sz="0" w:space="0" w:color="auto"/>
            <w:left w:val="none" w:sz="0" w:space="0" w:color="auto"/>
            <w:bottom w:val="none" w:sz="0" w:space="0" w:color="auto"/>
            <w:right w:val="none" w:sz="0" w:space="0" w:color="auto"/>
          </w:divBdr>
        </w:div>
        <w:div w:id="1555118227">
          <w:marLeft w:val="200"/>
          <w:marRight w:val="0"/>
          <w:marTop w:val="0"/>
          <w:marBottom w:val="0"/>
          <w:divBdr>
            <w:top w:val="none" w:sz="0" w:space="0" w:color="auto"/>
            <w:left w:val="none" w:sz="0" w:space="0" w:color="auto"/>
            <w:bottom w:val="none" w:sz="0" w:space="0" w:color="auto"/>
            <w:right w:val="none" w:sz="0" w:space="0" w:color="auto"/>
          </w:divBdr>
        </w:div>
        <w:div w:id="1906984035">
          <w:marLeft w:val="200"/>
          <w:marRight w:val="0"/>
          <w:marTop w:val="0"/>
          <w:marBottom w:val="0"/>
          <w:divBdr>
            <w:top w:val="none" w:sz="0" w:space="0" w:color="auto"/>
            <w:left w:val="none" w:sz="0" w:space="0" w:color="auto"/>
            <w:bottom w:val="none" w:sz="0" w:space="0" w:color="auto"/>
            <w:right w:val="none" w:sz="0" w:space="0" w:color="auto"/>
          </w:divBdr>
        </w:div>
        <w:div w:id="490172063">
          <w:marLeft w:val="200"/>
          <w:marRight w:val="0"/>
          <w:marTop w:val="0"/>
          <w:marBottom w:val="0"/>
          <w:divBdr>
            <w:top w:val="none" w:sz="0" w:space="0" w:color="auto"/>
            <w:left w:val="none" w:sz="0" w:space="0" w:color="auto"/>
            <w:bottom w:val="none" w:sz="0" w:space="0" w:color="auto"/>
            <w:right w:val="none" w:sz="0" w:space="0" w:color="auto"/>
          </w:divBdr>
        </w:div>
        <w:div w:id="96683612">
          <w:marLeft w:val="200"/>
          <w:marRight w:val="0"/>
          <w:marTop w:val="0"/>
          <w:marBottom w:val="0"/>
          <w:divBdr>
            <w:top w:val="none" w:sz="0" w:space="0" w:color="auto"/>
            <w:left w:val="none" w:sz="0" w:space="0" w:color="auto"/>
            <w:bottom w:val="none" w:sz="0" w:space="0" w:color="auto"/>
            <w:right w:val="none" w:sz="0" w:space="0" w:color="auto"/>
          </w:divBdr>
        </w:div>
        <w:div w:id="1439525288">
          <w:marLeft w:val="200"/>
          <w:marRight w:val="0"/>
          <w:marTop w:val="0"/>
          <w:marBottom w:val="0"/>
          <w:divBdr>
            <w:top w:val="none" w:sz="0" w:space="0" w:color="auto"/>
            <w:left w:val="none" w:sz="0" w:space="0" w:color="auto"/>
            <w:bottom w:val="none" w:sz="0" w:space="0" w:color="auto"/>
            <w:right w:val="none" w:sz="0" w:space="0" w:color="auto"/>
          </w:divBdr>
        </w:div>
        <w:div w:id="36128556">
          <w:marLeft w:val="200"/>
          <w:marRight w:val="0"/>
          <w:marTop w:val="0"/>
          <w:marBottom w:val="0"/>
          <w:divBdr>
            <w:top w:val="none" w:sz="0" w:space="0" w:color="auto"/>
            <w:left w:val="none" w:sz="0" w:space="0" w:color="auto"/>
            <w:bottom w:val="none" w:sz="0" w:space="0" w:color="auto"/>
            <w:right w:val="none" w:sz="0" w:space="0" w:color="auto"/>
          </w:divBdr>
        </w:div>
        <w:div w:id="132347">
          <w:marLeft w:val="200"/>
          <w:marRight w:val="0"/>
          <w:marTop w:val="0"/>
          <w:marBottom w:val="0"/>
          <w:divBdr>
            <w:top w:val="none" w:sz="0" w:space="0" w:color="auto"/>
            <w:left w:val="none" w:sz="0" w:space="0" w:color="auto"/>
            <w:bottom w:val="none" w:sz="0" w:space="0" w:color="auto"/>
            <w:right w:val="none" w:sz="0" w:space="0" w:color="auto"/>
          </w:divBdr>
        </w:div>
        <w:div w:id="186259935">
          <w:marLeft w:val="600"/>
          <w:marRight w:val="0"/>
          <w:marTop w:val="0"/>
          <w:marBottom w:val="0"/>
          <w:divBdr>
            <w:top w:val="none" w:sz="0" w:space="0" w:color="auto"/>
            <w:left w:val="none" w:sz="0" w:space="0" w:color="auto"/>
            <w:bottom w:val="none" w:sz="0" w:space="0" w:color="auto"/>
            <w:right w:val="none" w:sz="0" w:space="0" w:color="auto"/>
          </w:divBdr>
        </w:div>
        <w:div w:id="211120677">
          <w:marLeft w:val="200"/>
          <w:marRight w:val="0"/>
          <w:marTop w:val="0"/>
          <w:marBottom w:val="0"/>
          <w:divBdr>
            <w:top w:val="none" w:sz="0" w:space="0" w:color="auto"/>
            <w:left w:val="none" w:sz="0" w:space="0" w:color="auto"/>
            <w:bottom w:val="none" w:sz="0" w:space="0" w:color="auto"/>
            <w:right w:val="none" w:sz="0" w:space="0" w:color="auto"/>
          </w:divBdr>
        </w:div>
        <w:div w:id="427120875">
          <w:marLeft w:val="200"/>
          <w:marRight w:val="0"/>
          <w:marTop w:val="0"/>
          <w:marBottom w:val="0"/>
          <w:divBdr>
            <w:top w:val="none" w:sz="0" w:space="0" w:color="auto"/>
            <w:left w:val="none" w:sz="0" w:space="0" w:color="auto"/>
            <w:bottom w:val="none" w:sz="0" w:space="0" w:color="auto"/>
            <w:right w:val="none" w:sz="0" w:space="0" w:color="auto"/>
          </w:divBdr>
        </w:div>
        <w:div w:id="1448353236">
          <w:marLeft w:val="600"/>
          <w:marRight w:val="0"/>
          <w:marTop w:val="0"/>
          <w:marBottom w:val="0"/>
          <w:divBdr>
            <w:top w:val="none" w:sz="0" w:space="0" w:color="auto"/>
            <w:left w:val="none" w:sz="0" w:space="0" w:color="auto"/>
            <w:bottom w:val="none" w:sz="0" w:space="0" w:color="auto"/>
            <w:right w:val="none" w:sz="0" w:space="0" w:color="auto"/>
          </w:divBdr>
        </w:div>
        <w:div w:id="1326863932">
          <w:marLeft w:val="600"/>
          <w:marRight w:val="0"/>
          <w:marTop w:val="0"/>
          <w:marBottom w:val="0"/>
          <w:divBdr>
            <w:top w:val="none" w:sz="0" w:space="0" w:color="auto"/>
            <w:left w:val="none" w:sz="0" w:space="0" w:color="auto"/>
            <w:bottom w:val="none" w:sz="0" w:space="0" w:color="auto"/>
            <w:right w:val="none" w:sz="0" w:space="0" w:color="auto"/>
          </w:divBdr>
        </w:div>
        <w:div w:id="1376351900">
          <w:marLeft w:val="600"/>
          <w:marRight w:val="0"/>
          <w:marTop w:val="0"/>
          <w:marBottom w:val="0"/>
          <w:divBdr>
            <w:top w:val="none" w:sz="0" w:space="0" w:color="auto"/>
            <w:left w:val="none" w:sz="0" w:space="0" w:color="auto"/>
            <w:bottom w:val="none" w:sz="0" w:space="0" w:color="auto"/>
            <w:right w:val="none" w:sz="0" w:space="0" w:color="auto"/>
          </w:divBdr>
        </w:div>
        <w:div w:id="1911691584">
          <w:marLeft w:val="200"/>
          <w:marRight w:val="0"/>
          <w:marTop w:val="0"/>
          <w:marBottom w:val="0"/>
          <w:divBdr>
            <w:top w:val="none" w:sz="0" w:space="0" w:color="auto"/>
            <w:left w:val="none" w:sz="0" w:space="0" w:color="auto"/>
            <w:bottom w:val="none" w:sz="0" w:space="0" w:color="auto"/>
            <w:right w:val="none" w:sz="0" w:space="0" w:color="auto"/>
          </w:divBdr>
        </w:div>
        <w:div w:id="908883028">
          <w:marLeft w:val="200"/>
          <w:marRight w:val="0"/>
          <w:marTop w:val="0"/>
          <w:marBottom w:val="0"/>
          <w:divBdr>
            <w:top w:val="none" w:sz="0" w:space="0" w:color="auto"/>
            <w:left w:val="none" w:sz="0" w:space="0" w:color="auto"/>
            <w:bottom w:val="none" w:sz="0" w:space="0" w:color="auto"/>
            <w:right w:val="none" w:sz="0" w:space="0" w:color="auto"/>
          </w:divBdr>
        </w:div>
        <w:div w:id="1444809615">
          <w:marLeft w:val="600"/>
          <w:marRight w:val="0"/>
          <w:marTop w:val="0"/>
          <w:marBottom w:val="0"/>
          <w:divBdr>
            <w:top w:val="none" w:sz="0" w:space="0" w:color="auto"/>
            <w:left w:val="none" w:sz="0" w:space="0" w:color="auto"/>
            <w:bottom w:val="none" w:sz="0" w:space="0" w:color="auto"/>
            <w:right w:val="none" w:sz="0" w:space="0" w:color="auto"/>
          </w:divBdr>
        </w:div>
        <w:div w:id="1751342306">
          <w:marLeft w:val="600"/>
          <w:marRight w:val="0"/>
          <w:marTop w:val="0"/>
          <w:marBottom w:val="0"/>
          <w:divBdr>
            <w:top w:val="none" w:sz="0" w:space="0" w:color="auto"/>
            <w:left w:val="none" w:sz="0" w:space="0" w:color="auto"/>
            <w:bottom w:val="none" w:sz="0" w:space="0" w:color="auto"/>
            <w:right w:val="none" w:sz="0" w:space="0" w:color="auto"/>
          </w:divBdr>
        </w:div>
        <w:div w:id="1901790298">
          <w:marLeft w:val="600"/>
          <w:marRight w:val="0"/>
          <w:marTop w:val="0"/>
          <w:marBottom w:val="0"/>
          <w:divBdr>
            <w:top w:val="none" w:sz="0" w:space="0" w:color="auto"/>
            <w:left w:val="none" w:sz="0" w:space="0" w:color="auto"/>
            <w:bottom w:val="none" w:sz="0" w:space="0" w:color="auto"/>
            <w:right w:val="none" w:sz="0" w:space="0" w:color="auto"/>
          </w:divBdr>
        </w:div>
        <w:div w:id="1897887378">
          <w:marLeft w:val="200"/>
          <w:marRight w:val="0"/>
          <w:marTop w:val="0"/>
          <w:marBottom w:val="0"/>
          <w:divBdr>
            <w:top w:val="none" w:sz="0" w:space="0" w:color="auto"/>
            <w:left w:val="none" w:sz="0" w:space="0" w:color="auto"/>
            <w:bottom w:val="none" w:sz="0" w:space="0" w:color="auto"/>
            <w:right w:val="none" w:sz="0" w:space="0" w:color="auto"/>
          </w:divBdr>
        </w:div>
        <w:div w:id="1923684486">
          <w:marLeft w:val="200"/>
          <w:marRight w:val="0"/>
          <w:marTop w:val="0"/>
          <w:marBottom w:val="0"/>
          <w:divBdr>
            <w:top w:val="none" w:sz="0" w:space="0" w:color="auto"/>
            <w:left w:val="none" w:sz="0" w:space="0" w:color="auto"/>
            <w:bottom w:val="none" w:sz="0" w:space="0" w:color="auto"/>
            <w:right w:val="none" w:sz="0" w:space="0" w:color="auto"/>
          </w:divBdr>
        </w:div>
        <w:div w:id="1238131058">
          <w:marLeft w:val="600"/>
          <w:marRight w:val="0"/>
          <w:marTop w:val="0"/>
          <w:marBottom w:val="0"/>
          <w:divBdr>
            <w:top w:val="none" w:sz="0" w:space="0" w:color="auto"/>
            <w:left w:val="none" w:sz="0" w:space="0" w:color="auto"/>
            <w:bottom w:val="none" w:sz="0" w:space="0" w:color="auto"/>
            <w:right w:val="none" w:sz="0" w:space="0" w:color="auto"/>
          </w:divBdr>
        </w:div>
        <w:div w:id="1699741701">
          <w:marLeft w:val="600"/>
          <w:marRight w:val="0"/>
          <w:marTop w:val="0"/>
          <w:marBottom w:val="0"/>
          <w:divBdr>
            <w:top w:val="none" w:sz="0" w:space="0" w:color="auto"/>
            <w:left w:val="none" w:sz="0" w:space="0" w:color="auto"/>
            <w:bottom w:val="none" w:sz="0" w:space="0" w:color="auto"/>
            <w:right w:val="none" w:sz="0" w:space="0" w:color="auto"/>
          </w:divBdr>
        </w:div>
        <w:div w:id="909775425">
          <w:marLeft w:val="600"/>
          <w:marRight w:val="0"/>
          <w:marTop w:val="0"/>
          <w:marBottom w:val="0"/>
          <w:divBdr>
            <w:top w:val="none" w:sz="0" w:space="0" w:color="auto"/>
            <w:left w:val="none" w:sz="0" w:space="0" w:color="auto"/>
            <w:bottom w:val="none" w:sz="0" w:space="0" w:color="auto"/>
            <w:right w:val="none" w:sz="0" w:space="0" w:color="auto"/>
          </w:divBdr>
        </w:div>
        <w:div w:id="1103963653">
          <w:marLeft w:val="600"/>
          <w:marRight w:val="0"/>
          <w:marTop w:val="0"/>
          <w:marBottom w:val="0"/>
          <w:divBdr>
            <w:top w:val="none" w:sz="0" w:space="0" w:color="auto"/>
            <w:left w:val="none" w:sz="0" w:space="0" w:color="auto"/>
            <w:bottom w:val="none" w:sz="0" w:space="0" w:color="auto"/>
            <w:right w:val="none" w:sz="0" w:space="0" w:color="auto"/>
          </w:divBdr>
        </w:div>
        <w:div w:id="769012037">
          <w:marLeft w:val="600"/>
          <w:marRight w:val="0"/>
          <w:marTop w:val="0"/>
          <w:marBottom w:val="0"/>
          <w:divBdr>
            <w:top w:val="none" w:sz="0" w:space="0" w:color="auto"/>
            <w:left w:val="none" w:sz="0" w:space="0" w:color="auto"/>
            <w:bottom w:val="none" w:sz="0" w:space="0" w:color="auto"/>
            <w:right w:val="none" w:sz="0" w:space="0" w:color="auto"/>
          </w:divBdr>
        </w:div>
        <w:div w:id="1101222453">
          <w:marLeft w:val="600"/>
          <w:marRight w:val="0"/>
          <w:marTop w:val="0"/>
          <w:marBottom w:val="0"/>
          <w:divBdr>
            <w:top w:val="none" w:sz="0" w:space="0" w:color="auto"/>
            <w:left w:val="none" w:sz="0" w:space="0" w:color="auto"/>
            <w:bottom w:val="none" w:sz="0" w:space="0" w:color="auto"/>
            <w:right w:val="none" w:sz="0" w:space="0" w:color="auto"/>
          </w:divBdr>
        </w:div>
        <w:div w:id="1415082133">
          <w:marLeft w:val="600"/>
          <w:marRight w:val="0"/>
          <w:marTop w:val="0"/>
          <w:marBottom w:val="0"/>
          <w:divBdr>
            <w:top w:val="none" w:sz="0" w:space="0" w:color="auto"/>
            <w:left w:val="none" w:sz="0" w:space="0" w:color="auto"/>
            <w:bottom w:val="none" w:sz="0" w:space="0" w:color="auto"/>
            <w:right w:val="none" w:sz="0" w:space="0" w:color="auto"/>
          </w:divBdr>
        </w:div>
        <w:div w:id="476455618">
          <w:marLeft w:val="600"/>
          <w:marRight w:val="0"/>
          <w:marTop w:val="0"/>
          <w:marBottom w:val="0"/>
          <w:divBdr>
            <w:top w:val="none" w:sz="0" w:space="0" w:color="auto"/>
            <w:left w:val="none" w:sz="0" w:space="0" w:color="auto"/>
            <w:bottom w:val="none" w:sz="0" w:space="0" w:color="auto"/>
            <w:right w:val="none" w:sz="0" w:space="0" w:color="auto"/>
          </w:divBdr>
        </w:div>
        <w:div w:id="2706456">
          <w:marLeft w:val="600"/>
          <w:marRight w:val="0"/>
          <w:marTop w:val="0"/>
          <w:marBottom w:val="0"/>
          <w:divBdr>
            <w:top w:val="none" w:sz="0" w:space="0" w:color="auto"/>
            <w:left w:val="none" w:sz="0" w:space="0" w:color="auto"/>
            <w:bottom w:val="none" w:sz="0" w:space="0" w:color="auto"/>
            <w:right w:val="none" w:sz="0" w:space="0" w:color="auto"/>
          </w:divBdr>
        </w:div>
        <w:div w:id="1285841888">
          <w:marLeft w:val="600"/>
          <w:marRight w:val="0"/>
          <w:marTop w:val="0"/>
          <w:marBottom w:val="0"/>
          <w:divBdr>
            <w:top w:val="none" w:sz="0" w:space="0" w:color="auto"/>
            <w:left w:val="none" w:sz="0" w:space="0" w:color="auto"/>
            <w:bottom w:val="none" w:sz="0" w:space="0" w:color="auto"/>
            <w:right w:val="none" w:sz="0" w:space="0" w:color="auto"/>
          </w:divBdr>
        </w:div>
        <w:div w:id="871310157">
          <w:marLeft w:val="600"/>
          <w:marRight w:val="0"/>
          <w:marTop w:val="0"/>
          <w:marBottom w:val="0"/>
          <w:divBdr>
            <w:top w:val="none" w:sz="0" w:space="0" w:color="auto"/>
            <w:left w:val="none" w:sz="0" w:space="0" w:color="auto"/>
            <w:bottom w:val="none" w:sz="0" w:space="0" w:color="auto"/>
            <w:right w:val="none" w:sz="0" w:space="0" w:color="auto"/>
          </w:divBdr>
        </w:div>
        <w:div w:id="1223954281">
          <w:marLeft w:val="600"/>
          <w:marRight w:val="0"/>
          <w:marTop w:val="0"/>
          <w:marBottom w:val="0"/>
          <w:divBdr>
            <w:top w:val="none" w:sz="0" w:space="0" w:color="auto"/>
            <w:left w:val="none" w:sz="0" w:space="0" w:color="auto"/>
            <w:bottom w:val="none" w:sz="0" w:space="0" w:color="auto"/>
            <w:right w:val="none" w:sz="0" w:space="0" w:color="auto"/>
          </w:divBdr>
        </w:div>
        <w:div w:id="1315647455">
          <w:marLeft w:val="600"/>
          <w:marRight w:val="0"/>
          <w:marTop w:val="0"/>
          <w:marBottom w:val="0"/>
          <w:divBdr>
            <w:top w:val="none" w:sz="0" w:space="0" w:color="auto"/>
            <w:left w:val="none" w:sz="0" w:space="0" w:color="auto"/>
            <w:bottom w:val="none" w:sz="0" w:space="0" w:color="auto"/>
            <w:right w:val="none" w:sz="0" w:space="0" w:color="auto"/>
          </w:divBdr>
        </w:div>
        <w:div w:id="426732120">
          <w:marLeft w:val="600"/>
          <w:marRight w:val="0"/>
          <w:marTop w:val="0"/>
          <w:marBottom w:val="0"/>
          <w:divBdr>
            <w:top w:val="none" w:sz="0" w:space="0" w:color="auto"/>
            <w:left w:val="none" w:sz="0" w:space="0" w:color="auto"/>
            <w:bottom w:val="none" w:sz="0" w:space="0" w:color="auto"/>
            <w:right w:val="none" w:sz="0" w:space="0" w:color="auto"/>
          </w:divBdr>
        </w:div>
        <w:div w:id="1253473553">
          <w:marLeft w:val="600"/>
          <w:marRight w:val="0"/>
          <w:marTop w:val="0"/>
          <w:marBottom w:val="0"/>
          <w:divBdr>
            <w:top w:val="none" w:sz="0" w:space="0" w:color="auto"/>
            <w:left w:val="none" w:sz="0" w:space="0" w:color="auto"/>
            <w:bottom w:val="none" w:sz="0" w:space="0" w:color="auto"/>
            <w:right w:val="none" w:sz="0" w:space="0" w:color="auto"/>
          </w:divBdr>
        </w:div>
        <w:div w:id="398482259">
          <w:marLeft w:val="600"/>
          <w:marRight w:val="0"/>
          <w:marTop w:val="0"/>
          <w:marBottom w:val="0"/>
          <w:divBdr>
            <w:top w:val="none" w:sz="0" w:space="0" w:color="auto"/>
            <w:left w:val="none" w:sz="0" w:space="0" w:color="auto"/>
            <w:bottom w:val="none" w:sz="0" w:space="0" w:color="auto"/>
            <w:right w:val="none" w:sz="0" w:space="0" w:color="auto"/>
          </w:divBdr>
        </w:div>
        <w:div w:id="312636025">
          <w:marLeft w:val="600"/>
          <w:marRight w:val="0"/>
          <w:marTop w:val="0"/>
          <w:marBottom w:val="0"/>
          <w:divBdr>
            <w:top w:val="none" w:sz="0" w:space="0" w:color="auto"/>
            <w:left w:val="none" w:sz="0" w:space="0" w:color="auto"/>
            <w:bottom w:val="none" w:sz="0" w:space="0" w:color="auto"/>
            <w:right w:val="none" w:sz="0" w:space="0" w:color="auto"/>
          </w:divBdr>
        </w:div>
        <w:div w:id="603726841">
          <w:marLeft w:val="200"/>
          <w:marRight w:val="0"/>
          <w:marTop w:val="0"/>
          <w:marBottom w:val="0"/>
          <w:divBdr>
            <w:top w:val="none" w:sz="0" w:space="0" w:color="auto"/>
            <w:left w:val="none" w:sz="0" w:space="0" w:color="auto"/>
            <w:bottom w:val="none" w:sz="0" w:space="0" w:color="auto"/>
            <w:right w:val="none" w:sz="0" w:space="0" w:color="auto"/>
          </w:divBdr>
        </w:div>
        <w:div w:id="747193635">
          <w:marLeft w:val="200"/>
          <w:marRight w:val="0"/>
          <w:marTop w:val="0"/>
          <w:marBottom w:val="0"/>
          <w:divBdr>
            <w:top w:val="none" w:sz="0" w:space="0" w:color="auto"/>
            <w:left w:val="none" w:sz="0" w:space="0" w:color="auto"/>
            <w:bottom w:val="none" w:sz="0" w:space="0" w:color="auto"/>
            <w:right w:val="none" w:sz="0" w:space="0" w:color="auto"/>
          </w:divBdr>
        </w:div>
        <w:div w:id="2038240465">
          <w:marLeft w:val="600"/>
          <w:marRight w:val="0"/>
          <w:marTop w:val="0"/>
          <w:marBottom w:val="0"/>
          <w:divBdr>
            <w:top w:val="none" w:sz="0" w:space="0" w:color="auto"/>
            <w:left w:val="none" w:sz="0" w:space="0" w:color="auto"/>
            <w:bottom w:val="none" w:sz="0" w:space="0" w:color="auto"/>
            <w:right w:val="none" w:sz="0" w:space="0" w:color="auto"/>
          </w:divBdr>
        </w:div>
        <w:div w:id="764502172">
          <w:marLeft w:val="600"/>
          <w:marRight w:val="0"/>
          <w:marTop w:val="0"/>
          <w:marBottom w:val="0"/>
          <w:divBdr>
            <w:top w:val="none" w:sz="0" w:space="0" w:color="auto"/>
            <w:left w:val="none" w:sz="0" w:space="0" w:color="auto"/>
            <w:bottom w:val="none" w:sz="0" w:space="0" w:color="auto"/>
            <w:right w:val="none" w:sz="0" w:space="0" w:color="auto"/>
          </w:divBdr>
        </w:div>
        <w:div w:id="1965116605">
          <w:marLeft w:val="600"/>
          <w:marRight w:val="0"/>
          <w:marTop w:val="0"/>
          <w:marBottom w:val="0"/>
          <w:divBdr>
            <w:top w:val="none" w:sz="0" w:space="0" w:color="auto"/>
            <w:left w:val="none" w:sz="0" w:space="0" w:color="auto"/>
            <w:bottom w:val="none" w:sz="0" w:space="0" w:color="auto"/>
            <w:right w:val="none" w:sz="0" w:space="0" w:color="auto"/>
          </w:divBdr>
        </w:div>
        <w:div w:id="271322237">
          <w:marLeft w:val="200"/>
          <w:marRight w:val="0"/>
          <w:marTop w:val="0"/>
          <w:marBottom w:val="0"/>
          <w:divBdr>
            <w:top w:val="none" w:sz="0" w:space="0" w:color="auto"/>
            <w:left w:val="none" w:sz="0" w:space="0" w:color="auto"/>
            <w:bottom w:val="none" w:sz="0" w:space="0" w:color="auto"/>
            <w:right w:val="none" w:sz="0" w:space="0" w:color="auto"/>
          </w:divBdr>
        </w:div>
        <w:div w:id="454906150">
          <w:marLeft w:val="200"/>
          <w:marRight w:val="0"/>
          <w:marTop w:val="0"/>
          <w:marBottom w:val="0"/>
          <w:divBdr>
            <w:top w:val="none" w:sz="0" w:space="0" w:color="auto"/>
            <w:left w:val="none" w:sz="0" w:space="0" w:color="auto"/>
            <w:bottom w:val="none" w:sz="0" w:space="0" w:color="auto"/>
            <w:right w:val="none" w:sz="0" w:space="0" w:color="auto"/>
          </w:divBdr>
        </w:div>
        <w:div w:id="958872510">
          <w:marLeft w:val="200"/>
          <w:marRight w:val="0"/>
          <w:marTop w:val="0"/>
          <w:marBottom w:val="0"/>
          <w:divBdr>
            <w:top w:val="none" w:sz="0" w:space="0" w:color="auto"/>
            <w:left w:val="none" w:sz="0" w:space="0" w:color="auto"/>
            <w:bottom w:val="none" w:sz="0" w:space="0" w:color="auto"/>
            <w:right w:val="none" w:sz="0" w:space="0" w:color="auto"/>
          </w:divBdr>
        </w:div>
        <w:div w:id="2143421642">
          <w:marLeft w:val="200"/>
          <w:marRight w:val="0"/>
          <w:marTop w:val="0"/>
          <w:marBottom w:val="0"/>
          <w:divBdr>
            <w:top w:val="none" w:sz="0" w:space="0" w:color="auto"/>
            <w:left w:val="none" w:sz="0" w:space="0" w:color="auto"/>
            <w:bottom w:val="none" w:sz="0" w:space="0" w:color="auto"/>
            <w:right w:val="none" w:sz="0" w:space="0" w:color="auto"/>
          </w:divBdr>
        </w:div>
        <w:div w:id="1340280814">
          <w:marLeft w:val="200"/>
          <w:marRight w:val="0"/>
          <w:marTop w:val="0"/>
          <w:marBottom w:val="0"/>
          <w:divBdr>
            <w:top w:val="none" w:sz="0" w:space="0" w:color="auto"/>
            <w:left w:val="none" w:sz="0" w:space="0" w:color="auto"/>
            <w:bottom w:val="none" w:sz="0" w:space="0" w:color="auto"/>
            <w:right w:val="none" w:sz="0" w:space="0" w:color="auto"/>
          </w:divBdr>
        </w:div>
        <w:div w:id="889078043">
          <w:marLeft w:val="200"/>
          <w:marRight w:val="0"/>
          <w:marTop w:val="0"/>
          <w:marBottom w:val="0"/>
          <w:divBdr>
            <w:top w:val="none" w:sz="0" w:space="0" w:color="auto"/>
            <w:left w:val="none" w:sz="0" w:space="0" w:color="auto"/>
            <w:bottom w:val="none" w:sz="0" w:space="0" w:color="auto"/>
            <w:right w:val="none" w:sz="0" w:space="0" w:color="auto"/>
          </w:divBdr>
        </w:div>
        <w:div w:id="1296065564">
          <w:marLeft w:val="200"/>
          <w:marRight w:val="0"/>
          <w:marTop w:val="0"/>
          <w:marBottom w:val="0"/>
          <w:divBdr>
            <w:top w:val="none" w:sz="0" w:space="0" w:color="auto"/>
            <w:left w:val="none" w:sz="0" w:space="0" w:color="auto"/>
            <w:bottom w:val="none" w:sz="0" w:space="0" w:color="auto"/>
            <w:right w:val="none" w:sz="0" w:space="0" w:color="auto"/>
          </w:divBdr>
        </w:div>
        <w:div w:id="727386249">
          <w:marLeft w:val="200"/>
          <w:marRight w:val="0"/>
          <w:marTop w:val="0"/>
          <w:marBottom w:val="0"/>
          <w:divBdr>
            <w:top w:val="none" w:sz="0" w:space="0" w:color="auto"/>
            <w:left w:val="none" w:sz="0" w:space="0" w:color="auto"/>
            <w:bottom w:val="none" w:sz="0" w:space="0" w:color="auto"/>
            <w:right w:val="none" w:sz="0" w:space="0" w:color="auto"/>
          </w:divBdr>
        </w:div>
        <w:div w:id="2121291275">
          <w:marLeft w:val="200"/>
          <w:marRight w:val="0"/>
          <w:marTop w:val="0"/>
          <w:marBottom w:val="0"/>
          <w:divBdr>
            <w:top w:val="none" w:sz="0" w:space="0" w:color="auto"/>
            <w:left w:val="none" w:sz="0" w:space="0" w:color="auto"/>
            <w:bottom w:val="none" w:sz="0" w:space="0" w:color="auto"/>
            <w:right w:val="none" w:sz="0" w:space="0" w:color="auto"/>
          </w:divBdr>
        </w:div>
        <w:div w:id="2147316488">
          <w:marLeft w:val="200"/>
          <w:marRight w:val="0"/>
          <w:marTop w:val="0"/>
          <w:marBottom w:val="0"/>
          <w:divBdr>
            <w:top w:val="none" w:sz="0" w:space="0" w:color="auto"/>
            <w:left w:val="none" w:sz="0" w:space="0" w:color="auto"/>
            <w:bottom w:val="none" w:sz="0" w:space="0" w:color="auto"/>
            <w:right w:val="none" w:sz="0" w:space="0" w:color="auto"/>
          </w:divBdr>
        </w:div>
        <w:div w:id="847409022">
          <w:marLeft w:val="200"/>
          <w:marRight w:val="0"/>
          <w:marTop w:val="0"/>
          <w:marBottom w:val="0"/>
          <w:divBdr>
            <w:top w:val="none" w:sz="0" w:space="0" w:color="auto"/>
            <w:left w:val="none" w:sz="0" w:space="0" w:color="auto"/>
            <w:bottom w:val="none" w:sz="0" w:space="0" w:color="auto"/>
            <w:right w:val="none" w:sz="0" w:space="0" w:color="auto"/>
          </w:divBdr>
        </w:div>
        <w:div w:id="1554347998">
          <w:marLeft w:val="200"/>
          <w:marRight w:val="0"/>
          <w:marTop w:val="0"/>
          <w:marBottom w:val="0"/>
          <w:divBdr>
            <w:top w:val="none" w:sz="0" w:space="0" w:color="auto"/>
            <w:left w:val="none" w:sz="0" w:space="0" w:color="auto"/>
            <w:bottom w:val="none" w:sz="0" w:space="0" w:color="auto"/>
            <w:right w:val="none" w:sz="0" w:space="0" w:color="auto"/>
          </w:divBdr>
        </w:div>
        <w:div w:id="803738613">
          <w:marLeft w:val="200"/>
          <w:marRight w:val="0"/>
          <w:marTop w:val="0"/>
          <w:marBottom w:val="0"/>
          <w:divBdr>
            <w:top w:val="none" w:sz="0" w:space="0" w:color="auto"/>
            <w:left w:val="none" w:sz="0" w:space="0" w:color="auto"/>
            <w:bottom w:val="none" w:sz="0" w:space="0" w:color="auto"/>
            <w:right w:val="none" w:sz="0" w:space="0" w:color="auto"/>
          </w:divBdr>
        </w:div>
        <w:div w:id="504829995">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gif"/><Relationship Id="rId21" Type="http://schemas.openxmlformats.org/officeDocument/2006/relationships/image" Target="media/image2.gif"/><Relationship Id="rId34" Type="http://schemas.openxmlformats.org/officeDocument/2006/relationships/image" Target="media/image9.gif"/><Relationship Id="rId42" Type="http://schemas.openxmlformats.org/officeDocument/2006/relationships/image" Target="media/image13.gif"/><Relationship Id="rId47" Type="http://schemas.openxmlformats.org/officeDocument/2006/relationships/hyperlink" Target="https://en3-jg.d1-law.com/kanagawa-kenw/41193000000100000000/50493000000600000000/yousiki00052.rtf" TargetMode="External"/><Relationship Id="rId50" Type="http://schemas.openxmlformats.org/officeDocument/2006/relationships/hyperlink" Target="https://en3-jg.d1-law.com/kanagawa-ken/HTML_TMP/svhtml1359763641.0.Mokuji.13.0.DATA.html" TargetMode="External"/><Relationship Id="rId55" Type="http://schemas.openxmlformats.org/officeDocument/2006/relationships/hyperlink" Target="https://en3-jg.d1-law.com/kanagawa-ken/HTML_TMP/svhtml1359763641.0.Mokuji.13.0.DATA.html" TargetMode="External"/><Relationship Id="rId63" Type="http://schemas.openxmlformats.org/officeDocument/2006/relationships/hyperlink" Target="https://en3-jg.d1-law.com/kanagawa-ken/HTML_TMP/svhtml1359763641.0.Mokuji.13.0.DATA.html" TargetMode="External"/><Relationship Id="rId7" Type="http://schemas.openxmlformats.org/officeDocument/2006/relationships/hyperlink" Target="https://en3-jg.d1-law.com/kanagawa-ken/HTML_TMP/svhtml1359763641.0.Mokuji.13.0.DATA.html" TargetMode="External"/><Relationship Id="rId2" Type="http://schemas.openxmlformats.org/officeDocument/2006/relationships/settings" Target="settings.xml"/><Relationship Id="rId16" Type="http://schemas.openxmlformats.org/officeDocument/2006/relationships/hyperlink" Target="https://en3-jg.d1-law.com/kanagawa-ken/HTML_TMP/svhtml1359763641.0.Mokuji.13.0.DATA.html" TargetMode="External"/><Relationship Id="rId29" Type="http://schemas.openxmlformats.org/officeDocument/2006/relationships/hyperlink" Target="https://en3-jg.d1-law.com/kanagawa-kenw/41193000000100000000/50493000000600000000/yousiki00043.rtf" TargetMode="External"/><Relationship Id="rId11" Type="http://schemas.openxmlformats.org/officeDocument/2006/relationships/hyperlink" Target="https://en3-jg.d1-law.com/kanagawa-ken/HTML_TMP/svhtml1359763641.0.Mokuji.13.0.DATA.html" TargetMode="External"/><Relationship Id="rId24" Type="http://schemas.openxmlformats.org/officeDocument/2006/relationships/image" Target="media/image4.gif"/><Relationship Id="rId32" Type="http://schemas.openxmlformats.org/officeDocument/2006/relationships/image" Target="media/image8.gif"/><Relationship Id="rId37" Type="http://schemas.openxmlformats.org/officeDocument/2006/relationships/hyperlink" Target="https://en3-jg.d1-law.com/kanagawa-kenw/41193000000100000000/50493000000600000000/yousiki00047.rtf" TargetMode="External"/><Relationship Id="rId40" Type="http://schemas.openxmlformats.org/officeDocument/2006/relationships/image" Target="media/image12.gif"/><Relationship Id="rId45" Type="http://schemas.openxmlformats.org/officeDocument/2006/relationships/hyperlink" Target="https://en3-jg.d1-law.com/kanagawa-kenw/41193000000100000000/50493000000600000000/yousiki00051.rtf" TargetMode="External"/><Relationship Id="rId53" Type="http://schemas.openxmlformats.org/officeDocument/2006/relationships/hyperlink" Target="https://en3-jg.d1-law.com/kanagawa-ken/HTML_TMP/svhtml1359763641.0.Mokuji.13.0.DATA.html" TargetMode="External"/><Relationship Id="rId58" Type="http://schemas.openxmlformats.org/officeDocument/2006/relationships/hyperlink" Target="https://en3-jg.d1-law.com/kanagawa-ken/HTML_TMP/svhtml1359763641.0.Mokuji.13.0.DATA.html" TargetMode="External"/><Relationship Id="rId5" Type="http://schemas.openxmlformats.org/officeDocument/2006/relationships/hyperlink" Target="https://en3-jg.d1-law.com/kanagawa-ken/HTML_TMP/svhtml1359763641.0.Mokuji.13.0.DATA.html" TargetMode="External"/><Relationship Id="rId61" Type="http://schemas.openxmlformats.org/officeDocument/2006/relationships/hyperlink" Target="https://en3-jg.d1-law.com/kanagawa-ken/HTML_TMP/svhtml1359763641.0.Mokuji.13.0.DATA.html" TargetMode="External"/><Relationship Id="rId19" Type="http://schemas.openxmlformats.org/officeDocument/2006/relationships/hyperlink" Target="https://en3-jg.d1-law.com/kanagawa-ken/HTML_TMP/svhtml1359763641.0.Mokuji.13.0.DATA.html" TargetMode="External"/><Relationship Id="rId14" Type="http://schemas.openxmlformats.org/officeDocument/2006/relationships/hyperlink" Target="https://en3-jg.d1-law.com/kanagawa-ken/HTML_TMP/svhtml1359763641.0.Mokuji.13.0.DATA.html" TargetMode="External"/><Relationship Id="rId22" Type="http://schemas.openxmlformats.org/officeDocument/2006/relationships/hyperlink" Target="https://en3-jg.d1-law.com/kanagawa-kenw/41193000000100000000/50493000000600000000/yousiki00040.rtf" TargetMode="External"/><Relationship Id="rId27" Type="http://schemas.openxmlformats.org/officeDocument/2006/relationships/hyperlink" Target="https://en3-jg.d1-law.com/kanagawa-kenw/41193000000100000000/50493000000600000000/yousiki00042.rtf" TargetMode="External"/><Relationship Id="rId30" Type="http://schemas.openxmlformats.org/officeDocument/2006/relationships/image" Target="media/image7.gif"/><Relationship Id="rId35" Type="http://schemas.openxmlformats.org/officeDocument/2006/relationships/hyperlink" Target="https://en3-jg.d1-law.com/kanagawa-kenw/41193000000100000000/50493000000600000000/yousiki00046.rtf" TargetMode="External"/><Relationship Id="rId43" Type="http://schemas.openxmlformats.org/officeDocument/2006/relationships/hyperlink" Target="https://en3-jg.d1-law.com/kanagawa-kenw/41193000000100000000/50493000000600000000/yousiki00050.rtf" TargetMode="External"/><Relationship Id="rId48" Type="http://schemas.openxmlformats.org/officeDocument/2006/relationships/image" Target="media/image16.gif"/><Relationship Id="rId56" Type="http://schemas.openxmlformats.org/officeDocument/2006/relationships/hyperlink" Target="https://en3-jg.d1-law.com/kanagawa-ken/HTML_TMP/svhtml1359763641.0.Mokuji.13.0.DATA.html" TargetMode="External"/><Relationship Id="rId64"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hyperlink" Target="https://en3-jg.d1-law.com/kanagawa-ken/HTML_TMP/svhtml1359763641.0.Mokuji.13.0.DATA.html" TargetMode="External"/><Relationship Id="rId3" Type="http://schemas.openxmlformats.org/officeDocument/2006/relationships/webSettings" Target="webSettings.xml"/><Relationship Id="rId12" Type="http://schemas.openxmlformats.org/officeDocument/2006/relationships/hyperlink" Target="https://en3-jg.d1-law.com/kanagawa-ken/HTML_TMP/svhtml1359763641.0.Mokuji.13.0.DATA.html" TargetMode="External"/><Relationship Id="rId17" Type="http://schemas.openxmlformats.org/officeDocument/2006/relationships/hyperlink" Target="https://en3-jg.d1-law.com/kanagawa-ken/HTML_TMP/svhtml1359763641.0.Mokuji.13.0.DATA.html" TargetMode="External"/><Relationship Id="rId25" Type="http://schemas.openxmlformats.org/officeDocument/2006/relationships/hyperlink" Target="https://en3-jg.d1-law.com/kanagawa-kenw/41193000000100000000/50493000000600000000/yousiki00041.rtf" TargetMode="External"/><Relationship Id="rId33" Type="http://schemas.openxmlformats.org/officeDocument/2006/relationships/hyperlink" Target="https://en3-jg.d1-law.com/kanagawa-kenw/41193000000100000000/50493000000600000000/yousiki00045.rtf" TargetMode="External"/><Relationship Id="rId38" Type="http://schemas.openxmlformats.org/officeDocument/2006/relationships/image" Target="media/image11.gif"/><Relationship Id="rId46" Type="http://schemas.openxmlformats.org/officeDocument/2006/relationships/image" Target="media/image15.gif"/><Relationship Id="rId59" Type="http://schemas.openxmlformats.org/officeDocument/2006/relationships/hyperlink" Target="https://en3-jg.d1-law.com/kanagawa-ken/HTML_TMP/svhtml1359763641.0.Mokuji.13.0.DATA.html" TargetMode="External"/><Relationship Id="rId20" Type="http://schemas.openxmlformats.org/officeDocument/2006/relationships/hyperlink" Target="https://en3-jg.d1-law.com/kanagawa-kenw/41193000000100000000/50493000000600000000/yousiki00039.rtf" TargetMode="External"/><Relationship Id="rId41" Type="http://schemas.openxmlformats.org/officeDocument/2006/relationships/hyperlink" Target="https://en3-jg.d1-law.com/kanagawa-kenw/41193000000100000000/50493000000600000000/yousiki00049.rtf" TargetMode="External"/><Relationship Id="rId54" Type="http://schemas.openxmlformats.org/officeDocument/2006/relationships/hyperlink" Target="https://en3-jg.d1-law.com/kanagawa-ken/HTML_TMP/svhtml1359763641.0.Mokuji.13.0.DATA.html" TargetMode="External"/><Relationship Id="rId62" Type="http://schemas.openxmlformats.org/officeDocument/2006/relationships/hyperlink" Target="https://en3-jg.d1-law.com/kanagawa-ken/HTML_TMP/svhtml1359763641.0.Mokuji.13.0.DATA.html" TargetMode="External"/><Relationship Id="rId1" Type="http://schemas.openxmlformats.org/officeDocument/2006/relationships/styles" Target="styles.xml"/><Relationship Id="rId6" Type="http://schemas.openxmlformats.org/officeDocument/2006/relationships/hyperlink" Target="https://en3-jg.d1-law.com/kanagawa-ken/HTML_TMP/svhtml1359763641.0.Mokuji.13.0.DATA.html" TargetMode="External"/><Relationship Id="rId15" Type="http://schemas.openxmlformats.org/officeDocument/2006/relationships/hyperlink" Target="https://en3-jg.d1-law.com/kanagawa-ken/HTML_TMP/svhtml1359763641.0.Mokuji.13.0.DATA.html" TargetMode="External"/><Relationship Id="rId23" Type="http://schemas.openxmlformats.org/officeDocument/2006/relationships/image" Target="media/image3.gif"/><Relationship Id="rId28" Type="http://schemas.openxmlformats.org/officeDocument/2006/relationships/image" Target="media/image6.gif"/><Relationship Id="rId36" Type="http://schemas.openxmlformats.org/officeDocument/2006/relationships/image" Target="media/image10.gif"/><Relationship Id="rId49" Type="http://schemas.openxmlformats.org/officeDocument/2006/relationships/hyperlink" Target="https://en3-jg.d1-law.com/kanagawa-ken/HTML_TMP/svhtml1359763641.0.Mokuji.13.0.DATA.html" TargetMode="External"/><Relationship Id="rId57" Type="http://schemas.openxmlformats.org/officeDocument/2006/relationships/hyperlink" Target="https://en3-jg.d1-law.com/kanagawa-ken/HTML_TMP/svhtml1359763641.0.Mokuji.13.0.DATA.html" TargetMode="External"/><Relationship Id="rId10" Type="http://schemas.openxmlformats.org/officeDocument/2006/relationships/hyperlink" Target="https://en3-jg.d1-law.com/kanagawa-ken/HTML_TMP/svhtml1359763641.0.Mokuji.13.0.DATA.html" TargetMode="External"/><Relationship Id="rId31" Type="http://schemas.openxmlformats.org/officeDocument/2006/relationships/hyperlink" Target="https://en3-jg.d1-law.com/kanagawa-kenw/41193000000100000000/50493000000600000000/yousiki00044.rtf" TargetMode="External"/><Relationship Id="rId44" Type="http://schemas.openxmlformats.org/officeDocument/2006/relationships/image" Target="media/image14.gif"/><Relationship Id="rId52" Type="http://schemas.openxmlformats.org/officeDocument/2006/relationships/hyperlink" Target="https://en3-jg.d1-law.com/kanagawa-ken/HTML_TMP/svhtml1359763641.0.Mokuji.13.0.DATA.html" TargetMode="External"/><Relationship Id="rId60" Type="http://schemas.openxmlformats.org/officeDocument/2006/relationships/hyperlink" Target="https://en3-jg.d1-law.com/kanagawa-ken/HTML_TMP/svhtml1359763641.0.Mokuji.13.0.DATA.html" TargetMode="External"/><Relationship Id="rId65" Type="http://schemas.openxmlformats.org/officeDocument/2006/relationships/theme" Target="theme/theme1.xml"/><Relationship Id="rId4" Type="http://schemas.openxmlformats.org/officeDocument/2006/relationships/hyperlink" Target="https://en3-jg.d1-law.com/kanagawa-ken/HTML_TMP/svhtml1359763641.0.Mokuji.13.0.DATA.html" TargetMode="External"/><Relationship Id="rId9" Type="http://schemas.openxmlformats.org/officeDocument/2006/relationships/hyperlink" Target="https://en3-jg.d1-law.com/kanagawa-ken/HTML_TMP/svhtml1359763641.0.Mokuji.13.0.DATA.html" TargetMode="External"/><Relationship Id="rId13" Type="http://schemas.openxmlformats.org/officeDocument/2006/relationships/hyperlink" Target="https://en3-jg.d1-law.com/kanagawa-ken/HTML_TMP/svhtml1359763641.0.Mokuji.13.0.DATA.html" TargetMode="External"/><Relationship Id="rId18" Type="http://schemas.openxmlformats.org/officeDocument/2006/relationships/hyperlink" Target="https://en3-jg.d1-law.com/kanagawa-ken/HTML_TMP/svhtml1359763641.0.Mokuji.13.0.DATA.html" TargetMode="External"/><Relationship Id="rId39" Type="http://schemas.openxmlformats.org/officeDocument/2006/relationships/hyperlink" Target="https://en3-jg.d1-law.com/kanagawa-kenw/41193000000100000000/50493000000600000000/yousiki00048.rt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8103</Words>
  <Characters>46188</Characters>
  <Application>Microsoft Office Word</Application>
  <DocSecurity>0</DocSecurity>
  <Lines>384</Lines>
  <Paragraphs>108</Paragraphs>
  <ScaleCrop>false</ScaleCrop>
  <Company/>
  <LinksUpToDate>false</LinksUpToDate>
  <CharactersWithSpaces>54183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2022-06-21T11:48:00Z</dcterms:created>
  <dcterms:modified xsi:type="dcterms:W3CDTF">2022-06-21T11:50:00Z</dcterms:modified>
</cp:coreProperties>
</file>