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DC8" w:rsidRDefault="00290DC8" w:rsidP="00290DC8">
      <w:pPr>
        <w:rPr>
          <w:lang w:eastAsia="ja-JP"/>
        </w:rPr>
      </w:pPr>
      <w:bookmarkStart w:id="0" w:name="_GoBack"/>
      <w:r>
        <w:rPr>
          <w:lang w:eastAsia="ja-JP"/>
        </w:rPr>
        <w:t>東京都、漁業人材確保へ支援センター 就業後もサポート</w:t>
      </w:r>
      <w:bookmarkEnd w:id="0"/>
    </w:p>
    <w:p w:rsidR="00290DC8" w:rsidRDefault="00290DC8" w:rsidP="00290DC8">
      <w:pPr>
        <w:rPr>
          <w:lang w:eastAsia="ja-JP"/>
        </w:rPr>
      </w:pPr>
      <w:r>
        <w:rPr>
          <w:lang w:eastAsia="ja-JP"/>
        </w:rPr>
        <w:t>#関東 #東京</w:t>
      </w:r>
    </w:p>
    <w:p w:rsidR="00290DC8" w:rsidRDefault="00290DC8" w:rsidP="00290DC8">
      <w:pPr>
        <w:rPr>
          <w:lang w:eastAsia="ja-JP"/>
        </w:rPr>
      </w:pPr>
      <w:r>
        <w:rPr>
          <w:lang w:eastAsia="ja-JP"/>
        </w:rPr>
        <w:t>2022/4/19 2:00</w:t>
      </w:r>
    </w:p>
    <w:p w:rsidR="00290DC8" w:rsidRDefault="00290DC8" w:rsidP="00290DC8">
      <w:pPr>
        <w:rPr>
          <w:lang w:eastAsia="ja-JP"/>
        </w:rPr>
      </w:pPr>
    </w:p>
    <w:p w:rsidR="00290DC8" w:rsidRDefault="00290DC8" w:rsidP="00290DC8">
      <w:pPr>
        <w:rPr>
          <w:lang w:eastAsia="ja-JP"/>
        </w:rPr>
      </w:pPr>
      <w:r>
        <w:rPr>
          <w:lang w:eastAsia="ja-JP"/>
        </w:rPr>
        <w:t>東京都が設置した「東京漁業就業支援センター」の窓口（3月下旬、都庁）</w:t>
      </w:r>
    </w:p>
    <w:p w:rsidR="00290DC8" w:rsidRDefault="00290DC8" w:rsidP="00290DC8">
      <w:pPr>
        <w:rPr>
          <w:lang w:eastAsia="ja-JP"/>
        </w:rPr>
      </w:pPr>
      <w:r>
        <w:rPr>
          <w:lang w:eastAsia="ja-JP"/>
        </w:rPr>
        <w:t>東京都は漁業の担い手確保を目的に、人材の募集や就業後のサポートをする「東京漁業就業支援センター」（愛称</w:t>
      </w:r>
      <w:r>
        <w:rPr>
          <w:rFonts w:ascii="微软雅黑" w:eastAsia="微软雅黑" w:hAnsi="微软雅黑" w:cs="微软雅黑" w:hint="eastAsia"/>
          <w:lang w:eastAsia="ja-JP"/>
        </w:rPr>
        <w:t>・</w:t>
      </w:r>
      <w:r>
        <w:rPr>
          <w:rFonts w:hint="eastAsia"/>
          <w:lang w:eastAsia="ja-JP"/>
        </w:rPr>
        <w:t>東京フィッシャーズナビ）を立ち上げた。就業希望者が中核を担えるようになるまで伴走しながら支援する。深刻になっている漁業の人手不足や高齢化に歯止めをかけたい考えだ。</w:t>
      </w:r>
    </w:p>
    <w:p w:rsidR="00290DC8" w:rsidRDefault="00290DC8" w:rsidP="00290DC8">
      <w:pPr>
        <w:rPr>
          <w:lang w:eastAsia="ja-JP"/>
        </w:rPr>
      </w:pPr>
    </w:p>
    <w:p w:rsidR="00290DC8" w:rsidRDefault="00290DC8" w:rsidP="00290DC8">
      <w:pPr>
        <w:rPr>
          <w:lang w:eastAsia="ja-JP"/>
        </w:rPr>
      </w:pPr>
      <w:r>
        <w:rPr>
          <w:rFonts w:hint="eastAsia"/>
          <w:lang w:eastAsia="ja-JP"/>
        </w:rPr>
        <w:t>都漁業協同組合連合会や島しょ地域の漁協と連携し、求人情報を提供したり、漁業者とマッチングしたりする。都産業労働局水産課内に窓口を設け、電話でも来所でも相談に応じる。スキルアップ研修の企画運営、就業後のカウンセリングもする。</w:t>
      </w:r>
    </w:p>
    <w:p w:rsidR="00290DC8" w:rsidRDefault="00290DC8" w:rsidP="00290DC8">
      <w:pPr>
        <w:rPr>
          <w:lang w:eastAsia="ja-JP"/>
        </w:rPr>
      </w:pPr>
    </w:p>
    <w:p w:rsidR="00290DC8" w:rsidRDefault="00290DC8" w:rsidP="00290DC8">
      <w:pPr>
        <w:rPr>
          <w:lang w:eastAsia="ja-JP"/>
        </w:rPr>
      </w:pPr>
      <w:r>
        <w:rPr>
          <w:rFonts w:hint="eastAsia"/>
          <w:lang w:eastAsia="ja-JP"/>
        </w:rPr>
        <w:t>都によると、都内の漁業への就業は、別の地域から移住してくる「</w:t>
      </w:r>
      <w:r>
        <w:rPr>
          <w:lang w:eastAsia="ja-JP"/>
        </w:rPr>
        <w:t>Iターン」が半数を占める。土地勘がない上に身寄りもおらず、定着率が低いのが現状という。</w:t>
      </w:r>
    </w:p>
    <w:p w:rsidR="00290DC8" w:rsidRDefault="00290DC8" w:rsidP="00290DC8">
      <w:pPr>
        <w:rPr>
          <w:lang w:eastAsia="ja-JP"/>
        </w:rPr>
      </w:pPr>
    </w:p>
    <w:p w:rsidR="00290DC8" w:rsidRDefault="00290DC8" w:rsidP="00290DC8">
      <w:pPr>
        <w:rPr>
          <w:lang w:eastAsia="ja-JP"/>
        </w:rPr>
      </w:pPr>
      <w:r>
        <w:rPr>
          <w:rFonts w:hint="eastAsia"/>
          <w:lang w:eastAsia="ja-JP"/>
        </w:rPr>
        <w:t>担当者は「これまで漁業の就業に関する専門の問い合わせ先がなかった。就業希望者と地元漁協の橋渡しをしていく」としている。</w:t>
      </w:r>
    </w:p>
    <w:p w:rsidR="00290DC8" w:rsidRDefault="00290DC8">
      <w:pPr>
        <w:rPr>
          <w:lang w:eastAsia="ja-JP"/>
        </w:rPr>
      </w:pPr>
    </w:p>
    <w:p w:rsidR="00290DC8" w:rsidRDefault="00290DC8">
      <w:pPr>
        <w:rPr>
          <w:lang w:eastAsia="ja-JP"/>
        </w:rPr>
      </w:pPr>
    </w:p>
    <w:p w:rsidR="00290DC8" w:rsidRDefault="00290DC8">
      <w:pPr>
        <w:rPr>
          <w:lang w:eastAsia="ja-JP"/>
        </w:rPr>
      </w:pPr>
    </w:p>
    <w:p w:rsidR="00290DC8" w:rsidRDefault="00290DC8">
      <w:pPr>
        <w:rPr>
          <w:rFonts w:hint="eastAsia"/>
          <w:lang w:eastAsia="ja-JP"/>
        </w:rPr>
      </w:pPr>
    </w:p>
    <w:sectPr w:rsidR="00290DC8"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C8"/>
    <w:rsid w:val="00290DC8"/>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775AC"/>
  <w15:chartTrackingRefBased/>
  <w15:docId w15:val="{5A4B366D-91AA-2644-8B28-CC68A82D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2022-06-18T02:50:00Z</dcterms:created>
  <dcterms:modified xsi:type="dcterms:W3CDTF">2022-06-18T02:50:00Z</dcterms:modified>
</cp:coreProperties>
</file>