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6D2" w:rsidRDefault="00B446D2"/>
    <w:p w:rsidR="00B446D2" w:rsidRDefault="00B446D2" w:rsidP="00B446D2">
      <w:pPr>
        <w:rPr>
          <w:lang w:eastAsia="ja-JP"/>
        </w:rPr>
      </w:pPr>
      <w:bookmarkStart w:id="0" w:name="_GoBack"/>
      <w:r>
        <w:rPr>
          <w:lang w:eastAsia="ja-JP"/>
        </w:rPr>
        <w:t>東京</w:t>
      </w:r>
      <w:r>
        <w:rPr>
          <w:rFonts w:ascii="微软雅黑" w:eastAsia="微软雅黑" w:hAnsi="微软雅黑" w:cs="微软雅黑" w:hint="eastAsia"/>
          <w:lang w:eastAsia="ja-JP"/>
        </w:rPr>
        <w:t>・</w:t>
      </w:r>
      <w:r>
        <w:rPr>
          <w:rFonts w:hint="eastAsia"/>
          <w:lang w:eastAsia="ja-JP"/>
        </w:rPr>
        <w:t>江東区、ワクチン</w:t>
      </w:r>
      <w:r>
        <w:rPr>
          <w:lang w:eastAsia="ja-JP"/>
        </w:rPr>
        <w:t>4回目接種へ体制整備に着手</w:t>
      </w:r>
    </w:p>
    <w:bookmarkEnd w:id="0"/>
    <w:p w:rsidR="00B446D2" w:rsidRDefault="00B446D2" w:rsidP="00B446D2">
      <w:pPr>
        <w:rPr>
          <w:lang w:eastAsia="ja-JP"/>
        </w:rPr>
      </w:pPr>
      <w:r>
        <w:rPr>
          <w:lang w:eastAsia="ja-JP"/>
        </w:rPr>
        <w:t>#新型コロナ #東京 #関東</w:t>
      </w:r>
    </w:p>
    <w:p w:rsidR="00B446D2" w:rsidRDefault="00B446D2" w:rsidP="00B446D2">
      <w:pPr>
        <w:rPr>
          <w:lang w:eastAsia="ja-JP"/>
        </w:rPr>
      </w:pPr>
      <w:r>
        <w:rPr>
          <w:lang w:eastAsia="ja-JP"/>
        </w:rPr>
        <w:t>2022/4/13 2:00</w:t>
      </w:r>
    </w:p>
    <w:p w:rsidR="00B446D2" w:rsidRDefault="00B446D2" w:rsidP="00B446D2">
      <w:pPr>
        <w:rPr>
          <w:lang w:eastAsia="ja-JP"/>
        </w:rPr>
      </w:pPr>
      <w:r>
        <w:rPr>
          <w:rFonts w:hint="eastAsia"/>
          <w:lang w:eastAsia="ja-JP"/>
        </w:rPr>
        <w:t>東京都江東区は</w:t>
      </w:r>
      <w:r>
        <w:rPr>
          <w:lang w:eastAsia="ja-JP"/>
        </w:rPr>
        <w:t>12日、新型コロナウイルスワクチンの4回目接種の準備を始めると発表した。区内の医療従事者と高齢者施設入所者は5月1日から、65歳以上の高齢者は6月18日から、それぞれ接種を開始できる体制を整える。</w:t>
      </w:r>
    </w:p>
    <w:p w:rsidR="00B446D2" w:rsidRDefault="00B446D2" w:rsidP="00B446D2">
      <w:pPr>
        <w:rPr>
          <w:lang w:eastAsia="ja-JP"/>
        </w:rPr>
      </w:pPr>
    </w:p>
    <w:p w:rsidR="00B446D2" w:rsidRDefault="00B446D2" w:rsidP="00B446D2">
      <w:pPr>
        <w:rPr>
          <w:lang w:eastAsia="ja-JP"/>
        </w:rPr>
      </w:pPr>
      <w:r>
        <w:rPr>
          <w:rFonts w:hint="eastAsia"/>
          <w:lang w:eastAsia="ja-JP"/>
        </w:rPr>
        <w:t>区は</w:t>
      </w:r>
      <w:r>
        <w:rPr>
          <w:lang w:eastAsia="ja-JP"/>
        </w:rPr>
        <w:t>3回目接種の際、高齢者の接種会場と日時をあらかじめ指定した。予約時の混雑緩和につながったことから、4回目でも区内6カ所に集団接種会場を設け、割り振る予定だという。</w:t>
      </w:r>
    </w:p>
    <w:p w:rsidR="00B446D2" w:rsidRDefault="00B446D2" w:rsidP="00B446D2">
      <w:pPr>
        <w:rPr>
          <w:lang w:eastAsia="ja-JP"/>
        </w:rPr>
      </w:pPr>
    </w:p>
    <w:p w:rsidR="00B446D2" w:rsidRDefault="00B446D2" w:rsidP="00B446D2">
      <w:pPr>
        <w:rPr>
          <w:lang w:eastAsia="ja-JP"/>
        </w:rPr>
      </w:pPr>
      <w:r>
        <w:rPr>
          <w:rFonts w:hint="eastAsia"/>
          <w:lang w:eastAsia="ja-JP"/>
        </w:rPr>
        <w:t>区は</w:t>
      </w:r>
      <w:r>
        <w:rPr>
          <w:lang w:eastAsia="ja-JP"/>
        </w:rPr>
        <w:t>3回目の接種の際、高齢者や希望者に接種済証を貼れる厚紙とクリアファイルのセットを配布し、接種済証の紛失や破損防止に役立てた。山崎孝明区長は記者会見で「3回目の接種までに効果的だった取り組みを継続し、区民が安心して接種できるよう整備を進める」と述べた。</w:t>
      </w:r>
    </w:p>
    <w:p w:rsidR="00B446D2" w:rsidRDefault="00B446D2" w:rsidP="00B446D2">
      <w:pPr>
        <w:rPr>
          <w:lang w:eastAsia="ja-JP"/>
        </w:rPr>
      </w:pPr>
    </w:p>
    <w:p w:rsidR="00B446D2" w:rsidRDefault="00B446D2" w:rsidP="00B446D2">
      <w:pPr>
        <w:rPr>
          <w:lang w:eastAsia="ja-JP"/>
        </w:rPr>
      </w:pPr>
      <w:r>
        <w:rPr>
          <w:rFonts w:hint="eastAsia"/>
          <w:lang w:eastAsia="ja-JP"/>
        </w:rPr>
        <w:t>国は</w:t>
      </w:r>
      <w:r>
        <w:rPr>
          <w:lang w:eastAsia="ja-JP"/>
        </w:rPr>
        <w:t>4回目接種の実施の有無について結論を出していないが、実施に前向きな姿勢も見せている。厚生労働省は3月に全国の自治体に対し「2カ月前後をめど」に接種券や会場の手配をするよう通知を出している。</w:t>
      </w:r>
    </w:p>
    <w:p w:rsidR="00B446D2" w:rsidRDefault="00B446D2">
      <w:pPr>
        <w:rPr>
          <w:lang w:eastAsia="ja-JP"/>
        </w:rPr>
      </w:pPr>
    </w:p>
    <w:p w:rsidR="00B446D2" w:rsidRDefault="00B446D2">
      <w:pPr>
        <w:rPr>
          <w:rFonts w:hint="eastAsia"/>
          <w:lang w:eastAsia="ja-JP"/>
        </w:rPr>
      </w:pPr>
    </w:p>
    <w:sectPr w:rsidR="00B446D2"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D2"/>
    <w:rsid w:val="00B446D2"/>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2EA3"/>
  <w15:chartTrackingRefBased/>
  <w15:docId w15:val="{765B8BD5-78CF-3E40-B955-18062855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2022-06-18T02:46:00Z</dcterms:created>
  <dcterms:modified xsi:type="dcterms:W3CDTF">2022-06-18T02:46:00Z</dcterms:modified>
</cp:coreProperties>
</file>