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5A" w:rsidRDefault="00F0545A" w:rsidP="00F0545A">
      <w:pPr>
        <w:rPr>
          <w:lang w:eastAsia="ja-JP"/>
        </w:rPr>
      </w:pPr>
      <w:bookmarkStart w:id="0" w:name="_GoBack"/>
      <w:r>
        <w:rPr>
          <w:rFonts w:hint="eastAsia"/>
          <w:lang w:eastAsia="ja-JP"/>
        </w:rPr>
        <w:t>若年女性、関東</w:t>
      </w:r>
      <w:r>
        <w:rPr>
          <w:rFonts w:ascii="MS Mincho" w:eastAsia="MS Mincho" w:hAnsi="MS Mincho" w:cs="MS Mincho" w:hint="eastAsia"/>
          <w:lang w:eastAsia="ja-JP"/>
        </w:rPr>
        <w:t>・</w:t>
      </w:r>
      <w:r>
        <w:rPr>
          <w:rFonts w:ascii="宋体" w:eastAsia="宋体" w:hAnsi="宋体" w:cs="宋体" w:hint="eastAsia"/>
          <w:lang w:eastAsia="ja-JP"/>
        </w:rPr>
        <w:t>山梨</w:t>
      </w:r>
      <w:r>
        <w:rPr>
          <w:lang w:eastAsia="ja-JP"/>
        </w:rPr>
        <w:t>60</w:t>
      </w:r>
      <w:r>
        <w:rPr>
          <w:rFonts w:hint="eastAsia"/>
          <w:lang w:eastAsia="ja-JP"/>
        </w:rPr>
        <w:t>自治体で比率上昇と人口増</w:t>
      </w:r>
    </w:p>
    <w:bookmarkEnd w:id="0"/>
    <w:p w:rsidR="00F0545A" w:rsidRDefault="00F0545A" w:rsidP="00F0545A">
      <w:pPr>
        <w:rPr>
          <w:lang w:eastAsia="ja-JP"/>
        </w:rPr>
      </w:pPr>
      <w:r>
        <w:rPr>
          <w:rFonts w:hint="eastAsia"/>
          <w:lang w:eastAsia="ja-JP"/>
        </w:rPr>
        <w:t>データで読む地域再生　関東</w:t>
      </w:r>
      <w:r>
        <w:rPr>
          <w:rFonts w:ascii="MS Mincho" w:eastAsia="MS Mincho" w:hAnsi="MS Mincho" w:cs="MS Mincho" w:hint="eastAsia"/>
          <w:lang w:eastAsia="ja-JP"/>
        </w:rPr>
        <w:t>・</w:t>
      </w:r>
      <w:r>
        <w:rPr>
          <w:rFonts w:ascii="宋体" w:eastAsia="宋体" w:hAnsi="宋体" w:cs="宋体" w:hint="eastAsia"/>
          <w:lang w:eastAsia="ja-JP"/>
        </w:rPr>
        <w:t>山梨</w:t>
      </w:r>
    </w:p>
    <w:p w:rsidR="00F0545A" w:rsidRDefault="00F0545A" w:rsidP="00F0545A">
      <w:pPr>
        <w:rPr>
          <w:rFonts w:hint="eastAsia"/>
          <w:lang w:eastAsia="ja-JP"/>
        </w:rPr>
      </w:pPr>
      <w:r>
        <w:rPr>
          <w:rFonts w:hint="eastAsia"/>
          <w:lang w:eastAsia="ja-JP"/>
        </w:rPr>
        <w:t>#</w:t>
      </w:r>
      <w:r>
        <w:rPr>
          <w:rFonts w:hint="eastAsia"/>
          <w:lang w:eastAsia="ja-JP"/>
        </w:rPr>
        <w:t>データで読む地域再生</w:t>
      </w:r>
      <w:r>
        <w:rPr>
          <w:rFonts w:hint="eastAsia"/>
          <w:lang w:eastAsia="ja-JP"/>
        </w:rPr>
        <w:t xml:space="preserve"> #</w:t>
      </w:r>
      <w:r>
        <w:rPr>
          <w:rFonts w:hint="eastAsia"/>
          <w:lang w:eastAsia="ja-JP"/>
        </w:rPr>
        <w:t>山梨</w:t>
      </w:r>
      <w:r>
        <w:rPr>
          <w:rFonts w:hint="eastAsia"/>
          <w:lang w:eastAsia="ja-JP"/>
        </w:rPr>
        <w:t xml:space="preserve"> #</w:t>
      </w:r>
      <w:r>
        <w:rPr>
          <w:rFonts w:hint="eastAsia"/>
          <w:lang w:eastAsia="ja-JP"/>
        </w:rPr>
        <w:t>東京</w:t>
      </w:r>
    </w:p>
    <w:p w:rsidR="00F0545A" w:rsidRDefault="00F0545A" w:rsidP="00F0545A">
      <w:pPr>
        <w:rPr>
          <w:rFonts w:hint="eastAsia"/>
          <w:lang w:eastAsia="ja-JP"/>
        </w:rPr>
      </w:pPr>
      <w:r>
        <w:rPr>
          <w:rFonts w:hint="eastAsia"/>
          <w:lang w:eastAsia="ja-JP"/>
        </w:rPr>
        <w:t>2022/8/26 21:00 [</w:t>
      </w:r>
      <w:r>
        <w:rPr>
          <w:rFonts w:hint="eastAsia"/>
          <w:lang w:eastAsia="ja-JP"/>
        </w:rPr>
        <w:t>有料会員限定</w:t>
      </w:r>
      <w:r>
        <w:rPr>
          <w:rFonts w:hint="eastAsia"/>
          <w:lang w:eastAsia="ja-JP"/>
        </w:rPr>
        <w:t>]</w:t>
      </w:r>
    </w:p>
    <w:p w:rsidR="00F0545A" w:rsidRDefault="00F0545A" w:rsidP="00F0545A">
      <w:pPr>
        <w:rPr>
          <w:lang w:eastAsia="ja-JP"/>
        </w:rPr>
      </w:pPr>
    </w:p>
    <w:p w:rsidR="00F0545A" w:rsidRDefault="00F0545A" w:rsidP="00F0545A">
      <w:pPr>
        <w:rPr>
          <w:rFonts w:hint="eastAsia"/>
          <w:lang w:eastAsia="ja-JP"/>
        </w:rPr>
      </w:pPr>
      <w:r>
        <w:rPr>
          <w:rFonts w:hint="eastAsia"/>
          <w:lang w:eastAsia="ja-JP"/>
        </w:rPr>
        <w:t>市が独自に認定した「川崎認定保育園」の活用などで待機児童がゼロになった（川崎市）</w:t>
      </w:r>
    </w:p>
    <w:p w:rsidR="00F0545A" w:rsidRDefault="00F0545A" w:rsidP="00F0545A">
      <w:pPr>
        <w:rPr>
          <w:lang w:eastAsia="ja-JP"/>
        </w:rPr>
      </w:pPr>
      <w:r>
        <w:rPr>
          <w:rFonts w:hint="eastAsia"/>
          <w:lang w:eastAsia="ja-JP"/>
        </w:rPr>
        <w:t>関東</w:t>
      </w:r>
      <w:r>
        <w:rPr>
          <w:rFonts w:ascii="MS Mincho" w:eastAsia="MS Mincho" w:hAnsi="MS Mincho" w:cs="MS Mincho" w:hint="eastAsia"/>
          <w:lang w:eastAsia="ja-JP"/>
        </w:rPr>
        <w:t>・</w:t>
      </w:r>
      <w:r>
        <w:rPr>
          <w:rFonts w:ascii="宋体" w:eastAsia="宋体" w:hAnsi="宋体" w:cs="宋体" w:hint="eastAsia"/>
          <w:lang w:eastAsia="ja-JP"/>
        </w:rPr>
        <w:t>山梨の</w:t>
      </w:r>
      <w:r>
        <w:rPr>
          <w:lang w:eastAsia="ja-JP"/>
        </w:rPr>
        <w:t>8</w:t>
      </w:r>
      <w:r>
        <w:rPr>
          <w:rFonts w:hint="eastAsia"/>
          <w:lang w:eastAsia="ja-JP"/>
        </w:rPr>
        <w:t>都県のうち</w:t>
      </w:r>
      <w:r>
        <w:rPr>
          <w:lang w:eastAsia="ja-JP"/>
        </w:rPr>
        <w:t>2020</w:t>
      </w:r>
      <w:r>
        <w:rPr>
          <w:rFonts w:hint="eastAsia"/>
          <w:lang w:eastAsia="ja-JP"/>
        </w:rPr>
        <w:t>年に</w:t>
      </w:r>
      <w:r>
        <w:rPr>
          <w:lang w:eastAsia="ja-JP"/>
        </w:rPr>
        <w:t>15</w:t>
      </w:r>
      <w:r>
        <w:rPr>
          <w:rFonts w:hint="eastAsia"/>
          <w:lang w:eastAsia="ja-JP"/>
        </w:rPr>
        <w:t>～</w:t>
      </w:r>
      <w:r>
        <w:rPr>
          <w:lang w:eastAsia="ja-JP"/>
        </w:rPr>
        <w:t>29</w:t>
      </w:r>
      <w:r>
        <w:rPr>
          <w:rFonts w:hint="eastAsia"/>
          <w:lang w:eastAsia="ja-JP"/>
        </w:rPr>
        <w:t>歳の若年女性の比率が</w:t>
      </w:r>
      <w:r>
        <w:rPr>
          <w:lang w:eastAsia="ja-JP"/>
        </w:rPr>
        <w:t>15</w:t>
      </w:r>
      <w:r>
        <w:rPr>
          <w:rFonts w:hint="eastAsia"/>
          <w:lang w:eastAsia="ja-JP"/>
        </w:rPr>
        <w:t>年比で上昇したのは東京</w:t>
      </w:r>
      <w:r>
        <w:rPr>
          <w:rFonts w:ascii="MS Mincho" w:eastAsia="MS Mincho" w:hAnsi="MS Mincho" w:cs="MS Mincho" w:hint="eastAsia"/>
          <w:lang w:eastAsia="ja-JP"/>
        </w:rPr>
        <w:t>・</w:t>
      </w:r>
      <w:r>
        <w:rPr>
          <w:rFonts w:ascii="宋体" w:eastAsia="宋体" w:hAnsi="宋体" w:cs="宋体" w:hint="eastAsia"/>
          <w:lang w:eastAsia="ja-JP"/>
        </w:rPr>
        <w:t>神奈川</w:t>
      </w:r>
      <w:r>
        <w:rPr>
          <w:rFonts w:ascii="MS Mincho" w:eastAsia="MS Mincho" w:hAnsi="MS Mincho" w:cs="MS Mincho" w:hint="eastAsia"/>
          <w:lang w:eastAsia="ja-JP"/>
        </w:rPr>
        <w:t>・</w:t>
      </w:r>
      <w:r>
        <w:rPr>
          <w:rFonts w:ascii="宋体" w:eastAsia="宋体" w:hAnsi="宋体" w:cs="宋体" w:hint="eastAsia"/>
          <w:lang w:eastAsia="ja-JP"/>
        </w:rPr>
        <w:t>千葉</w:t>
      </w:r>
      <w:r>
        <w:rPr>
          <w:rFonts w:ascii="MS Mincho" w:eastAsia="MS Mincho" w:hAnsi="MS Mincho" w:cs="MS Mincho" w:hint="eastAsia"/>
          <w:lang w:eastAsia="ja-JP"/>
        </w:rPr>
        <w:t>・</w:t>
      </w:r>
      <w:r>
        <w:rPr>
          <w:rFonts w:ascii="宋体" w:eastAsia="宋体" w:hAnsi="宋体" w:cs="宋体" w:hint="eastAsia"/>
          <w:lang w:eastAsia="ja-JP"/>
        </w:rPr>
        <w:t>埼玉の首都圏</w:t>
      </w:r>
      <w:r>
        <w:rPr>
          <w:lang w:eastAsia="ja-JP"/>
        </w:rPr>
        <w:t>1</w:t>
      </w:r>
      <w:r>
        <w:rPr>
          <w:rFonts w:hint="eastAsia"/>
          <w:lang w:eastAsia="ja-JP"/>
        </w:rPr>
        <w:t>都</w:t>
      </w:r>
      <w:r>
        <w:rPr>
          <w:lang w:eastAsia="ja-JP"/>
        </w:rPr>
        <w:t>3</w:t>
      </w:r>
      <w:r>
        <w:rPr>
          <w:rFonts w:hint="eastAsia"/>
          <w:lang w:eastAsia="ja-JP"/>
        </w:rPr>
        <w:t>県だった。市区町村別では東京</w:t>
      </w:r>
      <w:r>
        <w:rPr>
          <w:lang w:eastAsia="ja-JP"/>
        </w:rPr>
        <w:t>23</w:t>
      </w:r>
      <w:r>
        <w:rPr>
          <w:rFonts w:hint="eastAsia"/>
          <w:lang w:eastAsia="ja-JP"/>
        </w:rPr>
        <w:t>区や周辺部に若年女性が集まる傾向が強い。</w:t>
      </w:r>
      <w:r>
        <w:rPr>
          <w:lang w:eastAsia="ja-JP"/>
        </w:rPr>
        <w:t>8</w:t>
      </w:r>
      <w:r>
        <w:rPr>
          <w:rFonts w:hint="eastAsia"/>
          <w:lang w:eastAsia="ja-JP"/>
        </w:rPr>
        <w:t>都県の</w:t>
      </w:r>
      <w:r>
        <w:rPr>
          <w:lang w:eastAsia="ja-JP"/>
        </w:rPr>
        <w:t>343</w:t>
      </w:r>
      <w:r>
        <w:rPr>
          <w:rFonts w:hint="eastAsia"/>
          <w:lang w:eastAsia="ja-JP"/>
        </w:rPr>
        <w:t>市区町村について若年女性の比率と人口を</w:t>
      </w:r>
      <w:r>
        <w:rPr>
          <w:lang w:eastAsia="ja-JP"/>
        </w:rPr>
        <w:t>15</w:t>
      </w:r>
      <w:r>
        <w:rPr>
          <w:rFonts w:hint="eastAsia"/>
          <w:lang w:eastAsia="ja-JP"/>
        </w:rPr>
        <w:t>年と</w:t>
      </w:r>
      <w:r>
        <w:rPr>
          <w:lang w:eastAsia="ja-JP"/>
        </w:rPr>
        <w:t>20</w:t>
      </w:r>
      <w:r>
        <w:rPr>
          <w:rFonts w:hint="eastAsia"/>
          <w:lang w:eastAsia="ja-JP"/>
        </w:rPr>
        <w:t>年で比較すると、</w:t>
      </w:r>
      <w:r>
        <w:rPr>
          <w:lang w:eastAsia="ja-JP"/>
        </w:rPr>
        <w:t>60</w:t>
      </w:r>
      <w:r>
        <w:rPr>
          <w:rFonts w:hint="eastAsia"/>
          <w:lang w:eastAsia="ja-JP"/>
        </w:rPr>
        <w:t>自治体で比率上昇と人口増が同時に起きていた。</w:t>
      </w:r>
    </w:p>
    <w:p w:rsidR="00F0545A" w:rsidRDefault="00F0545A" w:rsidP="00F0545A">
      <w:pPr>
        <w:rPr>
          <w:lang w:eastAsia="ja-JP"/>
        </w:rPr>
      </w:pPr>
    </w:p>
    <w:p w:rsidR="00F0545A" w:rsidRDefault="00F0545A" w:rsidP="00F0545A">
      <w:pPr>
        <w:rPr>
          <w:rFonts w:hint="eastAsia"/>
        </w:rPr>
      </w:pPr>
      <w:r>
        <w:rPr>
          <w:rFonts w:hint="eastAsia"/>
        </w:rPr>
        <w:t>データで読む地域再生</w:t>
      </w:r>
    </w:p>
    <w:p w:rsidR="00F0545A" w:rsidRDefault="00F0545A" w:rsidP="00F0545A">
      <w:pPr>
        <w:rPr>
          <w:lang w:eastAsia="ja-JP"/>
        </w:rPr>
      </w:pPr>
      <w:r>
        <w:rPr>
          <w:rFonts w:hint="eastAsia"/>
          <w:lang w:eastAsia="ja-JP"/>
        </w:rPr>
        <w:t>国全体で少子化が進むなか、若年女性の比率が高まったのは</w:t>
      </w:r>
      <w:r>
        <w:rPr>
          <w:lang w:eastAsia="ja-JP"/>
        </w:rPr>
        <w:t>47</w:t>
      </w:r>
      <w:r>
        <w:rPr>
          <w:rFonts w:hint="eastAsia"/>
          <w:lang w:eastAsia="ja-JP"/>
        </w:rPr>
        <w:t>都道府県のうち</w:t>
      </w:r>
      <w:r>
        <w:rPr>
          <w:lang w:eastAsia="ja-JP"/>
        </w:rPr>
        <w:t>9</w:t>
      </w:r>
      <w:r>
        <w:rPr>
          <w:rFonts w:hint="eastAsia"/>
          <w:lang w:eastAsia="ja-JP"/>
        </w:rPr>
        <w:t>都府県のみ。このうち</w:t>
      </w:r>
      <w:r>
        <w:rPr>
          <w:lang w:eastAsia="ja-JP"/>
        </w:rPr>
        <w:t>4</w:t>
      </w:r>
      <w:r>
        <w:rPr>
          <w:rFonts w:hint="eastAsia"/>
          <w:lang w:eastAsia="ja-JP"/>
        </w:rPr>
        <w:t>都県が首都圏に集中した。特に東京都と千葉県は若年女性の比率上昇に加えて、人口そのものも増えた。市区町村では東京</w:t>
      </w:r>
      <w:r>
        <w:rPr>
          <w:lang w:eastAsia="ja-JP"/>
        </w:rPr>
        <w:t>23</w:t>
      </w:r>
      <w:r>
        <w:rPr>
          <w:rFonts w:hint="eastAsia"/>
          <w:lang w:eastAsia="ja-JP"/>
        </w:rPr>
        <w:t>区や川崎市、千葉県市川市、さいたま市など人口規模が大きく、通勤</w:t>
      </w:r>
      <w:r>
        <w:rPr>
          <w:rFonts w:ascii="MS Mincho" w:eastAsia="MS Mincho" w:hAnsi="MS Mincho" w:cs="MS Mincho" w:hint="eastAsia"/>
          <w:lang w:eastAsia="ja-JP"/>
        </w:rPr>
        <w:t>・</w:t>
      </w:r>
      <w:r>
        <w:rPr>
          <w:rFonts w:ascii="宋体" w:eastAsia="宋体" w:hAnsi="宋体" w:cs="宋体" w:hint="eastAsia"/>
          <w:lang w:eastAsia="ja-JP"/>
        </w:rPr>
        <w:t>通学にも便利な自治体が多い。</w:t>
      </w:r>
    </w:p>
    <w:p w:rsidR="00F0545A" w:rsidRDefault="00F0545A" w:rsidP="00F0545A">
      <w:pPr>
        <w:rPr>
          <w:lang w:eastAsia="ja-JP"/>
        </w:rPr>
      </w:pPr>
    </w:p>
    <w:p w:rsidR="00F0545A" w:rsidRDefault="00F0545A" w:rsidP="00F0545A">
      <w:pPr>
        <w:rPr>
          <w:lang w:eastAsia="ja-JP"/>
        </w:rPr>
      </w:pPr>
    </w:p>
    <w:p w:rsidR="00F0545A" w:rsidRDefault="00F0545A" w:rsidP="00F0545A">
      <w:pPr>
        <w:rPr>
          <w:rFonts w:hint="eastAsia"/>
          <w:lang w:eastAsia="ja-JP"/>
        </w:rPr>
      </w:pPr>
      <w:r>
        <w:rPr>
          <w:rFonts w:hint="eastAsia"/>
          <w:lang w:eastAsia="ja-JP"/>
        </w:rPr>
        <w:t>川崎市では武蔵小杉駅周辺などでタワーマンションが相次いで建設されたことが、新居を探す若い夫婦の呼び水となった。</w:t>
      </w:r>
      <w:r>
        <w:rPr>
          <w:rFonts w:hint="eastAsia"/>
          <w:lang w:eastAsia="ja-JP"/>
        </w:rPr>
        <w:t>20</w:t>
      </w:r>
      <w:r>
        <w:rPr>
          <w:rFonts w:hint="eastAsia"/>
          <w:lang w:eastAsia="ja-JP"/>
        </w:rPr>
        <w:t>年の若年女性人口は</w:t>
      </w:r>
      <w:r>
        <w:rPr>
          <w:rFonts w:hint="eastAsia"/>
          <w:lang w:eastAsia="ja-JP"/>
        </w:rPr>
        <w:t>15</w:t>
      </w:r>
      <w:r>
        <w:rPr>
          <w:rFonts w:hint="eastAsia"/>
          <w:lang w:eastAsia="ja-JP"/>
        </w:rPr>
        <w:t>年比</w:t>
      </w:r>
      <w:r>
        <w:rPr>
          <w:rFonts w:hint="eastAsia"/>
          <w:lang w:eastAsia="ja-JP"/>
        </w:rPr>
        <w:t>7%</w:t>
      </w:r>
      <w:r>
        <w:rPr>
          <w:rFonts w:hint="eastAsia"/>
          <w:lang w:eastAsia="ja-JP"/>
        </w:rPr>
        <w:t>増と大きく伸び、比率も</w:t>
      </w:r>
      <w:r>
        <w:rPr>
          <w:rFonts w:hint="eastAsia"/>
          <w:lang w:eastAsia="ja-JP"/>
        </w:rPr>
        <w:t>1.4</w:t>
      </w:r>
      <w:r>
        <w:rPr>
          <w:rFonts w:hint="eastAsia"/>
          <w:lang w:eastAsia="ja-JP"/>
        </w:rPr>
        <w:t>ポイント上昇して</w:t>
      </w:r>
      <w:r>
        <w:rPr>
          <w:rFonts w:hint="eastAsia"/>
          <w:lang w:eastAsia="ja-JP"/>
        </w:rPr>
        <w:t>48.8%</w:t>
      </w:r>
      <w:r>
        <w:rPr>
          <w:rFonts w:hint="eastAsia"/>
          <w:lang w:eastAsia="ja-JP"/>
        </w:rPr>
        <w:t>となった。子育て世帯の増加に伴い待機児童の解消が課題となったが、市は主要駅周辺で保育所の整備を進めるなどして、</w:t>
      </w:r>
      <w:r>
        <w:rPr>
          <w:rFonts w:hint="eastAsia"/>
          <w:lang w:eastAsia="ja-JP"/>
        </w:rPr>
        <w:t>21</w:t>
      </w:r>
      <w:r>
        <w:rPr>
          <w:rFonts w:hint="eastAsia"/>
          <w:lang w:eastAsia="ja-JP"/>
        </w:rPr>
        <w:t>年には待機児童ゼロを達成している。</w:t>
      </w:r>
    </w:p>
    <w:p w:rsidR="00F0545A" w:rsidRDefault="00F0545A" w:rsidP="00F0545A">
      <w:pPr>
        <w:rPr>
          <w:lang w:eastAsia="ja-JP"/>
        </w:rPr>
      </w:pPr>
    </w:p>
    <w:p w:rsidR="00F0545A" w:rsidRDefault="00F0545A" w:rsidP="00F0545A">
      <w:pPr>
        <w:rPr>
          <w:rFonts w:hint="eastAsia"/>
          <w:lang w:eastAsia="ja-JP"/>
        </w:rPr>
      </w:pPr>
      <w:r>
        <w:rPr>
          <w:rFonts w:hint="eastAsia"/>
          <w:lang w:eastAsia="ja-JP"/>
        </w:rPr>
        <w:t>埼玉県草加市でも大規模な住宅供給が子育て世帯を呼び込んでいる。都市再生機構（</w:t>
      </w:r>
      <w:r>
        <w:rPr>
          <w:rFonts w:hint="eastAsia"/>
          <w:lang w:eastAsia="ja-JP"/>
        </w:rPr>
        <w:t>UR</w:t>
      </w:r>
      <w:r>
        <w:rPr>
          <w:rFonts w:hint="eastAsia"/>
          <w:lang w:eastAsia="ja-JP"/>
        </w:rPr>
        <w:t>）などが東武鉄道の独協大学前駅西側にあった団地の取り壊しとマンションや戸建て住宅への建て替えを進めており、最終的に</w:t>
      </w:r>
      <w:r>
        <w:rPr>
          <w:rFonts w:hint="eastAsia"/>
          <w:lang w:eastAsia="ja-JP"/>
        </w:rPr>
        <w:t>6000</w:t>
      </w:r>
      <w:r>
        <w:rPr>
          <w:rFonts w:hint="eastAsia"/>
          <w:lang w:eastAsia="ja-JP"/>
        </w:rPr>
        <w:t>戸を供給する。東京駅まで約</w:t>
      </w:r>
      <w:r>
        <w:rPr>
          <w:rFonts w:hint="eastAsia"/>
          <w:lang w:eastAsia="ja-JP"/>
        </w:rPr>
        <w:t>40</w:t>
      </w:r>
      <w:r>
        <w:rPr>
          <w:rFonts w:hint="eastAsia"/>
          <w:lang w:eastAsia="ja-JP"/>
        </w:rPr>
        <w:t>分とアクセスもよいことから若い夫婦の流入が進んでいるという。</w:t>
      </w:r>
    </w:p>
    <w:p w:rsidR="00F0545A" w:rsidRDefault="00F0545A" w:rsidP="00F0545A">
      <w:pPr>
        <w:rPr>
          <w:lang w:eastAsia="ja-JP"/>
        </w:rPr>
      </w:pPr>
    </w:p>
    <w:p w:rsidR="00F0545A" w:rsidRDefault="00F0545A" w:rsidP="00F0545A">
      <w:pPr>
        <w:rPr>
          <w:lang w:eastAsia="ja-JP"/>
        </w:rPr>
      </w:pPr>
    </w:p>
    <w:p w:rsidR="00F0545A" w:rsidRDefault="00F0545A" w:rsidP="00F0545A">
      <w:pPr>
        <w:rPr>
          <w:rFonts w:hint="eastAsia"/>
          <w:lang w:eastAsia="ja-JP"/>
        </w:rPr>
      </w:pPr>
      <w:r>
        <w:rPr>
          <w:rFonts w:hint="eastAsia"/>
          <w:lang w:eastAsia="ja-JP"/>
        </w:rPr>
        <w:t>吉岡町は子育て世帯の流入を受け、「健康子育て課」を新設した</w:t>
      </w:r>
    </w:p>
    <w:p w:rsidR="00F0545A" w:rsidRDefault="00F0545A" w:rsidP="00F0545A">
      <w:pPr>
        <w:rPr>
          <w:lang w:eastAsia="ja-JP"/>
        </w:rPr>
      </w:pPr>
      <w:r>
        <w:rPr>
          <w:rFonts w:hint="eastAsia"/>
          <w:lang w:eastAsia="ja-JP"/>
        </w:rPr>
        <w:t>都心への通勤</w:t>
      </w:r>
      <w:r>
        <w:rPr>
          <w:rFonts w:ascii="MS Mincho" w:eastAsia="MS Mincho" w:hAnsi="MS Mincho" w:cs="MS Mincho" w:hint="eastAsia"/>
          <w:lang w:eastAsia="ja-JP"/>
        </w:rPr>
        <w:t>・</w:t>
      </w:r>
      <w:r>
        <w:rPr>
          <w:rFonts w:ascii="宋体" w:eastAsia="宋体" w:hAnsi="宋体" w:cs="宋体" w:hint="eastAsia"/>
          <w:lang w:eastAsia="ja-JP"/>
        </w:rPr>
        <w:t>通学に便利なこうした自治体とは別に若年女性が増えている例もある。</w:t>
      </w:r>
    </w:p>
    <w:p w:rsidR="00F0545A" w:rsidRDefault="00F0545A" w:rsidP="00F0545A">
      <w:pPr>
        <w:rPr>
          <w:lang w:eastAsia="ja-JP"/>
        </w:rPr>
      </w:pPr>
    </w:p>
    <w:p w:rsidR="00F0545A" w:rsidRDefault="00F0545A" w:rsidP="00F0545A">
      <w:pPr>
        <w:rPr>
          <w:rFonts w:hint="eastAsia"/>
          <w:lang w:eastAsia="ja-JP"/>
        </w:rPr>
      </w:pPr>
      <w:r>
        <w:rPr>
          <w:rFonts w:hint="eastAsia"/>
          <w:lang w:eastAsia="ja-JP"/>
        </w:rPr>
        <w:t>群馬県吉岡町は</w:t>
      </w:r>
      <w:r>
        <w:rPr>
          <w:rFonts w:hint="eastAsia"/>
          <w:lang w:eastAsia="ja-JP"/>
        </w:rPr>
        <w:t>20</w:t>
      </w:r>
      <w:r>
        <w:rPr>
          <w:rFonts w:hint="eastAsia"/>
          <w:lang w:eastAsia="ja-JP"/>
        </w:rPr>
        <w:t>年の若年女性人口が</w:t>
      </w:r>
      <w:r>
        <w:rPr>
          <w:rFonts w:hint="eastAsia"/>
          <w:lang w:eastAsia="ja-JP"/>
        </w:rPr>
        <w:t>1554</w:t>
      </w:r>
      <w:r>
        <w:rPr>
          <w:rFonts w:hint="eastAsia"/>
          <w:lang w:eastAsia="ja-JP"/>
        </w:rPr>
        <w:t>人と</w:t>
      </w:r>
      <w:r>
        <w:rPr>
          <w:rFonts w:hint="eastAsia"/>
          <w:lang w:eastAsia="ja-JP"/>
        </w:rPr>
        <w:t>15</w:t>
      </w:r>
      <w:r>
        <w:rPr>
          <w:rFonts w:hint="eastAsia"/>
          <w:lang w:eastAsia="ja-JP"/>
        </w:rPr>
        <w:t>年から</w:t>
      </w:r>
      <w:r>
        <w:rPr>
          <w:rFonts w:hint="eastAsia"/>
          <w:lang w:eastAsia="ja-JP"/>
        </w:rPr>
        <w:t>6%</w:t>
      </w:r>
      <w:r>
        <w:rPr>
          <w:rFonts w:hint="eastAsia"/>
          <w:lang w:eastAsia="ja-JP"/>
        </w:rPr>
        <w:t>増えた。同年代に占める女性の割合は</w:t>
      </w:r>
      <w:r>
        <w:rPr>
          <w:rFonts w:hint="eastAsia"/>
          <w:lang w:eastAsia="ja-JP"/>
        </w:rPr>
        <w:t>52.1%</w:t>
      </w:r>
      <w:r>
        <w:rPr>
          <w:rFonts w:hint="eastAsia"/>
          <w:lang w:eastAsia="ja-JP"/>
        </w:rPr>
        <w:t>と同期間に</w:t>
      </w:r>
      <w:r>
        <w:rPr>
          <w:rFonts w:hint="eastAsia"/>
          <w:lang w:eastAsia="ja-JP"/>
        </w:rPr>
        <w:t>1.2</w:t>
      </w:r>
      <w:r>
        <w:rPr>
          <w:rFonts w:hint="eastAsia"/>
          <w:lang w:eastAsia="ja-JP"/>
        </w:rPr>
        <w:t>ポイント上昇した。同町は県庁所在地の前橋市と「商都」である高崎市に近い好立地で、町の担当者は「働き盛りの若い夫婦やその子どもの流入が多い」と話す。</w:t>
      </w:r>
    </w:p>
    <w:p w:rsidR="00F0545A" w:rsidRDefault="00F0545A" w:rsidP="00F0545A">
      <w:pPr>
        <w:rPr>
          <w:lang w:eastAsia="ja-JP"/>
        </w:rPr>
      </w:pPr>
    </w:p>
    <w:p w:rsidR="00F0545A" w:rsidRDefault="00F0545A" w:rsidP="00F0545A">
      <w:pPr>
        <w:rPr>
          <w:rFonts w:hint="eastAsia"/>
          <w:lang w:eastAsia="ja-JP"/>
        </w:rPr>
      </w:pPr>
      <w:r>
        <w:rPr>
          <w:rFonts w:hint="eastAsia"/>
          <w:lang w:eastAsia="ja-JP"/>
        </w:rPr>
        <w:t>子育て世帯の流入を受け、町は</w:t>
      </w:r>
      <w:r>
        <w:rPr>
          <w:rFonts w:hint="eastAsia"/>
          <w:lang w:eastAsia="ja-JP"/>
        </w:rPr>
        <w:t>20</w:t>
      </w:r>
      <w:r>
        <w:rPr>
          <w:rFonts w:hint="eastAsia"/>
          <w:lang w:eastAsia="ja-JP"/>
        </w:rPr>
        <w:t>年度に「健康子育て課」を新設し、子育て支援策のテコ入れも図っている。母子手帳の交付や保育所の利用申請といった手続きをワンストップでできるようにしたほか、保育園や学童クラブの定員増にも取り組む。</w:t>
      </w:r>
    </w:p>
    <w:p w:rsidR="00F0545A" w:rsidRDefault="00F0545A" w:rsidP="00F0545A">
      <w:pPr>
        <w:rPr>
          <w:lang w:eastAsia="ja-JP"/>
        </w:rPr>
      </w:pPr>
    </w:p>
    <w:p w:rsidR="00F0545A" w:rsidRDefault="00F0545A" w:rsidP="00F0545A">
      <w:pPr>
        <w:rPr>
          <w:rFonts w:hint="eastAsia"/>
          <w:lang w:eastAsia="ja-JP"/>
        </w:rPr>
      </w:pPr>
      <w:r>
        <w:rPr>
          <w:rFonts w:hint="eastAsia"/>
          <w:lang w:eastAsia="ja-JP"/>
        </w:rPr>
        <w:t>千葉県酒々井町も事情は似通う。成田国際空港を擁する成田市に隣接し、空港への通勤に便利なベッドタウンとして人気がある。町は小学校入学前の子供と保護者同士で交流でき</w:t>
      </w:r>
      <w:r>
        <w:rPr>
          <w:rFonts w:hint="eastAsia"/>
          <w:lang w:eastAsia="ja-JP"/>
        </w:rPr>
        <w:lastRenderedPageBreak/>
        <w:t>る施設の開設や、登録者は保育園の送迎や子どもの一時預かりといったサービスを受けられる独自の制度も設けており、町の担当者は「こまやかな取り組みも女性人口の増加に結びついたのではないか」とみる。</w:t>
      </w:r>
    </w:p>
    <w:p w:rsidR="00F0545A" w:rsidRDefault="00F0545A" w:rsidP="00F0545A">
      <w:pPr>
        <w:rPr>
          <w:lang w:eastAsia="ja-JP"/>
        </w:rPr>
      </w:pPr>
    </w:p>
    <w:p w:rsidR="00F0545A" w:rsidRDefault="00F0545A" w:rsidP="00F0545A">
      <w:pPr>
        <w:rPr>
          <w:lang w:eastAsia="ja-JP"/>
        </w:rPr>
      </w:pPr>
    </w:p>
    <w:p w:rsidR="00F0545A" w:rsidRDefault="00F0545A" w:rsidP="00F0545A">
      <w:pPr>
        <w:rPr>
          <w:rFonts w:hint="eastAsia"/>
          <w:lang w:eastAsia="ja-JP"/>
        </w:rPr>
      </w:pPr>
      <w:r>
        <w:rPr>
          <w:rFonts w:hint="eastAsia"/>
          <w:lang w:eastAsia="ja-JP"/>
        </w:rPr>
        <w:t>福生市は</w:t>
      </w:r>
      <w:r>
        <w:rPr>
          <w:rFonts w:hint="eastAsia"/>
          <w:lang w:eastAsia="ja-JP"/>
        </w:rPr>
        <w:t>JR</w:t>
      </w:r>
      <w:r>
        <w:rPr>
          <w:rFonts w:hint="eastAsia"/>
          <w:lang w:eastAsia="ja-JP"/>
        </w:rPr>
        <w:t>福生駅西口の再開発が子育て世帯の受け皿になると期待する（写真は現在の駅西口の様子）</w:t>
      </w:r>
    </w:p>
    <w:p w:rsidR="00F0545A" w:rsidRDefault="00F0545A" w:rsidP="00F0545A">
      <w:pPr>
        <w:rPr>
          <w:rFonts w:hint="eastAsia"/>
          <w:lang w:eastAsia="ja-JP"/>
        </w:rPr>
      </w:pPr>
      <w:r>
        <w:rPr>
          <w:rFonts w:hint="eastAsia"/>
          <w:lang w:eastAsia="ja-JP"/>
        </w:rPr>
        <w:t>今後の流入増に期待するのは東京都福生市だ。市は人口減への危機感から</w:t>
      </w:r>
      <w:r>
        <w:rPr>
          <w:rFonts w:hint="eastAsia"/>
          <w:lang w:eastAsia="ja-JP"/>
        </w:rPr>
        <w:t>2000</w:t>
      </w:r>
      <w:r>
        <w:rPr>
          <w:rFonts w:hint="eastAsia"/>
          <w:lang w:eastAsia="ja-JP"/>
        </w:rPr>
        <w:t>年代初めから保育所の定員増など子育て支援策に力を入れてきた。「共働き子育てしやすい街ランキング」では</w:t>
      </w:r>
      <w:r>
        <w:rPr>
          <w:rFonts w:hint="eastAsia"/>
          <w:lang w:eastAsia="ja-JP"/>
        </w:rPr>
        <w:t>21</w:t>
      </w:r>
      <w:r>
        <w:rPr>
          <w:rFonts w:hint="eastAsia"/>
          <w:lang w:eastAsia="ja-JP"/>
        </w:rPr>
        <w:t>年まで</w:t>
      </w:r>
      <w:r>
        <w:rPr>
          <w:rFonts w:hint="eastAsia"/>
          <w:lang w:eastAsia="ja-JP"/>
        </w:rPr>
        <w:t>7</w:t>
      </w:r>
      <w:r>
        <w:rPr>
          <w:rFonts w:hint="eastAsia"/>
          <w:lang w:eastAsia="ja-JP"/>
        </w:rPr>
        <w:t>年連続で全国トップ</w:t>
      </w:r>
      <w:r>
        <w:rPr>
          <w:rFonts w:hint="eastAsia"/>
          <w:lang w:eastAsia="ja-JP"/>
        </w:rPr>
        <w:t>10</w:t>
      </w:r>
      <w:r>
        <w:rPr>
          <w:rFonts w:hint="eastAsia"/>
          <w:lang w:eastAsia="ja-JP"/>
        </w:rPr>
        <w:t>入りを果たすまでになった。</w:t>
      </w:r>
    </w:p>
    <w:p w:rsidR="00F0545A" w:rsidRDefault="00F0545A" w:rsidP="00F0545A">
      <w:pPr>
        <w:rPr>
          <w:lang w:eastAsia="ja-JP"/>
        </w:rPr>
      </w:pPr>
    </w:p>
    <w:p w:rsidR="00F9390B" w:rsidRDefault="00F0545A" w:rsidP="00F0545A">
      <w:r>
        <w:rPr>
          <w:rFonts w:hint="eastAsia"/>
          <w:lang w:eastAsia="ja-JP"/>
        </w:rPr>
        <w:t>減少傾向だった若年女性人口は</w:t>
      </w:r>
      <w:r>
        <w:rPr>
          <w:rFonts w:hint="eastAsia"/>
          <w:lang w:eastAsia="ja-JP"/>
        </w:rPr>
        <w:t>20</w:t>
      </w:r>
      <w:r>
        <w:rPr>
          <w:rFonts w:hint="eastAsia"/>
          <w:lang w:eastAsia="ja-JP"/>
        </w:rPr>
        <w:t>年調査で</w:t>
      </w:r>
      <w:r>
        <w:rPr>
          <w:rFonts w:hint="eastAsia"/>
          <w:lang w:eastAsia="ja-JP"/>
        </w:rPr>
        <w:t>15</w:t>
      </w:r>
      <w:r>
        <w:rPr>
          <w:rFonts w:hint="eastAsia"/>
          <w:lang w:eastAsia="ja-JP"/>
        </w:rPr>
        <w:t>年比増加に転じ、その比率も上昇した。市内に大学や大企業の立地はないものの、</w:t>
      </w:r>
      <w:r>
        <w:rPr>
          <w:rFonts w:hint="eastAsia"/>
          <w:lang w:eastAsia="ja-JP"/>
        </w:rPr>
        <w:t>JR</w:t>
      </w:r>
      <w:r>
        <w:rPr>
          <w:rFonts w:hint="eastAsia"/>
          <w:lang w:eastAsia="ja-JP"/>
        </w:rPr>
        <w:t>福生駅前西口では再開発事業によりマンションや商業施設などの複合施設が完成する見通しだ。市担当者は「子育て世帯の受け皿になる」と期待を寄せる。</w:t>
      </w:r>
      <w:r>
        <w:rPr>
          <w:rFonts w:hint="eastAsia"/>
        </w:rPr>
        <w:t>（上月直之）</w:t>
      </w:r>
    </w:p>
    <w:p w:rsidR="00F0545A" w:rsidRDefault="00F0545A"/>
    <w:p w:rsidR="00F0545A" w:rsidRDefault="00F0545A"/>
    <w:p w:rsidR="00F0545A" w:rsidRDefault="00F0545A">
      <w:pPr>
        <w:rPr>
          <w:rFonts w:hint="eastAsia"/>
        </w:rPr>
      </w:pPr>
    </w:p>
    <w:sectPr w:rsidR="00F05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5A"/>
    <w:rsid w:val="00F0545A"/>
    <w:rsid w:val="00F9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BE5F5-5A60-49A6-8335-1C30E20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Company>Microsoft</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2022-09-05T02:36:00Z</dcterms:created>
  <dcterms:modified xsi:type="dcterms:W3CDTF">2022-09-05T02:36:00Z</dcterms:modified>
</cp:coreProperties>
</file>