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CF" w:rsidRDefault="00C530CF" w:rsidP="00C530CF">
      <w:pPr>
        <w:rPr>
          <w:rFonts w:hint="eastAsia"/>
          <w:lang w:eastAsia="ja-JP"/>
        </w:rPr>
      </w:pPr>
      <w:bookmarkStart w:id="0" w:name="_GoBack"/>
      <w:r>
        <w:rPr>
          <w:rFonts w:hint="eastAsia"/>
          <w:lang w:eastAsia="ja-JP"/>
        </w:rPr>
        <w:t>2</w:t>
      </w:r>
      <w:r>
        <w:rPr>
          <w:rFonts w:hint="eastAsia"/>
          <w:lang w:eastAsia="ja-JP"/>
        </w:rPr>
        <w:t>月の東京都内倒産</w:t>
      </w:r>
      <w:r>
        <w:rPr>
          <w:rFonts w:hint="eastAsia"/>
          <w:lang w:eastAsia="ja-JP"/>
        </w:rPr>
        <w:t>88</w:t>
      </w:r>
      <w:r>
        <w:rPr>
          <w:rFonts w:hint="eastAsia"/>
          <w:lang w:eastAsia="ja-JP"/>
        </w:rPr>
        <w:t xml:space="preserve">件　</w:t>
      </w:r>
      <w:r>
        <w:rPr>
          <w:rFonts w:hint="eastAsia"/>
          <w:lang w:eastAsia="ja-JP"/>
        </w:rPr>
        <w:t>6</w:t>
      </w:r>
      <w:r>
        <w:rPr>
          <w:rFonts w:hint="eastAsia"/>
          <w:lang w:eastAsia="ja-JP"/>
        </w:rPr>
        <w:t>カ月連続で前年上回る</w:t>
      </w:r>
    </w:p>
    <w:bookmarkEnd w:id="0"/>
    <w:p w:rsidR="00C530CF" w:rsidRDefault="00C530CF" w:rsidP="00C530CF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#</w:t>
      </w:r>
      <w:r>
        <w:rPr>
          <w:rFonts w:hint="eastAsia"/>
          <w:lang w:eastAsia="ja-JP"/>
        </w:rPr>
        <w:t>東京</w:t>
      </w:r>
    </w:p>
    <w:p w:rsidR="00C530CF" w:rsidRDefault="00C530CF" w:rsidP="00C530CF">
      <w:pPr>
        <w:rPr>
          <w:lang w:eastAsia="ja-JP"/>
        </w:rPr>
      </w:pPr>
      <w:r>
        <w:rPr>
          <w:lang w:eastAsia="ja-JP"/>
        </w:rPr>
        <w:t>2023/3/6 18:05</w:t>
      </w:r>
    </w:p>
    <w:p w:rsidR="00C530CF" w:rsidRDefault="00C530CF" w:rsidP="00C530CF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東京商工リサーチが</w:t>
      </w:r>
      <w:r>
        <w:rPr>
          <w:rFonts w:hint="eastAsia"/>
          <w:lang w:eastAsia="ja-JP"/>
        </w:rPr>
        <w:t>6</w:t>
      </w:r>
      <w:r>
        <w:rPr>
          <w:rFonts w:hint="eastAsia"/>
          <w:lang w:eastAsia="ja-JP"/>
        </w:rPr>
        <w:t>日発表した</w:t>
      </w:r>
      <w:r>
        <w:rPr>
          <w:rFonts w:hint="eastAsia"/>
          <w:lang w:eastAsia="ja-JP"/>
        </w:rPr>
        <w:t>2</w:t>
      </w:r>
      <w:r>
        <w:rPr>
          <w:rFonts w:hint="eastAsia"/>
          <w:lang w:eastAsia="ja-JP"/>
        </w:rPr>
        <w:t>月の東京都内の企業倒産件数（負債額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千万円以上）は、前年同月比</w:t>
      </w:r>
      <w:r>
        <w:rPr>
          <w:rFonts w:hint="eastAsia"/>
          <w:lang w:eastAsia="ja-JP"/>
        </w:rPr>
        <w:t>8.6%</w:t>
      </w:r>
      <w:r>
        <w:rPr>
          <w:rFonts w:hint="eastAsia"/>
          <w:lang w:eastAsia="ja-JP"/>
        </w:rPr>
        <w:t>増の</w:t>
      </w:r>
      <w:r>
        <w:rPr>
          <w:rFonts w:hint="eastAsia"/>
          <w:lang w:eastAsia="ja-JP"/>
        </w:rPr>
        <w:t>88</w:t>
      </w:r>
      <w:r>
        <w:rPr>
          <w:rFonts w:hint="eastAsia"/>
          <w:lang w:eastAsia="ja-JP"/>
        </w:rPr>
        <w:t>件だった。</w:t>
      </w:r>
      <w:r>
        <w:rPr>
          <w:rFonts w:hint="eastAsia"/>
          <w:lang w:eastAsia="ja-JP"/>
        </w:rPr>
        <w:t>6</w:t>
      </w:r>
      <w:r>
        <w:rPr>
          <w:rFonts w:hint="eastAsia"/>
          <w:lang w:eastAsia="ja-JP"/>
        </w:rPr>
        <w:t>カ月連続で前年同月を上回った。倒産件数は低水準で推移しているが、同社は「人手不足、物価高に加え、資金調達のハードルも高まっている」として増加ペースが加速する可能性を指摘している。</w:t>
      </w:r>
    </w:p>
    <w:p w:rsidR="00C530CF" w:rsidRDefault="00C530CF" w:rsidP="00C530CF">
      <w:pPr>
        <w:rPr>
          <w:lang w:eastAsia="ja-JP"/>
        </w:rPr>
      </w:pPr>
    </w:p>
    <w:p w:rsidR="00C530CF" w:rsidRDefault="00C530CF" w:rsidP="00C530CF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業種別にみると、飲食業を含むサービス他が</w:t>
      </w:r>
      <w:r>
        <w:rPr>
          <w:rFonts w:hint="eastAsia"/>
          <w:lang w:eastAsia="ja-JP"/>
        </w:rPr>
        <w:t>35</w:t>
      </w:r>
      <w:r>
        <w:rPr>
          <w:rFonts w:hint="eastAsia"/>
          <w:lang w:eastAsia="ja-JP"/>
        </w:rPr>
        <w:t>件で最も多く、卸売りが</w:t>
      </w:r>
      <w:r>
        <w:rPr>
          <w:rFonts w:hint="eastAsia"/>
          <w:lang w:eastAsia="ja-JP"/>
        </w:rPr>
        <w:t>14</w:t>
      </w:r>
      <w:r>
        <w:rPr>
          <w:rFonts w:hint="eastAsia"/>
          <w:lang w:eastAsia="ja-JP"/>
        </w:rPr>
        <w:t>件、情報通信が</w:t>
      </w:r>
      <w:r>
        <w:rPr>
          <w:rFonts w:hint="eastAsia"/>
          <w:lang w:eastAsia="ja-JP"/>
        </w:rPr>
        <w:t>12</w:t>
      </w:r>
      <w:r>
        <w:rPr>
          <w:rFonts w:hint="eastAsia"/>
          <w:lang w:eastAsia="ja-JP"/>
        </w:rPr>
        <w:t>件で続いた。新型コロナウイルス関連の倒産は</w:t>
      </w:r>
      <w:r>
        <w:rPr>
          <w:rFonts w:hint="eastAsia"/>
          <w:lang w:eastAsia="ja-JP"/>
        </w:rPr>
        <w:t>40</w:t>
      </w:r>
      <w:r>
        <w:rPr>
          <w:rFonts w:hint="eastAsia"/>
          <w:lang w:eastAsia="ja-JP"/>
        </w:rPr>
        <w:t>件で、</w:t>
      </w:r>
      <w:r>
        <w:rPr>
          <w:rFonts w:hint="eastAsia"/>
          <w:lang w:eastAsia="ja-JP"/>
        </w:rPr>
        <w:t>3</w:t>
      </w:r>
      <w:r>
        <w:rPr>
          <w:rFonts w:hint="eastAsia"/>
          <w:lang w:eastAsia="ja-JP"/>
        </w:rPr>
        <w:t>カ月連続で全体の</w:t>
      </w:r>
      <w:r>
        <w:rPr>
          <w:rFonts w:hint="eastAsia"/>
          <w:lang w:eastAsia="ja-JP"/>
        </w:rPr>
        <w:t>4</w:t>
      </w:r>
      <w:r>
        <w:rPr>
          <w:rFonts w:hint="eastAsia"/>
          <w:lang w:eastAsia="ja-JP"/>
        </w:rPr>
        <w:t>割以上を占めた。</w:t>
      </w:r>
    </w:p>
    <w:p w:rsidR="00C530CF" w:rsidRDefault="00C530CF" w:rsidP="00C530CF">
      <w:pPr>
        <w:rPr>
          <w:lang w:eastAsia="ja-JP"/>
        </w:rPr>
      </w:pPr>
    </w:p>
    <w:p w:rsidR="00F91A6B" w:rsidRDefault="00C530CF" w:rsidP="00C530CF">
      <w:pPr>
        <w:rPr>
          <w:rFonts w:eastAsia="MS Mincho"/>
          <w:lang w:eastAsia="ja-JP"/>
        </w:rPr>
      </w:pPr>
      <w:r>
        <w:rPr>
          <w:rFonts w:hint="eastAsia"/>
          <w:lang w:eastAsia="ja-JP"/>
        </w:rPr>
        <w:t>負債総額は</w:t>
      </w:r>
      <w:r>
        <w:rPr>
          <w:rFonts w:hint="eastAsia"/>
          <w:lang w:eastAsia="ja-JP"/>
        </w:rPr>
        <w:t>287</w:t>
      </w:r>
      <w:r>
        <w:rPr>
          <w:rFonts w:hint="eastAsia"/>
          <w:lang w:eastAsia="ja-JP"/>
        </w:rPr>
        <w:t>億</w:t>
      </w:r>
      <w:r>
        <w:rPr>
          <w:rFonts w:hint="eastAsia"/>
          <w:lang w:eastAsia="ja-JP"/>
        </w:rPr>
        <w:t>3800</w:t>
      </w:r>
      <w:r>
        <w:rPr>
          <w:rFonts w:hint="eastAsia"/>
          <w:lang w:eastAsia="ja-JP"/>
        </w:rPr>
        <w:t>万円だった。前年同月を上回るのは</w:t>
      </w:r>
      <w:r>
        <w:rPr>
          <w:rFonts w:hint="eastAsia"/>
          <w:lang w:eastAsia="ja-JP"/>
        </w:rPr>
        <w:t>4</w:t>
      </w:r>
      <w:r>
        <w:rPr>
          <w:rFonts w:hint="eastAsia"/>
          <w:lang w:eastAsia="ja-JP"/>
        </w:rPr>
        <w:t>カ月ぶり。負債額</w:t>
      </w:r>
      <w:r>
        <w:rPr>
          <w:rFonts w:hint="eastAsia"/>
          <w:lang w:eastAsia="ja-JP"/>
        </w:rPr>
        <w:t>100</w:t>
      </w:r>
      <w:r>
        <w:rPr>
          <w:rFonts w:hint="eastAsia"/>
          <w:lang w:eastAsia="ja-JP"/>
        </w:rPr>
        <w:t>億円以上の倒産が発生したことが影響した。</w:t>
      </w:r>
    </w:p>
    <w:p w:rsidR="00C530CF" w:rsidRPr="00C530CF" w:rsidRDefault="00C530CF" w:rsidP="00C530CF">
      <w:pPr>
        <w:rPr>
          <w:rFonts w:eastAsia="MS Mincho" w:hint="eastAsia"/>
          <w:lang w:eastAsia="ja-JP"/>
        </w:rPr>
      </w:pPr>
      <w:r w:rsidRPr="00C530CF">
        <w:rPr>
          <w:rFonts w:eastAsia="MS Mincho" w:hint="eastAsia"/>
          <w:lang w:eastAsia="ja-JP"/>
        </w:rPr>
        <w:t>2</w:t>
      </w:r>
      <w:r w:rsidRPr="00C530CF">
        <w:rPr>
          <w:rFonts w:eastAsia="MS Mincho" w:hint="eastAsia"/>
          <w:lang w:eastAsia="ja-JP"/>
        </w:rPr>
        <w:t>月の東京都内倒産</w:t>
      </w:r>
      <w:r w:rsidRPr="00C530CF">
        <w:rPr>
          <w:rFonts w:eastAsia="MS Mincho" w:hint="eastAsia"/>
          <w:lang w:eastAsia="ja-JP"/>
        </w:rPr>
        <w:t>88</w:t>
      </w:r>
      <w:r w:rsidRPr="00C530CF">
        <w:rPr>
          <w:rFonts w:eastAsia="MS Mincho" w:hint="eastAsia"/>
          <w:lang w:eastAsia="ja-JP"/>
        </w:rPr>
        <w:t xml:space="preserve">件　</w:t>
      </w:r>
      <w:r w:rsidRPr="00C530CF">
        <w:rPr>
          <w:rFonts w:eastAsia="MS Mincho" w:hint="eastAsia"/>
          <w:lang w:eastAsia="ja-JP"/>
        </w:rPr>
        <w:t>6</w:t>
      </w:r>
      <w:r w:rsidRPr="00C530CF">
        <w:rPr>
          <w:rFonts w:eastAsia="MS Mincho" w:hint="eastAsia"/>
          <w:lang w:eastAsia="ja-JP"/>
        </w:rPr>
        <w:t>カ月連続で前年上回る</w:t>
      </w:r>
    </w:p>
    <w:p w:rsidR="00C530CF" w:rsidRDefault="00C530CF" w:rsidP="00C530CF">
      <w:pPr>
        <w:rPr>
          <w:rFonts w:eastAsia="MS Mincho"/>
          <w:lang w:eastAsia="ja-JP"/>
        </w:rPr>
      </w:pPr>
    </w:p>
    <w:p w:rsidR="00C530CF" w:rsidRPr="00C530CF" w:rsidRDefault="00C530CF" w:rsidP="00C530CF">
      <w:pPr>
        <w:rPr>
          <w:rFonts w:eastAsia="MS Mincho" w:hint="eastAsia"/>
          <w:lang w:eastAsia="ja-JP"/>
        </w:rPr>
      </w:pPr>
      <w:r w:rsidRPr="00C530CF">
        <w:rPr>
          <w:rFonts w:eastAsia="MS Mincho" w:hint="eastAsia"/>
          <w:lang w:eastAsia="ja-JP"/>
        </w:rPr>
        <w:t>東京商工リサーチが</w:t>
      </w:r>
      <w:r w:rsidRPr="00C530CF">
        <w:rPr>
          <w:rFonts w:eastAsia="MS Mincho" w:hint="eastAsia"/>
          <w:lang w:eastAsia="ja-JP"/>
        </w:rPr>
        <w:t>6</w:t>
      </w:r>
      <w:r w:rsidRPr="00C530CF">
        <w:rPr>
          <w:rFonts w:eastAsia="MS Mincho" w:hint="eastAsia"/>
          <w:lang w:eastAsia="ja-JP"/>
        </w:rPr>
        <w:t>日発表した</w:t>
      </w:r>
      <w:r w:rsidRPr="00C530CF">
        <w:rPr>
          <w:rFonts w:eastAsia="MS Mincho" w:hint="eastAsia"/>
          <w:lang w:eastAsia="ja-JP"/>
        </w:rPr>
        <w:t>2</w:t>
      </w:r>
      <w:r w:rsidRPr="00C530CF">
        <w:rPr>
          <w:rFonts w:eastAsia="MS Mincho" w:hint="eastAsia"/>
          <w:lang w:eastAsia="ja-JP"/>
        </w:rPr>
        <w:t>月の東京都内の企業倒産件数（負債額</w:t>
      </w:r>
      <w:r w:rsidRPr="00C530CF">
        <w:rPr>
          <w:rFonts w:eastAsia="MS Mincho" w:hint="eastAsia"/>
          <w:lang w:eastAsia="ja-JP"/>
        </w:rPr>
        <w:t>1</w:t>
      </w:r>
      <w:r w:rsidRPr="00C530CF">
        <w:rPr>
          <w:rFonts w:eastAsia="MS Mincho" w:hint="eastAsia"/>
          <w:lang w:eastAsia="ja-JP"/>
        </w:rPr>
        <w:t>千万円以上）は、前年同月比</w:t>
      </w:r>
      <w:r w:rsidRPr="00C530CF">
        <w:rPr>
          <w:rFonts w:eastAsia="MS Mincho" w:hint="eastAsia"/>
          <w:lang w:eastAsia="ja-JP"/>
        </w:rPr>
        <w:t>8.6%</w:t>
      </w:r>
      <w:r w:rsidRPr="00C530CF">
        <w:rPr>
          <w:rFonts w:eastAsia="MS Mincho" w:hint="eastAsia"/>
          <w:lang w:eastAsia="ja-JP"/>
        </w:rPr>
        <w:t>増の</w:t>
      </w:r>
      <w:r w:rsidRPr="00C530CF">
        <w:rPr>
          <w:rFonts w:eastAsia="MS Mincho" w:hint="eastAsia"/>
          <w:lang w:eastAsia="ja-JP"/>
        </w:rPr>
        <w:t>88</w:t>
      </w:r>
      <w:r w:rsidRPr="00C530CF">
        <w:rPr>
          <w:rFonts w:eastAsia="MS Mincho" w:hint="eastAsia"/>
          <w:lang w:eastAsia="ja-JP"/>
        </w:rPr>
        <w:t>件だった。</w:t>
      </w:r>
      <w:r w:rsidRPr="00C530CF">
        <w:rPr>
          <w:rFonts w:eastAsia="MS Mincho" w:hint="eastAsia"/>
          <w:lang w:eastAsia="ja-JP"/>
        </w:rPr>
        <w:t>6</w:t>
      </w:r>
      <w:r w:rsidRPr="00C530CF">
        <w:rPr>
          <w:rFonts w:eastAsia="MS Mincho" w:hint="eastAsia"/>
          <w:lang w:eastAsia="ja-JP"/>
        </w:rPr>
        <w:t>カ月連続で前年同月を上回った。倒産件数は低水準で推移しているが、同社は「人手不足、物価高に加え、資金調達のハードルも高まっている」として増加ペースが加速する可能性を指摘している。</w:t>
      </w:r>
    </w:p>
    <w:p w:rsidR="00C530CF" w:rsidRPr="00C530CF" w:rsidRDefault="00C530CF" w:rsidP="00C530CF">
      <w:pPr>
        <w:rPr>
          <w:rFonts w:eastAsia="MS Mincho"/>
          <w:lang w:eastAsia="ja-JP"/>
        </w:rPr>
      </w:pPr>
    </w:p>
    <w:p w:rsidR="00C530CF" w:rsidRPr="00C530CF" w:rsidRDefault="00C530CF" w:rsidP="00C530CF">
      <w:pPr>
        <w:rPr>
          <w:rFonts w:eastAsia="MS Mincho" w:hint="eastAsia"/>
          <w:lang w:eastAsia="ja-JP"/>
        </w:rPr>
      </w:pPr>
      <w:r w:rsidRPr="00C530CF">
        <w:rPr>
          <w:rFonts w:eastAsia="MS Mincho" w:hint="eastAsia"/>
          <w:lang w:eastAsia="ja-JP"/>
        </w:rPr>
        <w:t>業種別にみると、飲食業を含むサービス他が</w:t>
      </w:r>
      <w:r w:rsidRPr="00C530CF">
        <w:rPr>
          <w:rFonts w:eastAsia="MS Mincho" w:hint="eastAsia"/>
          <w:lang w:eastAsia="ja-JP"/>
        </w:rPr>
        <w:t>35</w:t>
      </w:r>
      <w:r w:rsidRPr="00C530CF">
        <w:rPr>
          <w:rFonts w:eastAsia="MS Mincho" w:hint="eastAsia"/>
          <w:lang w:eastAsia="ja-JP"/>
        </w:rPr>
        <w:t>件で最も多く、卸売りが</w:t>
      </w:r>
      <w:r w:rsidRPr="00C530CF">
        <w:rPr>
          <w:rFonts w:eastAsia="MS Mincho" w:hint="eastAsia"/>
          <w:lang w:eastAsia="ja-JP"/>
        </w:rPr>
        <w:t>14</w:t>
      </w:r>
      <w:r w:rsidRPr="00C530CF">
        <w:rPr>
          <w:rFonts w:eastAsia="MS Mincho" w:hint="eastAsia"/>
          <w:lang w:eastAsia="ja-JP"/>
        </w:rPr>
        <w:t>件、情報通信が</w:t>
      </w:r>
      <w:r w:rsidRPr="00C530CF">
        <w:rPr>
          <w:rFonts w:eastAsia="MS Mincho" w:hint="eastAsia"/>
          <w:lang w:eastAsia="ja-JP"/>
        </w:rPr>
        <w:t>12</w:t>
      </w:r>
      <w:r w:rsidRPr="00C530CF">
        <w:rPr>
          <w:rFonts w:eastAsia="MS Mincho" w:hint="eastAsia"/>
          <w:lang w:eastAsia="ja-JP"/>
        </w:rPr>
        <w:t>件で続いた。新型コロナウイルス関連の倒産は</w:t>
      </w:r>
      <w:r w:rsidRPr="00C530CF">
        <w:rPr>
          <w:rFonts w:eastAsia="MS Mincho" w:hint="eastAsia"/>
          <w:lang w:eastAsia="ja-JP"/>
        </w:rPr>
        <w:t>40</w:t>
      </w:r>
      <w:r w:rsidRPr="00C530CF">
        <w:rPr>
          <w:rFonts w:eastAsia="MS Mincho" w:hint="eastAsia"/>
          <w:lang w:eastAsia="ja-JP"/>
        </w:rPr>
        <w:t>件で、</w:t>
      </w:r>
      <w:r w:rsidRPr="00C530CF">
        <w:rPr>
          <w:rFonts w:eastAsia="MS Mincho" w:hint="eastAsia"/>
          <w:lang w:eastAsia="ja-JP"/>
        </w:rPr>
        <w:t>3</w:t>
      </w:r>
      <w:r w:rsidRPr="00C530CF">
        <w:rPr>
          <w:rFonts w:eastAsia="MS Mincho" w:hint="eastAsia"/>
          <w:lang w:eastAsia="ja-JP"/>
        </w:rPr>
        <w:t>カ月連続で全体の</w:t>
      </w:r>
      <w:r w:rsidRPr="00C530CF">
        <w:rPr>
          <w:rFonts w:eastAsia="MS Mincho" w:hint="eastAsia"/>
          <w:lang w:eastAsia="ja-JP"/>
        </w:rPr>
        <w:t>4</w:t>
      </w:r>
      <w:r w:rsidRPr="00C530CF">
        <w:rPr>
          <w:rFonts w:eastAsia="MS Mincho" w:hint="eastAsia"/>
          <w:lang w:eastAsia="ja-JP"/>
        </w:rPr>
        <w:t>割以上を占めた。</w:t>
      </w:r>
    </w:p>
    <w:p w:rsidR="00C530CF" w:rsidRPr="00C530CF" w:rsidRDefault="00C530CF" w:rsidP="00C530CF">
      <w:pPr>
        <w:rPr>
          <w:rFonts w:eastAsia="MS Mincho"/>
          <w:lang w:eastAsia="ja-JP"/>
        </w:rPr>
      </w:pPr>
    </w:p>
    <w:p w:rsidR="00C530CF" w:rsidRPr="00C530CF" w:rsidRDefault="00C530CF" w:rsidP="00C530CF">
      <w:pPr>
        <w:rPr>
          <w:rFonts w:eastAsia="MS Mincho" w:hint="eastAsia"/>
          <w:lang w:eastAsia="ja-JP"/>
        </w:rPr>
      </w:pPr>
      <w:r w:rsidRPr="00C530CF">
        <w:rPr>
          <w:rFonts w:eastAsia="MS Mincho" w:hint="eastAsia"/>
          <w:lang w:eastAsia="ja-JP"/>
        </w:rPr>
        <w:t>負債総額は</w:t>
      </w:r>
      <w:r w:rsidRPr="00C530CF">
        <w:rPr>
          <w:rFonts w:eastAsia="MS Mincho" w:hint="eastAsia"/>
          <w:lang w:eastAsia="ja-JP"/>
        </w:rPr>
        <w:t>287</w:t>
      </w:r>
      <w:r w:rsidRPr="00C530CF">
        <w:rPr>
          <w:rFonts w:eastAsia="MS Mincho" w:hint="eastAsia"/>
          <w:lang w:eastAsia="ja-JP"/>
        </w:rPr>
        <w:t>億</w:t>
      </w:r>
      <w:r w:rsidRPr="00C530CF">
        <w:rPr>
          <w:rFonts w:eastAsia="MS Mincho" w:hint="eastAsia"/>
          <w:lang w:eastAsia="ja-JP"/>
        </w:rPr>
        <w:t>3800</w:t>
      </w:r>
      <w:r w:rsidRPr="00C530CF">
        <w:rPr>
          <w:rFonts w:eastAsia="MS Mincho" w:hint="eastAsia"/>
          <w:lang w:eastAsia="ja-JP"/>
        </w:rPr>
        <w:t>万円だった。前年同月を上回るのは</w:t>
      </w:r>
      <w:r w:rsidRPr="00C530CF">
        <w:rPr>
          <w:rFonts w:eastAsia="MS Mincho" w:hint="eastAsia"/>
          <w:lang w:eastAsia="ja-JP"/>
        </w:rPr>
        <w:t>4</w:t>
      </w:r>
      <w:r w:rsidRPr="00C530CF">
        <w:rPr>
          <w:rFonts w:eastAsia="MS Mincho" w:hint="eastAsia"/>
          <w:lang w:eastAsia="ja-JP"/>
        </w:rPr>
        <w:t>カ月ぶり。負債額</w:t>
      </w:r>
      <w:r w:rsidRPr="00C530CF">
        <w:rPr>
          <w:rFonts w:eastAsia="MS Mincho" w:hint="eastAsia"/>
          <w:lang w:eastAsia="ja-JP"/>
        </w:rPr>
        <w:t>100</w:t>
      </w:r>
      <w:r w:rsidRPr="00C530CF">
        <w:rPr>
          <w:rFonts w:eastAsia="MS Mincho" w:hint="eastAsia"/>
          <w:lang w:eastAsia="ja-JP"/>
        </w:rPr>
        <w:t>億円以上の倒産が発生したことが影響した。</w:t>
      </w: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sectPr w:rsidR="00B84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B01" w:rsidRDefault="00873B01" w:rsidP="00C530CF">
      <w:r>
        <w:separator/>
      </w:r>
    </w:p>
  </w:endnote>
  <w:endnote w:type="continuationSeparator" w:id="0">
    <w:p w:rsidR="00873B01" w:rsidRDefault="00873B01" w:rsidP="00C5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B01" w:rsidRDefault="00873B01" w:rsidP="00C530CF">
      <w:r>
        <w:separator/>
      </w:r>
    </w:p>
  </w:footnote>
  <w:footnote w:type="continuationSeparator" w:id="0">
    <w:p w:rsidR="00873B01" w:rsidRDefault="00873B01" w:rsidP="00C53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AF"/>
    <w:rsid w:val="00873B01"/>
    <w:rsid w:val="00B84CAF"/>
    <w:rsid w:val="00C530CF"/>
    <w:rsid w:val="00F9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DE3756-6B3E-49DB-8E3C-A419DEC1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3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30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3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30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2023-04-04T07:51:00Z</dcterms:created>
  <dcterms:modified xsi:type="dcterms:W3CDTF">2023-04-04T07:51:00Z</dcterms:modified>
</cp:coreProperties>
</file>