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68" w:rsidRDefault="00243C68" w:rsidP="00243C68">
      <w:pPr>
        <w:rPr>
          <w:lang w:eastAsia="ja-JP"/>
        </w:rPr>
      </w:pPr>
      <w:bookmarkStart w:id="0" w:name="_GoBack"/>
      <w:r>
        <w:rPr>
          <w:rFonts w:hint="eastAsia"/>
          <w:lang w:eastAsia="ja-JP"/>
        </w:rPr>
        <w:t>東京</w:t>
      </w:r>
      <w:r>
        <w:rPr>
          <w:lang w:eastAsia="ja-JP"/>
        </w:rPr>
        <w:t>23</w:t>
      </w:r>
      <w:r>
        <w:rPr>
          <w:rFonts w:hint="eastAsia"/>
          <w:lang w:eastAsia="ja-JP"/>
        </w:rPr>
        <w:t>区</w:t>
      </w:r>
      <w:r>
        <w:rPr>
          <w:rFonts w:ascii="MS Mincho" w:eastAsia="MS Mincho" w:hAnsi="MS Mincho" w:cs="MS Mincho" w:hint="eastAsia"/>
          <w:lang w:eastAsia="ja-JP"/>
        </w:rPr>
        <w:t>､</w:t>
      </w:r>
      <w:r>
        <w:rPr>
          <w:rFonts w:ascii="宋体" w:eastAsia="宋体" w:hAnsi="宋体" w:cs="宋体" w:hint="eastAsia"/>
          <w:lang w:eastAsia="ja-JP"/>
        </w:rPr>
        <w:t>ひとり親支援に力　シェアハウス</w:t>
      </w:r>
      <w:r>
        <w:rPr>
          <w:rFonts w:ascii="MS Mincho" w:eastAsia="MS Mincho" w:hAnsi="MS Mincho" w:cs="MS Mincho" w:hint="eastAsia"/>
          <w:lang w:eastAsia="ja-JP"/>
        </w:rPr>
        <w:t>･</w:t>
      </w:r>
      <w:r>
        <w:rPr>
          <w:rFonts w:ascii="宋体" w:eastAsia="宋体" w:hAnsi="宋体" w:cs="宋体" w:hint="eastAsia"/>
          <w:lang w:eastAsia="ja-JP"/>
        </w:rPr>
        <w:t>独自給付</w:t>
      </w:r>
    </w:p>
    <w:bookmarkEnd w:id="0"/>
    <w:p w:rsidR="00243C68" w:rsidRDefault="00243C68" w:rsidP="00243C68">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関東</w:t>
      </w:r>
      <w:r>
        <w:rPr>
          <w:rFonts w:hint="eastAsia"/>
          <w:lang w:eastAsia="ja-JP"/>
        </w:rPr>
        <w:t xml:space="preserve"> #</w:t>
      </w:r>
      <w:r>
        <w:rPr>
          <w:rFonts w:hint="eastAsia"/>
          <w:lang w:eastAsia="ja-JP"/>
        </w:rPr>
        <w:t>子育て</w:t>
      </w:r>
    </w:p>
    <w:p w:rsidR="00243C68" w:rsidRDefault="00243C68" w:rsidP="00243C68">
      <w:pPr>
        <w:rPr>
          <w:lang w:eastAsia="ja-JP"/>
        </w:rPr>
      </w:pPr>
      <w:r>
        <w:rPr>
          <w:lang w:eastAsia="ja-JP"/>
        </w:rPr>
        <w:t>2023/3/14 19:58</w:t>
      </w:r>
    </w:p>
    <w:p w:rsidR="00243C68" w:rsidRDefault="00243C68" w:rsidP="00243C68">
      <w:pPr>
        <w:rPr>
          <w:rFonts w:hint="eastAsia"/>
          <w:lang w:eastAsia="ja-JP"/>
        </w:rPr>
      </w:pPr>
      <w:r>
        <w:rPr>
          <w:rFonts w:hint="eastAsia"/>
          <w:lang w:eastAsia="ja-JP"/>
        </w:rPr>
        <w:t>東京</w:t>
      </w:r>
      <w:r>
        <w:rPr>
          <w:rFonts w:hint="eastAsia"/>
          <w:lang w:eastAsia="ja-JP"/>
        </w:rPr>
        <w:t>23</w:t>
      </w:r>
      <w:r>
        <w:rPr>
          <w:rFonts w:hint="eastAsia"/>
          <w:lang w:eastAsia="ja-JP"/>
        </w:rPr>
        <w:t>区がひとり親家庭の支援に力を入れている。豊島区はひとり親向けのシェアハウスの改修費を補助し、中野区は離婚調停中の生活費として子ども</w:t>
      </w:r>
      <w:r>
        <w:rPr>
          <w:rFonts w:hint="eastAsia"/>
          <w:lang w:eastAsia="ja-JP"/>
        </w:rPr>
        <w:t>1</w:t>
      </w:r>
      <w:r>
        <w:rPr>
          <w:rFonts w:hint="eastAsia"/>
          <w:lang w:eastAsia="ja-JP"/>
        </w:rPr>
        <w:t>人につき</w:t>
      </w:r>
      <w:r>
        <w:rPr>
          <w:rFonts w:hint="eastAsia"/>
          <w:lang w:eastAsia="ja-JP"/>
        </w:rPr>
        <w:t>10</w:t>
      </w:r>
      <w:r>
        <w:rPr>
          <w:rFonts w:hint="eastAsia"/>
          <w:lang w:eastAsia="ja-JP"/>
        </w:rPr>
        <w:t>万円を独自に給付する。ひとり親家庭は経済的に困窮しているケースが多い。物価高の影響も受けやすいとみて、各区は支援策を拡充する。</w:t>
      </w:r>
    </w:p>
    <w:p w:rsidR="00243C68" w:rsidRDefault="00243C68" w:rsidP="00243C68">
      <w:pPr>
        <w:rPr>
          <w:lang w:eastAsia="ja-JP"/>
        </w:rPr>
      </w:pPr>
    </w:p>
    <w:p w:rsidR="00243C68" w:rsidRDefault="00243C68" w:rsidP="00243C68">
      <w:pPr>
        <w:rPr>
          <w:rFonts w:hint="eastAsia"/>
          <w:lang w:eastAsia="ja-JP"/>
        </w:rPr>
      </w:pPr>
      <w:r>
        <w:rPr>
          <w:rFonts w:hint="eastAsia"/>
          <w:lang w:eastAsia="ja-JP"/>
        </w:rPr>
        <w:t>豊島区のひとり親向けシェアハウスは第</w:t>
      </w:r>
      <w:r>
        <w:rPr>
          <w:rFonts w:hint="eastAsia"/>
          <w:lang w:eastAsia="ja-JP"/>
        </w:rPr>
        <w:t>1</w:t>
      </w:r>
      <w:r>
        <w:rPr>
          <w:rFonts w:hint="eastAsia"/>
          <w:lang w:eastAsia="ja-JP"/>
        </w:rPr>
        <w:t>号物件が</w:t>
      </w:r>
      <w:r>
        <w:rPr>
          <w:rFonts w:hint="eastAsia"/>
          <w:lang w:eastAsia="ja-JP"/>
        </w:rPr>
        <w:t>3</w:t>
      </w:r>
      <w:r>
        <w:rPr>
          <w:rFonts w:hint="eastAsia"/>
          <w:lang w:eastAsia="ja-JP"/>
        </w:rPr>
        <w:t>月に完成した。空き家だった区内の戸建て住宅を改修し、リビングやキッチン、浴室がある</w:t>
      </w:r>
      <w:r>
        <w:rPr>
          <w:rFonts w:hint="eastAsia"/>
          <w:lang w:eastAsia="ja-JP"/>
        </w:rPr>
        <w:t>1</w:t>
      </w:r>
      <w:r>
        <w:rPr>
          <w:rFonts w:hint="eastAsia"/>
          <w:lang w:eastAsia="ja-JP"/>
        </w:rPr>
        <w:t>階部分を共有スペース、</w:t>
      </w:r>
      <w:r>
        <w:rPr>
          <w:rFonts w:hint="eastAsia"/>
          <w:lang w:eastAsia="ja-JP"/>
        </w:rPr>
        <w:t>2</w:t>
      </w:r>
      <w:r>
        <w:rPr>
          <w:rFonts w:hint="eastAsia"/>
          <w:lang w:eastAsia="ja-JP"/>
        </w:rPr>
        <w:t>階を各家庭の個室とした。</w:t>
      </w:r>
      <w:r>
        <w:rPr>
          <w:rFonts w:hint="eastAsia"/>
          <w:lang w:eastAsia="ja-JP"/>
        </w:rPr>
        <w:t>2</w:t>
      </w:r>
      <w:r>
        <w:rPr>
          <w:rFonts w:hint="eastAsia"/>
          <w:lang w:eastAsia="ja-JP"/>
        </w:rPr>
        <w:t>部屋をひとり親家庭の住まいとして提供しており、すでに一世帯が入居した。</w:t>
      </w:r>
    </w:p>
    <w:p w:rsidR="00243C68" w:rsidRDefault="00243C68" w:rsidP="00243C68">
      <w:pPr>
        <w:rPr>
          <w:lang w:eastAsia="ja-JP"/>
        </w:rPr>
      </w:pPr>
    </w:p>
    <w:p w:rsidR="00243C68" w:rsidRDefault="00243C68" w:rsidP="00243C68">
      <w:pPr>
        <w:rPr>
          <w:rFonts w:hint="eastAsia"/>
          <w:lang w:eastAsia="ja-JP"/>
        </w:rPr>
      </w:pPr>
      <w:r>
        <w:rPr>
          <w:rFonts w:hint="eastAsia"/>
          <w:lang w:eastAsia="ja-JP"/>
        </w:rPr>
        <w:t>区は</w:t>
      </w:r>
      <w:r>
        <w:rPr>
          <w:rFonts w:hint="eastAsia"/>
          <w:lang w:eastAsia="ja-JP"/>
        </w:rPr>
        <w:t>150</w:t>
      </w:r>
      <w:r>
        <w:rPr>
          <w:rFonts w:hint="eastAsia"/>
          <w:lang w:eastAsia="ja-JP"/>
        </w:rPr>
        <w:t>万円を上限に改修費を補助し、入居者の募集やシェアハウスの運営は支援団体が担う。</w:t>
      </w:r>
      <w:r>
        <w:rPr>
          <w:rFonts w:hint="eastAsia"/>
          <w:lang w:eastAsia="ja-JP"/>
        </w:rPr>
        <w:t>2023</w:t>
      </w:r>
      <w:r>
        <w:rPr>
          <w:rFonts w:hint="eastAsia"/>
          <w:lang w:eastAsia="ja-JP"/>
        </w:rPr>
        <w:t>年度もシェアハウス</w:t>
      </w:r>
      <w:r>
        <w:rPr>
          <w:rFonts w:hint="eastAsia"/>
          <w:lang w:eastAsia="ja-JP"/>
        </w:rPr>
        <w:t>1</w:t>
      </w:r>
      <w:r>
        <w:rPr>
          <w:rFonts w:hint="eastAsia"/>
          <w:lang w:eastAsia="ja-JP"/>
        </w:rPr>
        <w:t>棟を確保したい考えだ。</w:t>
      </w:r>
    </w:p>
    <w:p w:rsidR="00243C68" w:rsidRDefault="00243C68" w:rsidP="00243C68">
      <w:pPr>
        <w:rPr>
          <w:lang w:eastAsia="ja-JP"/>
        </w:rPr>
      </w:pPr>
    </w:p>
    <w:p w:rsidR="00243C68" w:rsidRDefault="00243C68" w:rsidP="00243C68">
      <w:pPr>
        <w:rPr>
          <w:rFonts w:hint="eastAsia"/>
          <w:lang w:eastAsia="ja-JP"/>
        </w:rPr>
      </w:pPr>
      <w:r>
        <w:rPr>
          <w:rFonts w:hint="eastAsia"/>
          <w:lang w:eastAsia="ja-JP"/>
        </w:rPr>
        <w:t>中野区は離婚が成立せず児童扶養手当を申請できない子ども連れの人に対し、生活費の補塡として子ども</w:t>
      </w:r>
      <w:r>
        <w:rPr>
          <w:rFonts w:hint="eastAsia"/>
          <w:lang w:eastAsia="ja-JP"/>
        </w:rPr>
        <w:t>1</w:t>
      </w:r>
      <w:r>
        <w:rPr>
          <w:rFonts w:hint="eastAsia"/>
          <w:lang w:eastAsia="ja-JP"/>
        </w:rPr>
        <w:t>人あたり</w:t>
      </w:r>
      <w:r>
        <w:rPr>
          <w:rFonts w:hint="eastAsia"/>
          <w:lang w:eastAsia="ja-JP"/>
        </w:rPr>
        <w:t>10</w:t>
      </w:r>
      <w:r>
        <w:rPr>
          <w:rFonts w:hint="eastAsia"/>
          <w:lang w:eastAsia="ja-JP"/>
        </w:rPr>
        <w:t>万円を給付する。</w:t>
      </w:r>
      <w:r>
        <w:rPr>
          <w:rFonts w:hint="eastAsia"/>
          <w:lang w:eastAsia="ja-JP"/>
        </w:rPr>
        <w:t>30</w:t>
      </w:r>
      <w:r>
        <w:rPr>
          <w:rFonts w:hint="eastAsia"/>
          <w:lang w:eastAsia="ja-JP"/>
        </w:rPr>
        <w:t>世帯で子ども</w:t>
      </w:r>
      <w:r>
        <w:rPr>
          <w:rFonts w:hint="eastAsia"/>
          <w:lang w:eastAsia="ja-JP"/>
        </w:rPr>
        <w:t>60</w:t>
      </w:r>
      <w:r>
        <w:rPr>
          <w:rFonts w:hint="eastAsia"/>
          <w:lang w:eastAsia="ja-JP"/>
        </w:rPr>
        <w:t>人への給付を見込む。</w:t>
      </w:r>
    </w:p>
    <w:p w:rsidR="00243C68" w:rsidRDefault="00243C68" w:rsidP="00243C68">
      <w:pPr>
        <w:rPr>
          <w:lang w:eastAsia="ja-JP"/>
        </w:rPr>
      </w:pPr>
    </w:p>
    <w:p w:rsidR="00F91A6B" w:rsidRDefault="00243C68" w:rsidP="00243C68">
      <w:pPr>
        <w:rPr>
          <w:rFonts w:hint="eastAsia"/>
          <w:lang w:eastAsia="ja-JP"/>
        </w:rPr>
      </w:pPr>
      <w:r>
        <w:rPr>
          <w:rFonts w:hint="eastAsia"/>
          <w:lang w:eastAsia="ja-JP"/>
        </w:rPr>
        <w:t>練馬区は就労に向け看護師や保育士などの資格取得に取り組むひとり親向けの給付金を増額する。現在は月</w:t>
      </w:r>
      <w:r>
        <w:rPr>
          <w:rFonts w:hint="eastAsia"/>
          <w:lang w:eastAsia="ja-JP"/>
        </w:rPr>
        <w:t>14</w:t>
      </w:r>
      <w:r>
        <w:rPr>
          <w:rFonts w:hint="eastAsia"/>
          <w:lang w:eastAsia="ja-JP"/>
        </w:rPr>
        <w:t>万円を給付しているが、</w:t>
      </w:r>
      <w:r>
        <w:rPr>
          <w:rFonts w:hint="eastAsia"/>
          <w:lang w:eastAsia="ja-JP"/>
        </w:rPr>
        <w:t>23</w:t>
      </w:r>
      <w:r>
        <w:rPr>
          <w:rFonts w:hint="eastAsia"/>
          <w:lang w:eastAsia="ja-JP"/>
        </w:rPr>
        <w:t>年度から同</w:t>
      </w:r>
      <w:r>
        <w:rPr>
          <w:rFonts w:hint="eastAsia"/>
          <w:lang w:eastAsia="ja-JP"/>
        </w:rPr>
        <w:t>16</w:t>
      </w:r>
      <w:r>
        <w:rPr>
          <w:rFonts w:hint="eastAsia"/>
          <w:lang w:eastAsia="ja-JP"/>
        </w:rPr>
        <w:t>万円とし、第</w:t>
      </w:r>
      <w:r>
        <w:rPr>
          <w:rFonts w:hint="eastAsia"/>
          <w:lang w:eastAsia="ja-JP"/>
        </w:rPr>
        <w:t>2</w:t>
      </w:r>
      <w:r>
        <w:rPr>
          <w:rFonts w:hint="eastAsia"/>
          <w:lang w:eastAsia="ja-JP"/>
        </w:rPr>
        <w:t>子以降は月</w:t>
      </w:r>
      <w:r>
        <w:rPr>
          <w:rFonts w:hint="eastAsia"/>
          <w:lang w:eastAsia="ja-JP"/>
        </w:rPr>
        <w:t>2</w:t>
      </w:r>
      <w:r>
        <w:rPr>
          <w:rFonts w:hint="eastAsia"/>
          <w:lang w:eastAsia="ja-JP"/>
        </w:rPr>
        <w:t>万円を加算する。足元の物価高を考慮して増額を決めたという。</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243C68"/>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Company>Microsoft</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2023-04-04T08:14:00Z</dcterms:created>
  <dcterms:modified xsi:type="dcterms:W3CDTF">2023-04-04T08:14:00Z</dcterms:modified>
</cp:coreProperties>
</file>