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91" w:rsidRPr="00D05991" w:rsidRDefault="00D05991" w:rsidP="00D05991">
      <w:pPr>
        <w:widowControl/>
        <w:shd w:val="clear" w:color="auto" w:fill="542F8E"/>
        <w:jc w:val="left"/>
        <w:outlineLvl w:val="0"/>
        <w:rPr>
          <w:rFonts w:ascii="Meiryo" w:eastAsia="Meiryo" w:hAnsi="Meiryo" w:cs="宋体"/>
          <w:b/>
          <w:bCs/>
          <w:color w:val="FFFFFF"/>
          <w:kern w:val="36"/>
          <w:sz w:val="48"/>
          <w:szCs w:val="48"/>
          <w:lang w:eastAsia="ja-JP"/>
        </w:rPr>
      </w:pPr>
      <w:bookmarkStart w:id="0" w:name="_GoBack"/>
      <w:r w:rsidRPr="00D05991">
        <w:rPr>
          <w:rFonts w:ascii="Meiryo" w:eastAsia="Meiryo" w:hAnsi="Meiryo" w:cs="宋体" w:hint="eastAsia"/>
          <w:b/>
          <w:bCs/>
          <w:color w:val="FFFFFF"/>
          <w:kern w:val="36"/>
          <w:sz w:val="48"/>
          <w:szCs w:val="48"/>
          <w:lang w:eastAsia="ja-JP"/>
        </w:rPr>
        <w:t>人も街も温める　足立の老舗「堀田湯」リニューアルオープン</w:t>
      </w:r>
      <w:bookmarkEnd w:id="0"/>
    </w:p>
    <w:p w:rsidR="00D05991" w:rsidRPr="00D05991" w:rsidRDefault="00D05991" w:rsidP="00D05991">
      <w:pPr>
        <w:widowControl/>
        <w:shd w:val="clear" w:color="auto" w:fill="542F8E"/>
        <w:jc w:val="left"/>
        <w:rPr>
          <w:rFonts w:ascii="Meiryo" w:eastAsia="Meiryo" w:hAnsi="Meiryo" w:cs="宋体" w:hint="eastAsia"/>
          <w:color w:val="FFFFFF"/>
          <w:kern w:val="0"/>
          <w:sz w:val="15"/>
          <w:szCs w:val="15"/>
        </w:rPr>
      </w:pPr>
      <w:r w:rsidRPr="00D05991">
        <w:rPr>
          <w:rFonts w:ascii="Meiryo" w:eastAsia="Meiryo" w:hAnsi="Meiryo" w:cs="宋体" w:hint="eastAsia"/>
          <w:color w:val="FFFFFF"/>
          <w:kern w:val="0"/>
          <w:sz w:val="15"/>
          <w:szCs w:val="15"/>
        </w:rPr>
        <w:t>2022年5月10日 06時40分 </w:t>
      </w:r>
    </w:p>
    <w:p w:rsidR="00D05991" w:rsidRPr="00D05991" w:rsidRDefault="00D05991" w:rsidP="00D05991">
      <w:pPr>
        <w:widowControl/>
        <w:spacing w:line="480" w:lineRule="auto"/>
        <w:jc w:val="center"/>
        <w:rPr>
          <w:rFonts w:ascii="Meiryo" w:eastAsia="Meiryo" w:hAnsi="Meiryo" w:cs="宋体" w:hint="eastAsia"/>
          <w:color w:val="333333"/>
          <w:kern w:val="0"/>
          <w:sz w:val="15"/>
          <w:szCs w:val="15"/>
        </w:rPr>
      </w:pPr>
      <w:r w:rsidRPr="00D05991">
        <w:rPr>
          <w:rFonts w:ascii="Meiryo" w:eastAsia="Meiryo" w:hAnsi="Meiryo" w:cs="宋体"/>
          <w:noProof/>
          <w:color w:val="15447E"/>
          <w:kern w:val="0"/>
          <w:sz w:val="15"/>
          <w:szCs w:val="15"/>
        </w:rPr>
        <w:drawing>
          <wp:inline distT="0" distB="0" distL="0" distR="0">
            <wp:extent cx="5270500" cy="3505835"/>
            <wp:effectExtent l="0" t="0" r="0" b="0"/>
            <wp:docPr id="2" name="图片 2" descr="富士山と桜のタイル画が描かれた男湯で「西新井マップ」を掲げる店長の大塚輝さん＝足立区で&#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士山と桜のタイル画が描かれた男湯で「西新井マップ」を掲げる店長の大塚輝さん＝足立区で&#1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505835"/>
                    </a:xfrm>
                    <a:prstGeom prst="rect">
                      <a:avLst/>
                    </a:prstGeom>
                    <a:noFill/>
                    <a:ln>
                      <a:noFill/>
                    </a:ln>
                  </pic:spPr>
                </pic:pic>
              </a:graphicData>
            </a:graphic>
          </wp:inline>
        </w:drawing>
      </w:r>
    </w:p>
    <w:p w:rsidR="00D05991" w:rsidRPr="00D05991" w:rsidRDefault="00D05991" w:rsidP="00D05991">
      <w:pPr>
        <w:widowControl/>
        <w:spacing w:before="75"/>
        <w:jc w:val="center"/>
        <w:rPr>
          <w:rFonts w:ascii="Meiryo" w:eastAsia="Meiryo" w:hAnsi="Meiryo" w:cs="宋体" w:hint="eastAsia"/>
          <w:color w:val="333333"/>
          <w:kern w:val="0"/>
          <w:sz w:val="15"/>
          <w:szCs w:val="15"/>
          <w:lang w:eastAsia="ja-JP"/>
        </w:rPr>
      </w:pPr>
      <w:r w:rsidRPr="00D05991">
        <w:rPr>
          <w:rFonts w:ascii="Meiryo" w:eastAsia="Meiryo" w:hAnsi="Meiryo" w:cs="宋体" w:hint="eastAsia"/>
          <w:color w:val="333333"/>
          <w:kern w:val="0"/>
          <w:sz w:val="15"/>
          <w:szCs w:val="15"/>
          <w:lang w:eastAsia="ja-JP"/>
        </w:rPr>
        <w:t>富士山と桜のタイル画が描かれた男湯で「西新井マップ」を掲げる店長の大塚輝さん＝足立区で</w:t>
      </w:r>
    </w:p>
    <w:p w:rsidR="00D05991" w:rsidRPr="00D05991" w:rsidRDefault="00D05991" w:rsidP="00D05991">
      <w:pPr>
        <w:widowControl/>
        <w:spacing w:line="480" w:lineRule="auto"/>
        <w:jc w:val="left"/>
        <w:rPr>
          <w:rFonts w:ascii="Meiryo" w:eastAsia="Meiryo" w:hAnsi="Meiryo" w:cs="宋体" w:hint="eastAsia"/>
          <w:color w:val="333333"/>
          <w:kern w:val="0"/>
          <w:sz w:val="15"/>
          <w:szCs w:val="15"/>
          <w:lang w:eastAsia="ja-JP"/>
        </w:rPr>
      </w:pPr>
      <w:r w:rsidRPr="00D05991">
        <w:rPr>
          <w:rFonts w:ascii="Meiryo" w:eastAsia="Meiryo" w:hAnsi="Meiryo" w:cs="宋体" w:hint="eastAsia"/>
          <w:color w:val="333333"/>
          <w:kern w:val="0"/>
          <w:sz w:val="15"/>
          <w:szCs w:val="15"/>
          <w:lang w:eastAsia="ja-JP"/>
        </w:rPr>
        <w:t xml:space="preserve">　足立区関原で創業八十年の「堀田湯」が、半年間の大規模改装を終え、リニューアルオープンした。ウエディング業界から転身した大塚輝（ひかる）店長（２７）は「堀田湯をきっかけに街を好きになってほしい」と、話している。（三宅千智）</w:t>
      </w:r>
    </w:p>
    <w:p w:rsidR="00D05991" w:rsidRPr="00D05991" w:rsidRDefault="00D05991" w:rsidP="00D05991">
      <w:pPr>
        <w:widowControl/>
        <w:spacing w:line="480" w:lineRule="auto"/>
        <w:jc w:val="left"/>
        <w:rPr>
          <w:rFonts w:ascii="Meiryo" w:eastAsia="Meiryo" w:hAnsi="Meiryo" w:cs="宋体" w:hint="eastAsia"/>
          <w:color w:val="333333"/>
          <w:kern w:val="0"/>
          <w:sz w:val="15"/>
          <w:szCs w:val="15"/>
          <w:lang w:eastAsia="ja-JP"/>
        </w:rPr>
      </w:pPr>
      <w:r w:rsidRPr="00D05991">
        <w:rPr>
          <w:rFonts w:ascii="Meiryo" w:eastAsia="Meiryo" w:hAnsi="Meiryo" w:cs="宋体" w:hint="eastAsia"/>
          <w:color w:val="333333"/>
          <w:kern w:val="0"/>
          <w:sz w:val="15"/>
          <w:szCs w:val="15"/>
          <w:lang w:eastAsia="ja-JP"/>
        </w:rPr>
        <w:t xml:space="preserve">　堀田湯は一九四二（昭和十七）年創業。東武線西新井駅近くの商店街にあり、露天風呂のある銭湯として地域で親しまれてきた。</w:t>
      </w:r>
    </w:p>
    <w:p w:rsidR="00D05991" w:rsidRPr="00D05991" w:rsidRDefault="00D05991" w:rsidP="00D05991">
      <w:pPr>
        <w:widowControl/>
        <w:spacing w:line="480" w:lineRule="auto"/>
        <w:jc w:val="left"/>
        <w:rPr>
          <w:rFonts w:ascii="Meiryo" w:eastAsia="Meiryo" w:hAnsi="Meiryo" w:cs="宋体" w:hint="eastAsia"/>
          <w:color w:val="333333"/>
          <w:kern w:val="0"/>
          <w:sz w:val="15"/>
          <w:szCs w:val="15"/>
        </w:rPr>
      </w:pPr>
      <w:r w:rsidRPr="00D05991">
        <w:rPr>
          <w:rFonts w:ascii="Meiryo" w:eastAsia="Meiryo" w:hAnsi="Meiryo" w:cs="宋体" w:hint="eastAsia"/>
          <w:color w:val="333333"/>
          <w:kern w:val="0"/>
          <w:sz w:val="15"/>
          <w:szCs w:val="15"/>
          <w:lang w:eastAsia="ja-JP"/>
        </w:rPr>
        <w:t xml:space="preserve">　</w:t>
      </w:r>
      <w:r w:rsidRPr="00D05991">
        <w:rPr>
          <w:rFonts w:ascii="Meiryo" w:eastAsia="Meiryo" w:hAnsi="Meiryo" w:cs="宋体" w:hint="eastAsia"/>
          <w:color w:val="333333"/>
          <w:kern w:val="0"/>
          <w:sz w:val="15"/>
          <w:szCs w:val="15"/>
        </w:rPr>
        <w:t>昨春、二代目の堀田勲さん（７８）から、長男和宣さん（４６）が経営を引き継ぐことになり、和宣さんが社長を務める都内のウエディング関連会社で働いていた大塚さんが店長に立候補した。</w:t>
      </w:r>
    </w:p>
    <w:p w:rsidR="00D05991" w:rsidRPr="00D05991" w:rsidRDefault="00D05991" w:rsidP="00D05991">
      <w:pPr>
        <w:widowControl/>
        <w:spacing w:line="480" w:lineRule="auto"/>
        <w:jc w:val="left"/>
        <w:rPr>
          <w:rFonts w:ascii="Meiryo" w:eastAsia="Meiryo" w:hAnsi="Meiryo" w:cs="宋体" w:hint="eastAsia"/>
          <w:color w:val="333333"/>
          <w:kern w:val="0"/>
          <w:sz w:val="15"/>
          <w:szCs w:val="15"/>
        </w:rPr>
      </w:pPr>
      <w:r w:rsidRPr="00D05991">
        <w:rPr>
          <w:rFonts w:ascii="Meiryo" w:eastAsia="Meiryo" w:hAnsi="Meiryo" w:cs="宋体" w:hint="eastAsia"/>
          <w:color w:val="333333"/>
          <w:kern w:val="0"/>
          <w:sz w:val="15"/>
          <w:szCs w:val="15"/>
        </w:rPr>
        <w:lastRenderedPageBreak/>
        <w:t xml:space="preserve">　大塚さんは、銭湯にそれほど興味があったわけではないそうだが、理想の経営者と仰ぐ和宣さんの手腕を近くで学びたいとの思いがあったという。都内を中心に約五十軒の銭湯を回り、代替わりを機に行われる改修のアイデアを練った。</w:t>
      </w:r>
    </w:p>
    <w:p w:rsidR="00D05991" w:rsidRPr="00D05991" w:rsidRDefault="00D05991" w:rsidP="00D05991">
      <w:pPr>
        <w:widowControl/>
        <w:spacing w:line="480" w:lineRule="auto"/>
        <w:jc w:val="left"/>
        <w:rPr>
          <w:rFonts w:ascii="Meiryo" w:eastAsia="Meiryo" w:hAnsi="Meiryo" w:cs="宋体" w:hint="eastAsia"/>
          <w:color w:val="333333"/>
          <w:kern w:val="0"/>
          <w:sz w:val="15"/>
          <w:szCs w:val="15"/>
        </w:rPr>
      </w:pPr>
      <w:r w:rsidRPr="00D05991">
        <w:rPr>
          <w:rFonts w:ascii="Meiryo" w:eastAsia="Meiryo" w:hAnsi="Meiryo" w:cs="宋体" w:hint="eastAsia"/>
          <w:color w:val="333333"/>
          <w:kern w:val="0"/>
          <w:sz w:val="15"/>
          <w:szCs w:val="15"/>
        </w:rPr>
        <w:t xml:space="preserve">　それを踏まえて、男湯は水深一六〇センチの水風呂や外気浴スペース、女湯は薬湯や二種類の水風呂を新設。サウナは、若者にも浸透した「サ活」（サウナ活動）を意識し、専門家の監修で薬草サウナに衣替えした。一方、男湯に葛飾北斎の富士山と桜、女湯に歌川広重の浮世絵「千住の大はし」を描いたタイル絵は残した。</w:t>
      </w:r>
    </w:p>
    <w:p w:rsidR="00D05991" w:rsidRPr="00D05991" w:rsidRDefault="00D05991" w:rsidP="00D05991">
      <w:pPr>
        <w:widowControl/>
        <w:spacing w:line="480" w:lineRule="auto"/>
        <w:jc w:val="center"/>
        <w:rPr>
          <w:rFonts w:ascii="Meiryo" w:eastAsia="Meiryo" w:hAnsi="Meiryo" w:cs="宋体" w:hint="eastAsia"/>
          <w:color w:val="333333"/>
          <w:kern w:val="0"/>
          <w:sz w:val="15"/>
          <w:szCs w:val="15"/>
        </w:rPr>
      </w:pPr>
      <w:r w:rsidRPr="00D05991">
        <w:rPr>
          <w:rFonts w:ascii="Meiryo" w:eastAsia="Meiryo" w:hAnsi="Meiryo" w:cs="宋体"/>
          <w:noProof/>
          <w:color w:val="15447E"/>
          <w:kern w:val="0"/>
          <w:sz w:val="15"/>
          <w:szCs w:val="15"/>
        </w:rPr>
        <w:drawing>
          <wp:inline distT="0" distB="0" distL="0" distR="0">
            <wp:extent cx="5270500" cy="3505835"/>
            <wp:effectExtent l="0" t="0" r="0" b="0"/>
            <wp:docPr id="1" name="图片 1" descr="地元企業の広告が掲示された洗い場&#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元企業の広告が掲示された洗い場&#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505835"/>
                    </a:xfrm>
                    <a:prstGeom prst="rect">
                      <a:avLst/>
                    </a:prstGeom>
                    <a:noFill/>
                    <a:ln>
                      <a:noFill/>
                    </a:ln>
                  </pic:spPr>
                </pic:pic>
              </a:graphicData>
            </a:graphic>
          </wp:inline>
        </w:drawing>
      </w:r>
    </w:p>
    <w:p w:rsidR="00D05991" w:rsidRPr="00D05991" w:rsidRDefault="00D05991" w:rsidP="00D05991">
      <w:pPr>
        <w:widowControl/>
        <w:spacing w:before="75"/>
        <w:jc w:val="center"/>
        <w:rPr>
          <w:rFonts w:ascii="Meiryo" w:eastAsia="Meiryo" w:hAnsi="Meiryo" w:cs="宋体" w:hint="eastAsia"/>
          <w:color w:val="333333"/>
          <w:kern w:val="0"/>
          <w:sz w:val="15"/>
          <w:szCs w:val="15"/>
          <w:lang w:eastAsia="ja-JP"/>
        </w:rPr>
      </w:pPr>
      <w:r w:rsidRPr="00D05991">
        <w:rPr>
          <w:rFonts w:ascii="Meiryo" w:eastAsia="Meiryo" w:hAnsi="Meiryo" w:cs="宋体" w:hint="eastAsia"/>
          <w:color w:val="333333"/>
          <w:kern w:val="0"/>
          <w:sz w:val="15"/>
          <w:szCs w:val="15"/>
          <w:lang w:eastAsia="ja-JP"/>
        </w:rPr>
        <w:t>地元企業の広告が掲示された洗い場</w:t>
      </w:r>
    </w:p>
    <w:p w:rsidR="00D05991" w:rsidRPr="00D05991" w:rsidRDefault="00D05991" w:rsidP="00D05991">
      <w:pPr>
        <w:widowControl/>
        <w:spacing w:line="480" w:lineRule="auto"/>
        <w:jc w:val="left"/>
        <w:rPr>
          <w:rFonts w:ascii="Meiryo" w:eastAsia="Meiryo" w:hAnsi="Meiryo" w:cs="宋体" w:hint="eastAsia"/>
          <w:color w:val="333333"/>
          <w:kern w:val="0"/>
          <w:sz w:val="15"/>
          <w:szCs w:val="15"/>
        </w:rPr>
      </w:pPr>
      <w:r w:rsidRPr="00D05991">
        <w:rPr>
          <w:rFonts w:ascii="Meiryo" w:eastAsia="Meiryo" w:hAnsi="Meiryo" w:cs="宋体" w:hint="eastAsia"/>
          <w:color w:val="333333"/>
          <w:kern w:val="0"/>
          <w:sz w:val="15"/>
          <w:szCs w:val="15"/>
          <w:lang w:eastAsia="ja-JP"/>
        </w:rPr>
        <w:t xml:space="preserve">　</w:t>
      </w:r>
      <w:r w:rsidRPr="00D05991">
        <w:rPr>
          <w:rFonts w:ascii="Meiryo" w:eastAsia="Meiryo" w:hAnsi="Meiryo" w:cs="宋体" w:hint="eastAsia"/>
          <w:color w:val="333333"/>
          <w:kern w:val="0"/>
          <w:sz w:val="15"/>
          <w:szCs w:val="15"/>
        </w:rPr>
        <w:t>新たな堀田湯のコンセプトは「街を温める」。大塚さんは「お客に他のお店も巡ってもらい、リピーターになってほしい」と、西新井大師や草団子の名店などを紹介するマップを作り、無料で配っている。地域の店と客をつなぎたいと、洗い場の鏡には地元企業の広告を掲示した。</w:t>
      </w:r>
    </w:p>
    <w:p w:rsidR="00D05991" w:rsidRPr="00D05991" w:rsidRDefault="00D05991" w:rsidP="00D05991">
      <w:pPr>
        <w:widowControl/>
        <w:spacing w:line="480" w:lineRule="auto"/>
        <w:jc w:val="left"/>
        <w:rPr>
          <w:rFonts w:ascii="Meiryo" w:eastAsia="Meiryo" w:hAnsi="Meiryo" w:cs="宋体" w:hint="eastAsia"/>
          <w:color w:val="333333"/>
          <w:kern w:val="0"/>
          <w:sz w:val="15"/>
          <w:szCs w:val="15"/>
        </w:rPr>
      </w:pPr>
      <w:r w:rsidRPr="00D05991">
        <w:rPr>
          <w:rFonts w:ascii="Meiryo" w:eastAsia="Meiryo" w:hAnsi="Meiryo" w:cs="宋体" w:hint="eastAsia"/>
          <w:color w:val="333333"/>
          <w:kern w:val="0"/>
          <w:sz w:val="15"/>
          <w:szCs w:val="15"/>
        </w:rPr>
        <w:t xml:space="preserve">　営業時間は平日が午後二時〜十一時、土日祝日が午前八時〜午後十一時。第二木曜日が休み。電０３（３８５２）４１２６。</w:t>
      </w:r>
    </w:p>
    <w:p w:rsidR="00D05991" w:rsidRDefault="00D05991"/>
    <w:p w:rsidR="00D05991" w:rsidRDefault="00D05991"/>
    <w:p w:rsidR="00D05991" w:rsidRDefault="00D05991"/>
    <w:p w:rsidR="00D05991" w:rsidRDefault="00D05991"/>
    <w:p w:rsidR="00D05991" w:rsidRDefault="00D05991"/>
    <w:p w:rsidR="00D05991" w:rsidRDefault="00D05991">
      <w:pPr>
        <w:rPr>
          <w:rFonts w:hint="eastAsia"/>
        </w:rPr>
      </w:pPr>
    </w:p>
    <w:sectPr w:rsidR="00D05991" w:rsidSect="004C758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91"/>
    <w:rsid w:val="004C7586"/>
    <w:rsid w:val="00D0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5CA2BC"/>
  <w15:chartTrackingRefBased/>
  <w15:docId w15:val="{89C59AD3-AFAA-1C4D-B1E7-BAF6C3CB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059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991"/>
    <w:rPr>
      <w:rFonts w:ascii="宋体" w:eastAsia="宋体" w:hAnsi="宋体" w:cs="宋体"/>
      <w:b/>
      <w:bCs/>
      <w:kern w:val="36"/>
      <w:sz w:val="48"/>
      <w:szCs w:val="48"/>
    </w:rPr>
  </w:style>
  <w:style w:type="character" w:customStyle="1" w:styleId="data">
    <w:name w:val="data"/>
    <w:basedOn w:val="a0"/>
    <w:rsid w:val="00D05991"/>
  </w:style>
  <w:style w:type="character" w:customStyle="1" w:styleId="apple-converted-space">
    <w:name w:val="apple-converted-space"/>
    <w:basedOn w:val="a0"/>
    <w:rsid w:val="00D05991"/>
  </w:style>
  <w:style w:type="paragraph" w:customStyle="1" w:styleId="caption">
    <w:name w:val="caption"/>
    <w:basedOn w:val="a"/>
    <w:rsid w:val="00D0599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80875">
      <w:bodyDiv w:val="1"/>
      <w:marLeft w:val="0"/>
      <w:marRight w:val="0"/>
      <w:marTop w:val="0"/>
      <w:marBottom w:val="0"/>
      <w:divBdr>
        <w:top w:val="none" w:sz="0" w:space="0" w:color="auto"/>
        <w:left w:val="none" w:sz="0" w:space="0" w:color="auto"/>
        <w:bottom w:val="none" w:sz="0" w:space="0" w:color="auto"/>
        <w:right w:val="none" w:sz="0" w:space="0" w:color="auto"/>
      </w:divBdr>
      <w:divsChild>
        <w:div w:id="1192568362">
          <w:marLeft w:val="0"/>
          <w:marRight w:val="0"/>
          <w:marTop w:val="0"/>
          <w:marBottom w:val="0"/>
          <w:divBdr>
            <w:top w:val="none" w:sz="0" w:space="0" w:color="auto"/>
            <w:left w:val="none" w:sz="0" w:space="0" w:color="auto"/>
            <w:bottom w:val="none" w:sz="0" w:space="0" w:color="auto"/>
            <w:right w:val="none" w:sz="0" w:space="0" w:color="auto"/>
          </w:divBdr>
          <w:divsChild>
            <w:div w:id="453259609">
              <w:marLeft w:val="0"/>
              <w:marRight w:val="0"/>
              <w:marTop w:val="0"/>
              <w:marBottom w:val="0"/>
              <w:divBdr>
                <w:top w:val="none" w:sz="0" w:space="0" w:color="auto"/>
                <w:left w:val="none" w:sz="0" w:space="0" w:color="auto"/>
                <w:bottom w:val="none" w:sz="0" w:space="0" w:color="auto"/>
                <w:right w:val="none" w:sz="0" w:space="0" w:color="auto"/>
              </w:divBdr>
              <w:divsChild>
                <w:div w:id="1424522967">
                  <w:marLeft w:val="0"/>
                  <w:marRight w:val="0"/>
                  <w:marTop w:val="0"/>
                  <w:marBottom w:val="0"/>
                  <w:divBdr>
                    <w:top w:val="none" w:sz="0" w:space="0" w:color="auto"/>
                    <w:left w:val="none" w:sz="0" w:space="0" w:color="auto"/>
                    <w:bottom w:val="none" w:sz="0" w:space="0" w:color="auto"/>
                    <w:right w:val="none" w:sz="0" w:space="0" w:color="auto"/>
                  </w:divBdr>
                  <w:divsChild>
                    <w:div w:id="1899049843">
                      <w:marLeft w:val="0"/>
                      <w:marRight w:val="0"/>
                      <w:marTop w:val="0"/>
                      <w:marBottom w:val="0"/>
                      <w:divBdr>
                        <w:top w:val="none" w:sz="0" w:space="0" w:color="auto"/>
                        <w:left w:val="none" w:sz="0" w:space="0" w:color="auto"/>
                        <w:bottom w:val="none" w:sz="0" w:space="0" w:color="auto"/>
                        <w:right w:val="none" w:sz="0" w:space="0" w:color="auto"/>
                      </w:divBdr>
                      <w:divsChild>
                        <w:div w:id="1953978845">
                          <w:marLeft w:val="0"/>
                          <w:marRight w:val="0"/>
                          <w:marTop w:val="0"/>
                          <w:marBottom w:val="0"/>
                          <w:divBdr>
                            <w:top w:val="none" w:sz="0" w:space="0" w:color="auto"/>
                            <w:left w:val="none" w:sz="0" w:space="0" w:color="auto"/>
                            <w:bottom w:val="none" w:sz="0" w:space="0" w:color="auto"/>
                            <w:right w:val="none" w:sz="0" w:space="0" w:color="auto"/>
                          </w:divBdr>
                        </w:div>
                        <w:div w:id="645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7319">
          <w:marLeft w:val="0"/>
          <w:marRight w:val="0"/>
          <w:marTop w:val="0"/>
          <w:marBottom w:val="0"/>
          <w:divBdr>
            <w:top w:val="none" w:sz="0" w:space="0" w:color="auto"/>
            <w:left w:val="none" w:sz="0" w:space="0" w:color="auto"/>
            <w:bottom w:val="none" w:sz="0" w:space="0" w:color="auto"/>
            <w:right w:val="none" w:sz="0" w:space="0" w:color="auto"/>
          </w:divBdr>
          <w:divsChild>
            <w:div w:id="650250571">
              <w:marLeft w:val="0"/>
              <w:marRight w:val="0"/>
              <w:marTop w:val="0"/>
              <w:marBottom w:val="0"/>
              <w:divBdr>
                <w:top w:val="none" w:sz="0" w:space="0" w:color="auto"/>
                <w:left w:val="none" w:sz="0" w:space="0" w:color="auto"/>
                <w:bottom w:val="none" w:sz="0" w:space="0" w:color="auto"/>
                <w:right w:val="none" w:sz="0" w:space="0" w:color="auto"/>
              </w:divBdr>
              <w:divsChild>
                <w:div w:id="156582878">
                  <w:marLeft w:val="0"/>
                  <w:marRight w:val="0"/>
                  <w:marTop w:val="0"/>
                  <w:marBottom w:val="0"/>
                  <w:divBdr>
                    <w:top w:val="none" w:sz="0" w:space="0" w:color="auto"/>
                    <w:left w:val="none" w:sz="0" w:space="0" w:color="auto"/>
                    <w:bottom w:val="none" w:sz="0" w:space="0" w:color="auto"/>
                    <w:right w:val="none" w:sz="0" w:space="0" w:color="auto"/>
                  </w:divBdr>
                  <w:divsChild>
                    <w:div w:id="2145729276">
                      <w:marLeft w:val="0"/>
                      <w:marRight w:val="0"/>
                      <w:marTop w:val="300"/>
                      <w:marBottom w:val="0"/>
                      <w:divBdr>
                        <w:top w:val="none" w:sz="0" w:space="0" w:color="auto"/>
                        <w:left w:val="none" w:sz="0" w:space="0" w:color="auto"/>
                        <w:bottom w:val="none" w:sz="0" w:space="0" w:color="auto"/>
                        <w:right w:val="none" w:sz="0" w:space="0" w:color="auto"/>
                      </w:divBdr>
                      <w:divsChild>
                        <w:div w:id="215968278">
                          <w:marLeft w:val="0"/>
                          <w:marRight w:val="0"/>
                          <w:marTop w:val="0"/>
                          <w:marBottom w:val="0"/>
                          <w:divBdr>
                            <w:top w:val="none" w:sz="0" w:space="0" w:color="auto"/>
                            <w:left w:val="none" w:sz="0" w:space="0" w:color="auto"/>
                            <w:bottom w:val="none" w:sz="0" w:space="0" w:color="auto"/>
                            <w:right w:val="none" w:sz="0" w:space="0" w:color="auto"/>
                          </w:divBdr>
                          <w:divsChild>
                            <w:div w:id="1212226939">
                              <w:marLeft w:val="0"/>
                              <w:marRight w:val="0"/>
                              <w:marTop w:val="0"/>
                              <w:marBottom w:val="0"/>
                              <w:divBdr>
                                <w:top w:val="none" w:sz="0" w:space="0" w:color="auto"/>
                                <w:left w:val="none" w:sz="0" w:space="0" w:color="auto"/>
                                <w:bottom w:val="none" w:sz="0" w:space="0" w:color="auto"/>
                                <w:right w:val="none" w:sz="0" w:space="0" w:color="auto"/>
                              </w:divBdr>
                              <w:divsChild>
                                <w:div w:id="880630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55073271">
                      <w:marLeft w:val="0"/>
                      <w:marRight w:val="0"/>
                      <w:marTop w:val="300"/>
                      <w:marBottom w:val="0"/>
                      <w:divBdr>
                        <w:top w:val="none" w:sz="0" w:space="0" w:color="auto"/>
                        <w:left w:val="none" w:sz="0" w:space="0" w:color="auto"/>
                        <w:bottom w:val="none" w:sz="0" w:space="0" w:color="auto"/>
                        <w:right w:val="none" w:sz="0" w:space="0" w:color="auto"/>
                      </w:divBdr>
                    </w:div>
                    <w:div w:id="908155508">
                      <w:marLeft w:val="0"/>
                      <w:marRight w:val="0"/>
                      <w:marTop w:val="300"/>
                      <w:marBottom w:val="0"/>
                      <w:divBdr>
                        <w:top w:val="none" w:sz="0" w:space="0" w:color="auto"/>
                        <w:left w:val="none" w:sz="0" w:space="0" w:color="auto"/>
                        <w:bottom w:val="none" w:sz="0" w:space="0" w:color="auto"/>
                        <w:right w:val="none" w:sz="0" w:space="0" w:color="auto"/>
                      </w:divBdr>
                    </w:div>
                    <w:div w:id="923302158">
                      <w:marLeft w:val="0"/>
                      <w:marRight w:val="0"/>
                      <w:marTop w:val="300"/>
                      <w:marBottom w:val="0"/>
                      <w:divBdr>
                        <w:top w:val="none" w:sz="0" w:space="0" w:color="auto"/>
                        <w:left w:val="none" w:sz="0" w:space="0" w:color="auto"/>
                        <w:bottom w:val="none" w:sz="0" w:space="0" w:color="auto"/>
                        <w:right w:val="none" w:sz="0" w:space="0" w:color="auto"/>
                      </w:divBdr>
                    </w:div>
                    <w:div w:id="1093166500">
                      <w:marLeft w:val="0"/>
                      <w:marRight w:val="0"/>
                      <w:marTop w:val="300"/>
                      <w:marBottom w:val="0"/>
                      <w:divBdr>
                        <w:top w:val="none" w:sz="0" w:space="0" w:color="auto"/>
                        <w:left w:val="none" w:sz="0" w:space="0" w:color="auto"/>
                        <w:bottom w:val="none" w:sz="0" w:space="0" w:color="auto"/>
                        <w:right w:val="none" w:sz="0" w:space="0" w:color="auto"/>
                      </w:divBdr>
                    </w:div>
                    <w:div w:id="1830054562">
                      <w:marLeft w:val="0"/>
                      <w:marRight w:val="0"/>
                      <w:marTop w:val="300"/>
                      <w:marBottom w:val="0"/>
                      <w:divBdr>
                        <w:top w:val="none" w:sz="0" w:space="0" w:color="auto"/>
                        <w:left w:val="none" w:sz="0" w:space="0" w:color="auto"/>
                        <w:bottom w:val="none" w:sz="0" w:space="0" w:color="auto"/>
                        <w:right w:val="none" w:sz="0" w:space="0" w:color="auto"/>
                      </w:divBdr>
                    </w:div>
                    <w:div w:id="94372848">
                      <w:marLeft w:val="0"/>
                      <w:marRight w:val="0"/>
                      <w:marTop w:val="300"/>
                      <w:marBottom w:val="0"/>
                      <w:divBdr>
                        <w:top w:val="none" w:sz="0" w:space="0" w:color="auto"/>
                        <w:left w:val="none" w:sz="0" w:space="0" w:color="auto"/>
                        <w:bottom w:val="none" w:sz="0" w:space="0" w:color="auto"/>
                        <w:right w:val="none" w:sz="0" w:space="0" w:color="auto"/>
                      </w:divBdr>
                      <w:divsChild>
                        <w:div w:id="1598319604">
                          <w:marLeft w:val="0"/>
                          <w:marRight w:val="0"/>
                          <w:marTop w:val="0"/>
                          <w:marBottom w:val="0"/>
                          <w:divBdr>
                            <w:top w:val="none" w:sz="0" w:space="0" w:color="auto"/>
                            <w:left w:val="none" w:sz="0" w:space="0" w:color="auto"/>
                            <w:bottom w:val="none" w:sz="0" w:space="0" w:color="auto"/>
                            <w:right w:val="none" w:sz="0" w:space="0" w:color="auto"/>
                          </w:divBdr>
                          <w:divsChild>
                            <w:div w:id="717127228">
                              <w:marLeft w:val="0"/>
                              <w:marRight w:val="0"/>
                              <w:marTop w:val="0"/>
                              <w:marBottom w:val="0"/>
                              <w:divBdr>
                                <w:top w:val="none" w:sz="0" w:space="0" w:color="auto"/>
                                <w:left w:val="none" w:sz="0" w:space="0" w:color="auto"/>
                                <w:bottom w:val="none" w:sz="0" w:space="0" w:color="auto"/>
                                <w:right w:val="none" w:sz="0" w:space="0" w:color="auto"/>
                              </w:divBdr>
                              <w:divsChild>
                                <w:div w:id="209250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8715283">
                      <w:marLeft w:val="0"/>
                      <w:marRight w:val="0"/>
                      <w:marTop w:val="300"/>
                      <w:marBottom w:val="0"/>
                      <w:divBdr>
                        <w:top w:val="none" w:sz="0" w:space="0" w:color="auto"/>
                        <w:left w:val="none" w:sz="0" w:space="0" w:color="auto"/>
                        <w:bottom w:val="none" w:sz="0" w:space="0" w:color="auto"/>
                        <w:right w:val="none" w:sz="0" w:space="0" w:color="auto"/>
                      </w:divBdr>
                    </w:div>
                    <w:div w:id="1068502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kyo-np.co.jp/article_photo/list?article_id=176356&amp;pid=662660&amp;rct=t_news" TargetMode="External"/><Relationship Id="rId5" Type="http://schemas.openxmlformats.org/officeDocument/2006/relationships/image" Target="media/image1.jpeg"/><Relationship Id="rId4" Type="http://schemas.openxmlformats.org/officeDocument/2006/relationships/hyperlink" Target="https://www.tokyo-np.co.jp/article_photo/list?article_id=176356&amp;pid=662659&amp;rct=t_new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2022-05-16T10:49:00Z</dcterms:created>
  <dcterms:modified xsi:type="dcterms:W3CDTF">2022-05-16T10:50:00Z</dcterms:modified>
</cp:coreProperties>
</file>